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49175" w14:textId="77777777" w:rsidR="005D42B7" w:rsidRDefault="009E4326">
      <w:pPr>
        <w:ind w:left="7714"/>
        <w:rPr>
          <w:rFonts w:ascii="Times New Roman"/>
          <w:sz w:val="20"/>
        </w:rPr>
      </w:pPr>
      <w:r>
        <w:rPr>
          <w:rFonts w:ascii="Times New Roman"/>
          <w:noProof/>
          <w:position w:val="6"/>
          <w:sz w:val="20"/>
          <w:lang w:val="en-GB" w:eastAsia="en-GB"/>
        </w:rPr>
        <w:drawing>
          <wp:inline distT="0" distB="0" distL="0" distR="0" wp14:anchorId="4C4450F7" wp14:editId="0DF323D1">
            <wp:extent cx="331712" cy="423862"/>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31712" cy="423862"/>
                    </a:xfrm>
                    <a:prstGeom prst="rect">
                      <a:avLst/>
                    </a:prstGeom>
                  </pic:spPr>
                </pic:pic>
              </a:graphicData>
            </a:graphic>
          </wp:inline>
        </w:drawing>
      </w:r>
      <w:r>
        <w:rPr>
          <w:rFonts w:ascii="Times New Roman"/>
          <w:spacing w:val="83"/>
          <w:position w:val="6"/>
          <w:sz w:val="20"/>
        </w:rPr>
        <w:t xml:space="preserve"> </w:t>
      </w:r>
      <w:r>
        <w:rPr>
          <w:rFonts w:ascii="Times New Roman"/>
          <w:noProof/>
          <w:spacing w:val="83"/>
          <w:sz w:val="20"/>
          <w:lang w:val="en-GB" w:eastAsia="en-GB"/>
        </w:rPr>
        <w:drawing>
          <wp:inline distT="0" distB="0" distL="0" distR="0" wp14:anchorId="643F4605" wp14:editId="1627FAFD">
            <wp:extent cx="1029614" cy="471487"/>
            <wp:effectExtent l="0" t="0" r="0" b="5080"/>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029614" cy="471487"/>
                    </a:xfrm>
                    <a:prstGeom prst="rect">
                      <a:avLst/>
                    </a:prstGeom>
                  </pic:spPr>
                </pic:pic>
              </a:graphicData>
            </a:graphic>
          </wp:inline>
        </w:drawing>
      </w:r>
    </w:p>
    <w:p w14:paraId="62ACF99D" w14:textId="77777777" w:rsidR="005D42B7" w:rsidRDefault="005D42B7">
      <w:pPr>
        <w:pStyle w:val="BodyText"/>
        <w:spacing w:before="0"/>
        <w:rPr>
          <w:rFonts w:ascii="Times New Roman"/>
          <w:sz w:val="20"/>
        </w:rPr>
      </w:pPr>
    </w:p>
    <w:p w14:paraId="20F0DA26" w14:textId="77777777" w:rsidR="005D42B7" w:rsidRDefault="005D42B7">
      <w:pPr>
        <w:pStyle w:val="BodyText"/>
        <w:spacing w:before="0"/>
        <w:rPr>
          <w:rFonts w:ascii="Times New Roman"/>
          <w:sz w:val="20"/>
        </w:rPr>
      </w:pPr>
    </w:p>
    <w:p w14:paraId="52ED9CAD" w14:textId="77777777" w:rsidR="005D42B7" w:rsidRPr="00C72D4E" w:rsidRDefault="009E4326">
      <w:pPr>
        <w:spacing w:before="230"/>
        <w:ind w:left="117"/>
        <w:rPr>
          <w:b/>
          <w:bCs/>
          <w:sz w:val="32"/>
          <w:szCs w:val="32"/>
        </w:rPr>
      </w:pPr>
      <w:r w:rsidRPr="00C72D4E">
        <w:rPr>
          <w:b/>
          <w:bCs/>
          <w:w w:val="105"/>
          <w:sz w:val="32"/>
          <w:szCs w:val="32"/>
        </w:rPr>
        <w:t>Fraud Policy and Fraud Response Plan</w:t>
      </w:r>
    </w:p>
    <w:p w14:paraId="00A06D85" w14:textId="77777777" w:rsidR="005D42B7" w:rsidRPr="00C72D4E" w:rsidRDefault="009E4326">
      <w:pPr>
        <w:pStyle w:val="Heading1"/>
        <w:spacing w:before="290"/>
        <w:rPr>
          <w:sz w:val="32"/>
          <w:szCs w:val="32"/>
        </w:rPr>
      </w:pPr>
      <w:r w:rsidRPr="00C72D4E">
        <w:rPr>
          <w:w w:val="110"/>
          <w:sz w:val="32"/>
          <w:szCs w:val="32"/>
        </w:rPr>
        <w:t>Contents</w:t>
      </w:r>
    </w:p>
    <w:p w14:paraId="25964489" w14:textId="77777777" w:rsidR="005D42B7" w:rsidRDefault="009E4326">
      <w:pPr>
        <w:pStyle w:val="Heading3"/>
        <w:tabs>
          <w:tab w:val="left" w:pos="1556"/>
        </w:tabs>
        <w:spacing w:before="300"/>
        <w:rPr>
          <w:rFonts w:ascii="Calibri"/>
        </w:rPr>
      </w:pPr>
      <w:r>
        <w:rPr>
          <w:rFonts w:ascii="Calibri"/>
          <w:w w:val="110"/>
        </w:rPr>
        <w:t>Part</w:t>
      </w:r>
      <w:r>
        <w:rPr>
          <w:rFonts w:ascii="Calibri"/>
          <w:spacing w:val="-14"/>
          <w:w w:val="110"/>
        </w:rPr>
        <w:t xml:space="preserve"> </w:t>
      </w:r>
      <w:r>
        <w:rPr>
          <w:rFonts w:ascii="Calibri"/>
          <w:w w:val="110"/>
        </w:rPr>
        <w:t>A:</w:t>
      </w:r>
      <w:r>
        <w:rPr>
          <w:rFonts w:ascii="Calibri"/>
          <w:w w:val="110"/>
        </w:rPr>
        <w:tab/>
        <w:t>INTRODUCTION</w:t>
      </w:r>
    </w:p>
    <w:p w14:paraId="10CFFE9C" w14:textId="77777777" w:rsidR="005D42B7" w:rsidRDefault="005D42B7">
      <w:pPr>
        <w:pStyle w:val="BodyText"/>
        <w:spacing w:before="4"/>
        <w:rPr>
          <w:b/>
          <w:sz w:val="23"/>
        </w:rPr>
      </w:pPr>
    </w:p>
    <w:p w14:paraId="1667668D" w14:textId="77777777" w:rsidR="005D42B7" w:rsidRDefault="009E4326">
      <w:pPr>
        <w:tabs>
          <w:tab w:val="left" w:pos="1556"/>
        </w:tabs>
        <w:ind w:left="117"/>
        <w:rPr>
          <w:b/>
        </w:rPr>
      </w:pPr>
      <w:r>
        <w:rPr>
          <w:b/>
          <w:w w:val="110"/>
        </w:rPr>
        <w:t>Part</w:t>
      </w:r>
      <w:r>
        <w:rPr>
          <w:b/>
          <w:spacing w:val="-15"/>
          <w:w w:val="110"/>
        </w:rPr>
        <w:t xml:space="preserve"> </w:t>
      </w:r>
      <w:r>
        <w:rPr>
          <w:b/>
          <w:w w:val="110"/>
        </w:rPr>
        <w:t>B:</w:t>
      </w:r>
      <w:r>
        <w:rPr>
          <w:b/>
          <w:w w:val="110"/>
        </w:rPr>
        <w:tab/>
        <w:t>FRAUD</w:t>
      </w:r>
      <w:r>
        <w:rPr>
          <w:b/>
          <w:spacing w:val="-14"/>
          <w:w w:val="110"/>
        </w:rPr>
        <w:t xml:space="preserve"> </w:t>
      </w:r>
      <w:r>
        <w:rPr>
          <w:b/>
          <w:w w:val="110"/>
        </w:rPr>
        <w:t>POLICY</w:t>
      </w:r>
    </w:p>
    <w:p w14:paraId="17D5F013" w14:textId="77777777" w:rsidR="005D42B7" w:rsidRDefault="005D42B7">
      <w:pPr>
        <w:pStyle w:val="BodyText"/>
        <w:spacing w:before="4"/>
        <w:rPr>
          <w:b/>
          <w:sz w:val="23"/>
        </w:rPr>
      </w:pPr>
    </w:p>
    <w:p w14:paraId="0567D79E" w14:textId="77777777" w:rsidR="005D42B7" w:rsidRDefault="009E4326">
      <w:pPr>
        <w:tabs>
          <w:tab w:val="left" w:pos="1556"/>
        </w:tabs>
        <w:ind w:left="117"/>
        <w:rPr>
          <w:b/>
          <w:w w:val="115"/>
        </w:rPr>
      </w:pPr>
      <w:r>
        <w:rPr>
          <w:b/>
          <w:w w:val="115"/>
        </w:rPr>
        <w:t>Part</w:t>
      </w:r>
      <w:r>
        <w:rPr>
          <w:b/>
          <w:spacing w:val="-19"/>
          <w:w w:val="115"/>
        </w:rPr>
        <w:t xml:space="preserve"> </w:t>
      </w:r>
      <w:r>
        <w:rPr>
          <w:b/>
          <w:w w:val="115"/>
        </w:rPr>
        <w:t>C:</w:t>
      </w:r>
      <w:r>
        <w:rPr>
          <w:b/>
          <w:w w:val="115"/>
        </w:rPr>
        <w:tab/>
        <w:t>FRAUD RESPONSE</w:t>
      </w:r>
      <w:r>
        <w:rPr>
          <w:b/>
          <w:spacing w:val="-36"/>
          <w:w w:val="115"/>
        </w:rPr>
        <w:t xml:space="preserve"> </w:t>
      </w:r>
      <w:r>
        <w:rPr>
          <w:b/>
          <w:w w:val="115"/>
        </w:rPr>
        <w:t>PLAN</w:t>
      </w:r>
    </w:p>
    <w:p w14:paraId="212A3D57" w14:textId="77777777" w:rsidR="00C72D4E" w:rsidRDefault="00C72D4E">
      <w:pPr>
        <w:tabs>
          <w:tab w:val="left" w:pos="1556"/>
        </w:tabs>
        <w:ind w:left="117"/>
        <w:rPr>
          <w:b/>
        </w:rPr>
      </w:pPr>
    </w:p>
    <w:p w14:paraId="7BC787E6" w14:textId="5E162CA0" w:rsidR="005D42B7" w:rsidRDefault="009E4326" w:rsidP="00C72D4E">
      <w:pPr>
        <w:pStyle w:val="ListParagraph"/>
        <w:numPr>
          <w:ilvl w:val="0"/>
          <w:numId w:val="8"/>
        </w:numPr>
      </w:pPr>
      <w:r>
        <w:t>Initiating</w:t>
      </w:r>
      <w:r w:rsidRPr="00C72D4E">
        <w:rPr>
          <w:spacing w:val="-10"/>
        </w:rPr>
        <w:t xml:space="preserve"> </w:t>
      </w:r>
      <w:r>
        <w:t>Action</w:t>
      </w:r>
    </w:p>
    <w:p w14:paraId="30B56D4B" w14:textId="77777777" w:rsidR="005D42B7" w:rsidRDefault="009E4326">
      <w:pPr>
        <w:pStyle w:val="ListParagraph"/>
        <w:numPr>
          <w:ilvl w:val="0"/>
          <w:numId w:val="8"/>
        </w:numPr>
        <w:tabs>
          <w:tab w:val="left" w:pos="401"/>
        </w:tabs>
      </w:pPr>
      <w:r>
        <w:rPr>
          <w:w w:val="105"/>
        </w:rPr>
        <w:t>Prevention of Further</w:t>
      </w:r>
      <w:r>
        <w:rPr>
          <w:spacing w:val="-38"/>
          <w:w w:val="105"/>
        </w:rPr>
        <w:t xml:space="preserve"> </w:t>
      </w:r>
      <w:r>
        <w:rPr>
          <w:w w:val="105"/>
        </w:rPr>
        <w:t>Loss</w:t>
      </w:r>
    </w:p>
    <w:p w14:paraId="3B2E9350" w14:textId="77777777" w:rsidR="005D42B7" w:rsidRDefault="009E4326">
      <w:pPr>
        <w:pStyle w:val="ListParagraph"/>
        <w:numPr>
          <w:ilvl w:val="0"/>
          <w:numId w:val="8"/>
        </w:numPr>
        <w:tabs>
          <w:tab w:val="left" w:pos="401"/>
        </w:tabs>
      </w:pPr>
      <w:r>
        <w:rPr>
          <w:w w:val="105"/>
        </w:rPr>
        <w:t>Establishing and Securing</w:t>
      </w:r>
      <w:r>
        <w:rPr>
          <w:spacing w:val="-39"/>
          <w:w w:val="105"/>
        </w:rPr>
        <w:t xml:space="preserve"> </w:t>
      </w:r>
      <w:r>
        <w:rPr>
          <w:w w:val="105"/>
        </w:rPr>
        <w:t>Evidence</w:t>
      </w:r>
    </w:p>
    <w:p w14:paraId="04D63F54" w14:textId="498EC4ED" w:rsidR="005D42B7" w:rsidRDefault="009E4326" w:rsidP="00C72D4E">
      <w:pPr>
        <w:pStyle w:val="ListParagraph"/>
        <w:numPr>
          <w:ilvl w:val="0"/>
          <w:numId w:val="8"/>
        </w:numPr>
        <w:tabs>
          <w:tab w:val="left" w:pos="400"/>
        </w:tabs>
      </w:pPr>
      <w:r>
        <w:rPr>
          <w:w w:val="105"/>
        </w:rPr>
        <w:t>Associated</w:t>
      </w:r>
      <w:r>
        <w:rPr>
          <w:spacing w:val="-14"/>
          <w:w w:val="105"/>
        </w:rPr>
        <w:t xml:space="preserve"> </w:t>
      </w:r>
      <w:r>
        <w:rPr>
          <w:w w:val="105"/>
        </w:rPr>
        <w:t>Responsibilities</w:t>
      </w:r>
    </w:p>
    <w:p w14:paraId="2A483622" w14:textId="48F52D75" w:rsidR="005D42B7" w:rsidRDefault="009E4326" w:rsidP="00C72D4E">
      <w:pPr>
        <w:pStyle w:val="ListParagraph"/>
        <w:numPr>
          <w:ilvl w:val="0"/>
          <w:numId w:val="8"/>
        </w:numPr>
        <w:tabs>
          <w:tab w:val="left" w:pos="400"/>
        </w:tabs>
      </w:pPr>
      <w:r>
        <w:rPr>
          <w:w w:val="110"/>
        </w:rPr>
        <w:t>Recovery of</w:t>
      </w:r>
      <w:r>
        <w:rPr>
          <w:spacing w:val="-31"/>
          <w:w w:val="110"/>
        </w:rPr>
        <w:t xml:space="preserve"> </w:t>
      </w:r>
      <w:r>
        <w:rPr>
          <w:w w:val="110"/>
        </w:rPr>
        <w:t>Losses</w:t>
      </w:r>
    </w:p>
    <w:p w14:paraId="2F518E2B" w14:textId="749AF683" w:rsidR="005D42B7" w:rsidRDefault="009E4326" w:rsidP="00C72D4E">
      <w:pPr>
        <w:pStyle w:val="ListParagraph"/>
        <w:numPr>
          <w:ilvl w:val="0"/>
          <w:numId w:val="8"/>
        </w:numPr>
        <w:tabs>
          <w:tab w:val="left" w:pos="400"/>
        </w:tabs>
      </w:pPr>
      <w:r>
        <w:rPr>
          <w:w w:val="105"/>
        </w:rPr>
        <w:t>Internal Control</w:t>
      </w:r>
      <w:r>
        <w:rPr>
          <w:spacing w:val="-26"/>
          <w:w w:val="105"/>
        </w:rPr>
        <w:t xml:space="preserve"> </w:t>
      </w:r>
      <w:r>
        <w:rPr>
          <w:w w:val="105"/>
        </w:rPr>
        <w:t>Assessment</w:t>
      </w:r>
    </w:p>
    <w:p w14:paraId="66C7DCF6" w14:textId="1F783243" w:rsidR="005D42B7" w:rsidRDefault="009E4326" w:rsidP="00C72D4E">
      <w:pPr>
        <w:pStyle w:val="ListParagraph"/>
        <w:numPr>
          <w:ilvl w:val="0"/>
          <w:numId w:val="8"/>
        </w:numPr>
        <w:tabs>
          <w:tab w:val="left" w:pos="400"/>
        </w:tabs>
      </w:pPr>
      <w:r>
        <w:rPr>
          <w:w w:val="105"/>
        </w:rPr>
        <w:t>Reporting</w:t>
      </w:r>
    </w:p>
    <w:p w14:paraId="1C74C54D" w14:textId="77777777" w:rsidR="005D42B7" w:rsidRDefault="009E4326">
      <w:pPr>
        <w:pStyle w:val="ListParagraph"/>
        <w:numPr>
          <w:ilvl w:val="0"/>
          <w:numId w:val="8"/>
        </w:numPr>
        <w:tabs>
          <w:tab w:val="left" w:pos="401"/>
        </w:tabs>
      </w:pPr>
      <w:r>
        <w:t>Fraud</w:t>
      </w:r>
      <w:r>
        <w:rPr>
          <w:spacing w:val="-10"/>
        </w:rPr>
        <w:t xml:space="preserve"> </w:t>
      </w:r>
      <w:r>
        <w:t>Policy</w:t>
      </w:r>
      <w:r>
        <w:rPr>
          <w:spacing w:val="-9"/>
        </w:rPr>
        <w:t xml:space="preserve"> </w:t>
      </w:r>
      <w:r>
        <w:t>and</w:t>
      </w:r>
      <w:r>
        <w:rPr>
          <w:spacing w:val="-9"/>
        </w:rPr>
        <w:t xml:space="preserve"> </w:t>
      </w:r>
      <w:r>
        <w:t>Fraud</w:t>
      </w:r>
      <w:r>
        <w:rPr>
          <w:spacing w:val="-9"/>
        </w:rPr>
        <w:t xml:space="preserve"> </w:t>
      </w:r>
      <w:r>
        <w:t>Response</w:t>
      </w:r>
      <w:r>
        <w:rPr>
          <w:spacing w:val="-10"/>
        </w:rPr>
        <w:t xml:space="preserve"> </w:t>
      </w:r>
      <w:r>
        <w:t>Plan</w:t>
      </w:r>
      <w:r>
        <w:rPr>
          <w:spacing w:val="-9"/>
        </w:rPr>
        <w:t xml:space="preserve"> </w:t>
      </w:r>
      <w:r>
        <w:t>Review</w:t>
      </w:r>
    </w:p>
    <w:p w14:paraId="46C1DF15" w14:textId="77777777" w:rsidR="005D42B7" w:rsidRDefault="005D42B7">
      <w:pPr>
        <w:pStyle w:val="BodyText"/>
        <w:spacing w:before="3"/>
        <w:rPr>
          <w:sz w:val="34"/>
        </w:rPr>
      </w:pPr>
    </w:p>
    <w:p w14:paraId="169806BE" w14:textId="77777777" w:rsidR="005D42B7" w:rsidRPr="00C72D4E" w:rsidRDefault="009E4326">
      <w:pPr>
        <w:pStyle w:val="Heading1"/>
        <w:rPr>
          <w:sz w:val="28"/>
          <w:szCs w:val="28"/>
        </w:rPr>
      </w:pPr>
      <w:r w:rsidRPr="00C72D4E">
        <w:rPr>
          <w:sz w:val="28"/>
          <w:szCs w:val="28"/>
        </w:rPr>
        <w:t>Appendix 1</w:t>
      </w:r>
    </w:p>
    <w:p w14:paraId="61475FE4" w14:textId="77777777" w:rsidR="005D42B7" w:rsidRDefault="009E4326">
      <w:pPr>
        <w:pStyle w:val="ListParagraph"/>
        <w:numPr>
          <w:ilvl w:val="1"/>
          <w:numId w:val="7"/>
        </w:numPr>
        <w:tabs>
          <w:tab w:val="left" w:pos="477"/>
        </w:tabs>
        <w:spacing w:before="300"/>
        <w:ind w:hanging="359"/>
      </w:pPr>
      <w:r>
        <w:rPr>
          <w:w w:val="105"/>
        </w:rPr>
        <w:t>Personal</w:t>
      </w:r>
      <w:r>
        <w:rPr>
          <w:spacing w:val="-13"/>
          <w:w w:val="105"/>
        </w:rPr>
        <w:t xml:space="preserve"> </w:t>
      </w:r>
      <w:r>
        <w:rPr>
          <w:w w:val="105"/>
        </w:rPr>
        <w:t>Conduct</w:t>
      </w:r>
    </w:p>
    <w:p w14:paraId="0A36A8DD" w14:textId="1746BABE" w:rsidR="005D42B7" w:rsidRPr="00C72D4E" w:rsidRDefault="009E4326">
      <w:pPr>
        <w:pStyle w:val="ListParagraph"/>
        <w:numPr>
          <w:ilvl w:val="1"/>
          <w:numId w:val="7"/>
        </w:numPr>
        <w:tabs>
          <w:tab w:val="left" w:pos="477"/>
        </w:tabs>
        <w:rPr>
          <w:rFonts w:asciiTheme="minorHAnsi" w:hAnsiTheme="minorHAnsi" w:cstheme="minorHAnsi"/>
        </w:rPr>
      </w:pPr>
      <w:r>
        <w:rPr>
          <w:w w:val="105"/>
        </w:rPr>
        <w:t>Systems of Internal</w:t>
      </w:r>
      <w:r>
        <w:rPr>
          <w:spacing w:val="-39"/>
          <w:w w:val="105"/>
        </w:rPr>
        <w:t xml:space="preserve"> </w:t>
      </w:r>
      <w:r w:rsidRPr="00C72D4E">
        <w:rPr>
          <w:rFonts w:asciiTheme="minorHAnsi" w:hAnsiTheme="minorHAnsi" w:cstheme="minorHAnsi"/>
          <w:w w:val="105"/>
        </w:rPr>
        <w:t>Contro</w:t>
      </w:r>
      <w:r w:rsidR="00C72D4E" w:rsidRPr="00C72D4E">
        <w:rPr>
          <w:rFonts w:asciiTheme="minorHAnsi" w:hAnsiTheme="minorHAnsi" w:cstheme="minorHAnsi"/>
          <w:w w:val="105"/>
        </w:rPr>
        <w:t>l</w:t>
      </w:r>
    </w:p>
    <w:p w14:paraId="6DF8E380" w14:textId="77777777" w:rsidR="005D42B7" w:rsidRDefault="005D42B7">
      <w:pPr>
        <w:pStyle w:val="BodyText"/>
        <w:spacing w:before="0"/>
        <w:rPr>
          <w:rFonts w:ascii="Freestyle Script"/>
          <w:sz w:val="26"/>
        </w:rPr>
      </w:pPr>
    </w:p>
    <w:p w14:paraId="003C8EB4" w14:textId="77777777" w:rsidR="005D42B7" w:rsidRDefault="005D42B7">
      <w:pPr>
        <w:pStyle w:val="BodyText"/>
        <w:spacing w:before="0"/>
        <w:rPr>
          <w:rFonts w:ascii="Freestyle Script"/>
          <w:sz w:val="26"/>
        </w:rPr>
      </w:pPr>
    </w:p>
    <w:p w14:paraId="2E3B43C4" w14:textId="77777777" w:rsidR="005D42B7" w:rsidRDefault="005D42B7">
      <w:pPr>
        <w:pStyle w:val="BodyText"/>
        <w:spacing w:before="0"/>
        <w:rPr>
          <w:rFonts w:ascii="Freestyle Script"/>
          <w:sz w:val="26"/>
        </w:rPr>
      </w:pPr>
    </w:p>
    <w:p w14:paraId="32A38EC5" w14:textId="77777777" w:rsidR="005D42B7" w:rsidRDefault="005D42B7">
      <w:pPr>
        <w:pStyle w:val="BodyText"/>
        <w:spacing w:before="0"/>
        <w:rPr>
          <w:rFonts w:ascii="Freestyle Script"/>
          <w:sz w:val="26"/>
        </w:rPr>
      </w:pPr>
    </w:p>
    <w:p w14:paraId="47A8F841" w14:textId="77777777" w:rsidR="005D42B7" w:rsidRDefault="005D42B7">
      <w:pPr>
        <w:pStyle w:val="BodyText"/>
        <w:spacing w:before="0"/>
        <w:rPr>
          <w:rFonts w:ascii="Freestyle Script"/>
          <w:sz w:val="26"/>
        </w:rPr>
      </w:pPr>
    </w:p>
    <w:p w14:paraId="3848A38A" w14:textId="77777777" w:rsidR="005D42B7" w:rsidRDefault="005D42B7">
      <w:pPr>
        <w:pStyle w:val="BodyText"/>
        <w:spacing w:before="0"/>
        <w:rPr>
          <w:rFonts w:ascii="Freestyle Script"/>
          <w:sz w:val="26"/>
        </w:rPr>
      </w:pPr>
    </w:p>
    <w:p w14:paraId="116C4287" w14:textId="3675413E" w:rsidR="00606C0F" w:rsidRDefault="00606C0F">
      <w:pPr>
        <w:sectPr w:rsidR="00606C0F" w:rsidSect="0033161E">
          <w:type w:val="continuous"/>
          <w:pgSz w:w="11910" w:h="16840"/>
          <w:pgMar w:top="1440" w:right="1440" w:bottom="1440" w:left="1440" w:header="720" w:footer="720" w:gutter="0"/>
          <w:cols w:space="720"/>
          <w:docGrid w:linePitch="299"/>
        </w:sectPr>
      </w:pPr>
    </w:p>
    <w:p w14:paraId="454743B7" w14:textId="58BBC879" w:rsidR="00C72D4E" w:rsidRPr="00E032CD" w:rsidRDefault="00C72D4E" w:rsidP="009C6266">
      <w:pPr>
        <w:pStyle w:val="Heading1"/>
        <w:spacing w:before="272" w:after="120" w:line="470" w:lineRule="exact"/>
        <w:ind w:left="0"/>
        <w:rPr>
          <w:b/>
          <w:bCs/>
          <w:sz w:val="36"/>
          <w:szCs w:val="36"/>
        </w:rPr>
      </w:pPr>
      <w:r w:rsidRPr="00E032CD">
        <w:rPr>
          <w:b/>
          <w:bCs/>
          <w:sz w:val="36"/>
          <w:szCs w:val="36"/>
        </w:rPr>
        <w:lastRenderedPageBreak/>
        <w:t xml:space="preserve">  </w:t>
      </w:r>
      <w:r w:rsidR="009E4326" w:rsidRPr="00E032CD">
        <w:rPr>
          <w:b/>
          <w:bCs/>
          <w:sz w:val="36"/>
          <w:szCs w:val="36"/>
        </w:rPr>
        <w:t>Part A: Introduction</w:t>
      </w:r>
    </w:p>
    <w:p w14:paraId="36483415" w14:textId="0605B783" w:rsidR="005D42B7" w:rsidRDefault="009E4326" w:rsidP="005C3202">
      <w:pPr>
        <w:pStyle w:val="BodyText"/>
        <w:spacing w:before="0" w:after="240"/>
        <w:ind w:left="117"/>
        <w:jc w:val="both"/>
      </w:pPr>
      <w:r>
        <w:t>The University is opposed to fraud and corruption</w:t>
      </w:r>
      <w:r>
        <w:rPr>
          <w:w w:val="105"/>
        </w:rPr>
        <w:t>.</w:t>
      </w:r>
      <w:r>
        <w:rPr>
          <w:spacing w:val="-14"/>
          <w:w w:val="105"/>
        </w:rPr>
        <w:t xml:space="preserve"> </w:t>
      </w:r>
      <w:r>
        <w:rPr>
          <w:w w:val="105"/>
        </w:rPr>
        <w:t>The</w:t>
      </w:r>
      <w:r>
        <w:rPr>
          <w:spacing w:val="-14"/>
          <w:w w:val="105"/>
        </w:rPr>
        <w:t xml:space="preserve"> </w:t>
      </w:r>
      <w:r>
        <w:rPr>
          <w:w w:val="105"/>
        </w:rPr>
        <w:t>objective</w:t>
      </w:r>
      <w:r>
        <w:rPr>
          <w:spacing w:val="-14"/>
          <w:w w:val="105"/>
        </w:rPr>
        <w:t xml:space="preserve"> </w:t>
      </w:r>
      <w:r>
        <w:rPr>
          <w:w w:val="105"/>
        </w:rPr>
        <w:t>of</w:t>
      </w:r>
      <w:r>
        <w:rPr>
          <w:spacing w:val="-15"/>
          <w:w w:val="105"/>
        </w:rPr>
        <w:t xml:space="preserve"> </w:t>
      </w:r>
      <w:r>
        <w:rPr>
          <w:w w:val="105"/>
        </w:rPr>
        <w:t>the</w:t>
      </w:r>
      <w:r>
        <w:rPr>
          <w:spacing w:val="-14"/>
          <w:w w:val="105"/>
        </w:rPr>
        <w:t xml:space="preserve"> </w:t>
      </w:r>
      <w:r>
        <w:rPr>
          <w:w w:val="105"/>
        </w:rPr>
        <w:t>Fraud</w:t>
      </w:r>
      <w:r>
        <w:rPr>
          <w:spacing w:val="-14"/>
          <w:w w:val="105"/>
        </w:rPr>
        <w:t xml:space="preserve"> </w:t>
      </w:r>
      <w:r>
        <w:rPr>
          <w:w w:val="105"/>
        </w:rPr>
        <w:t>Policy</w:t>
      </w:r>
      <w:r>
        <w:rPr>
          <w:spacing w:val="-14"/>
          <w:w w:val="105"/>
        </w:rPr>
        <w:t xml:space="preserve"> </w:t>
      </w:r>
      <w:r>
        <w:rPr>
          <w:w w:val="105"/>
        </w:rPr>
        <w:t>and</w:t>
      </w:r>
      <w:r>
        <w:rPr>
          <w:spacing w:val="-15"/>
          <w:w w:val="105"/>
        </w:rPr>
        <w:t xml:space="preserve"> </w:t>
      </w:r>
      <w:r>
        <w:rPr>
          <w:w w:val="105"/>
        </w:rPr>
        <w:t>Response</w:t>
      </w:r>
      <w:r>
        <w:rPr>
          <w:spacing w:val="-15"/>
          <w:w w:val="105"/>
        </w:rPr>
        <w:t xml:space="preserve"> </w:t>
      </w:r>
      <w:r>
        <w:rPr>
          <w:w w:val="105"/>
        </w:rPr>
        <w:t>Plan</w:t>
      </w:r>
      <w:r>
        <w:rPr>
          <w:spacing w:val="-14"/>
          <w:w w:val="105"/>
        </w:rPr>
        <w:t xml:space="preserve"> </w:t>
      </w:r>
      <w:r>
        <w:rPr>
          <w:w w:val="105"/>
        </w:rPr>
        <w:t>is</w:t>
      </w:r>
      <w:r>
        <w:rPr>
          <w:spacing w:val="-14"/>
          <w:w w:val="105"/>
        </w:rPr>
        <w:t xml:space="preserve"> </w:t>
      </w:r>
      <w:r>
        <w:rPr>
          <w:w w:val="105"/>
        </w:rPr>
        <w:t>to</w:t>
      </w:r>
      <w:r>
        <w:rPr>
          <w:spacing w:val="-15"/>
          <w:w w:val="105"/>
        </w:rPr>
        <w:t xml:space="preserve"> </w:t>
      </w:r>
      <w:r>
        <w:rPr>
          <w:w w:val="105"/>
        </w:rPr>
        <w:t>safeguard</w:t>
      </w:r>
      <w:r>
        <w:rPr>
          <w:spacing w:val="-14"/>
          <w:w w:val="105"/>
        </w:rPr>
        <w:t xml:space="preserve"> </w:t>
      </w:r>
      <w:r>
        <w:rPr>
          <w:w w:val="105"/>
        </w:rPr>
        <w:t>the proper</w:t>
      </w:r>
      <w:r>
        <w:rPr>
          <w:spacing w:val="-18"/>
          <w:w w:val="105"/>
        </w:rPr>
        <w:t xml:space="preserve"> </w:t>
      </w:r>
      <w:r>
        <w:rPr>
          <w:w w:val="105"/>
        </w:rPr>
        <w:t>use</w:t>
      </w:r>
      <w:r>
        <w:rPr>
          <w:spacing w:val="-16"/>
          <w:w w:val="105"/>
        </w:rPr>
        <w:t xml:space="preserve"> </w:t>
      </w:r>
      <w:r>
        <w:rPr>
          <w:w w:val="105"/>
        </w:rPr>
        <w:t>of</w:t>
      </w:r>
      <w:r>
        <w:rPr>
          <w:spacing w:val="-16"/>
          <w:w w:val="105"/>
        </w:rPr>
        <w:t xml:space="preserve"> </w:t>
      </w:r>
      <w:r>
        <w:rPr>
          <w:w w:val="105"/>
        </w:rPr>
        <w:t>the</w:t>
      </w:r>
      <w:r>
        <w:rPr>
          <w:spacing w:val="-17"/>
          <w:w w:val="105"/>
        </w:rPr>
        <w:t xml:space="preserve"> </w:t>
      </w:r>
      <w:r>
        <w:rPr>
          <w:w w:val="105"/>
        </w:rPr>
        <w:t>University’s</w:t>
      </w:r>
      <w:r>
        <w:rPr>
          <w:spacing w:val="-16"/>
          <w:w w:val="105"/>
        </w:rPr>
        <w:t xml:space="preserve"> </w:t>
      </w:r>
      <w:r>
        <w:rPr>
          <w:w w:val="105"/>
        </w:rPr>
        <w:t>finances</w:t>
      </w:r>
      <w:r>
        <w:rPr>
          <w:spacing w:val="-16"/>
          <w:w w:val="105"/>
        </w:rPr>
        <w:t xml:space="preserve"> </w:t>
      </w:r>
      <w:r>
        <w:rPr>
          <w:w w:val="105"/>
        </w:rPr>
        <w:t>and</w:t>
      </w:r>
      <w:r>
        <w:rPr>
          <w:spacing w:val="-17"/>
          <w:w w:val="105"/>
        </w:rPr>
        <w:t xml:space="preserve"> </w:t>
      </w:r>
      <w:r>
        <w:rPr>
          <w:w w:val="105"/>
        </w:rPr>
        <w:t>resources,</w:t>
      </w:r>
      <w:r>
        <w:rPr>
          <w:spacing w:val="-17"/>
          <w:w w:val="105"/>
        </w:rPr>
        <w:t xml:space="preserve"> </w:t>
      </w:r>
      <w:r>
        <w:rPr>
          <w:w w:val="105"/>
        </w:rPr>
        <w:t>including</w:t>
      </w:r>
      <w:r>
        <w:rPr>
          <w:spacing w:val="-16"/>
          <w:w w:val="105"/>
        </w:rPr>
        <w:t xml:space="preserve"> </w:t>
      </w:r>
      <w:r>
        <w:rPr>
          <w:w w:val="105"/>
        </w:rPr>
        <w:t>the</w:t>
      </w:r>
      <w:r>
        <w:rPr>
          <w:spacing w:val="-17"/>
          <w:w w:val="105"/>
        </w:rPr>
        <w:t xml:space="preserve"> </w:t>
      </w:r>
      <w:r>
        <w:rPr>
          <w:w w:val="105"/>
        </w:rPr>
        <w:t>finance</w:t>
      </w:r>
      <w:r>
        <w:rPr>
          <w:spacing w:val="-16"/>
          <w:w w:val="105"/>
        </w:rPr>
        <w:t xml:space="preserve"> </w:t>
      </w:r>
      <w:r>
        <w:rPr>
          <w:w w:val="105"/>
        </w:rPr>
        <w:t>and</w:t>
      </w:r>
      <w:r>
        <w:rPr>
          <w:spacing w:val="-16"/>
          <w:w w:val="105"/>
        </w:rPr>
        <w:t xml:space="preserve"> </w:t>
      </w:r>
      <w:r>
        <w:rPr>
          <w:w w:val="105"/>
        </w:rPr>
        <w:t>resources</w:t>
      </w:r>
      <w:r>
        <w:rPr>
          <w:spacing w:val="-18"/>
          <w:w w:val="105"/>
        </w:rPr>
        <w:t xml:space="preserve"> </w:t>
      </w:r>
      <w:r>
        <w:rPr>
          <w:w w:val="105"/>
        </w:rPr>
        <w:t>of</w:t>
      </w:r>
      <w:r>
        <w:rPr>
          <w:spacing w:val="-16"/>
          <w:w w:val="105"/>
        </w:rPr>
        <w:t xml:space="preserve"> </w:t>
      </w:r>
      <w:r>
        <w:rPr>
          <w:w w:val="105"/>
        </w:rPr>
        <w:t>its</w:t>
      </w:r>
      <w:r>
        <w:rPr>
          <w:spacing w:val="-16"/>
          <w:w w:val="105"/>
        </w:rPr>
        <w:t xml:space="preserve"> </w:t>
      </w:r>
      <w:r>
        <w:rPr>
          <w:w w:val="105"/>
        </w:rPr>
        <w:t>subsidiary companies</w:t>
      </w:r>
      <w:r w:rsidR="00B22D8E">
        <w:rPr>
          <w:w w:val="105"/>
        </w:rPr>
        <w:t xml:space="preserve"> and trusts</w:t>
      </w:r>
      <w:r>
        <w:rPr>
          <w:w w:val="105"/>
        </w:rPr>
        <w:t>, against fraudulent or corrupt acts; and to comply with</w:t>
      </w:r>
      <w:r w:rsidR="000524A2">
        <w:rPr>
          <w:w w:val="105"/>
        </w:rPr>
        <w:t xml:space="preserve"> </w:t>
      </w:r>
      <w:r w:rsidR="000C1371">
        <w:rPr>
          <w:w w:val="105"/>
        </w:rPr>
        <w:t xml:space="preserve">all applicable </w:t>
      </w:r>
      <w:r>
        <w:rPr>
          <w:w w:val="105"/>
        </w:rPr>
        <w:t>law</w:t>
      </w:r>
      <w:r w:rsidR="000C1371">
        <w:rPr>
          <w:w w:val="105"/>
        </w:rPr>
        <w:t>s</w:t>
      </w:r>
      <w:r>
        <w:rPr>
          <w:w w:val="105"/>
        </w:rPr>
        <w:t xml:space="preserve"> and relevant regulations. This document</w:t>
      </w:r>
      <w:r>
        <w:rPr>
          <w:spacing w:val="-18"/>
          <w:w w:val="105"/>
        </w:rPr>
        <w:t xml:space="preserve"> </w:t>
      </w:r>
      <w:r>
        <w:rPr>
          <w:w w:val="105"/>
        </w:rPr>
        <w:t>sets</w:t>
      </w:r>
      <w:r>
        <w:rPr>
          <w:spacing w:val="-18"/>
          <w:w w:val="105"/>
        </w:rPr>
        <w:t xml:space="preserve"> </w:t>
      </w:r>
      <w:r>
        <w:rPr>
          <w:w w:val="105"/>
        </w:rPr>
        <w:t>out</w:t>
      </w:r>
      <w:r>
        <w:rPr>
          <w:spacing w:val="-17"/>
          <w:w w:val="105"/>
        </w:rPr>
        <w:t xml:space="preserve"> </w:t>
      </w:r>
      <w:r>
        <w:rPr>
          <w:w w:val="105"/>
        </w:rPr>
        <w:t>the</w:t>
      </w:r>
      <w:r>
        <w:rPr>
          <w:spacing w:val="-18"/>
          <w:w w:val="105"/>
        </w:rPr>
        <w:t xml:space="preserve"> </w:t>
      </w:r>
      <w:r>
        <w:rPr>
          <w:w w:val="105"/>
        </w:rPr>
        <w:t>University’s</w:t>
      </w:r>
      <w:r>
        <w:rPr>
          <w:spacing w:val="-17"/>
          <w:w w:val="105"/>
        </w:rPr>
        <w:t xml:space="preserve"> </w:t>
      </w:r>
      <w:r>
        <w:rPr>
          <w:w w:val="105"/>
        </w:rPr>
        <w:t>policy</w:t>
      </w:r>
      <w:r>
        <w:rPr>
          <w:spacing w:val="-18"/>
          <w:w w:val="105"/>
        </w:rPr>
        <w:t xml:space="preserve"> </w:t>
      </w:r>
      <w:r>
        <w:rPr>
          <w:w w:val="105"/>
        </w:rPr>
        <w:t>and</w:t>
      </w:r>
      <w:r>
        <w:rPr>
          <w:spacing w:val="-18"/>
          <w:w w:val="105"/>
        </w:rPr>
        <w:t xml:space="preserve"> </w:t>
      </w:r>
      <w:r>
        <w:rPr>
          <w:w w:val="105"/>
        </w:rPr>
        <w:t>procedures</w:t>
      </w:r>
      <w:r>
        <w:rPr>
          <w:spacing w:val="-18"/>
          <w:w w:val="105"/>
        </w:rPr>
        <w:t xml:space="preserve"> </w:t>
      </w:r>
      <w:r>
        <w:rPr>
          <w:w w:val="105"/>
        </w:rPr>
        <w:t>for</w:t>
      </w:r>
      <w:r>
        <w:rPr>
          <w:spacing w:val="-19"/>
          <w:w w:val="105"/>
        </w:rPr>
        <w:t xml:space="preserve"> </w:t>
      </w:r>
      <w:r>
        <w:rPr>
          <w:w w:val="105"/>
        </w:rPr>
        <w:t>dealing</w:t>
      </w:r>
      <w:r>
        <w:rPr>
          <w:spacing w:val="-17"/>
          <w:w w:val="105"/>
        </w:rPr>
        <w:t xml:space="preserve"> </w:t>
      </w:r>
      <w:r>
        <w:rPr>
          <w:w w:val="105"/>
        </w:rPr>
        <w:t>with</w:t>
      </w:r>
      <w:r>
        <w:rPr>
          <w:spacing w:val="-18"/>
          <w:w w:val="105"/>
        </w:rPr>
        <w:t xml:space="preserve"> </w:t>
      </w:r>
      <w:r>
        <w:rPr>
          <w:w w:val="105"/>
        </w:rPr>
        <w:t>the</w:t>
      </w:r>
      <w:r>
        <w:rPr>
          <w:spacing w:val="-17"/>
          <w:w w:val="105"/>
        </w:rPr>
        <w:t xml:space="preserve"> </w:t>
      </w:r>
      <w:r>
        <w:rPr>
          <w:w w:val="105"/>
        </w:rPr>
        <w:t>risk</w:t>
      </w:r>
      <w:r>
        <w:rPr>
          <w:spacing w:val="-18"/>
          <w:w w:val="105"/>
        </w:rPr>
        <w:t xml:space="preserve"> </w:t>
      </w:r>
      <w:r>
        <w:rPr>
          <w:w w:val="105"/>
        </w:rPr>
        <w:t>of</w:t>
      </w:r>
      <w:r>
        <w:rPr>
          <w:spacing w:val="-18"/>
          <w:w w:val="105"/>
        </w:rPr>
        <w:t xml:space="preserve"> </w:t>
      </w:r>
      <w:r>
        <w:rPr>
          <w:w w:val="105"/>
        </w:rPr>
        <w:t>fraud</w:t>
      </w:r>
      <w:r>
        <w:rPr>
          <w:spacing w:val="-17"/>
          <w:w w:val="105"/>
        </w:rPr>
        <w:t xml:space="preserve"> </w:t>
      </w:r>
      <w:r>
        <w:rPr>
          <w:w w:val="105"/>
        </w:rPr>
        <w:t>or</w:t>
      </w:r>
      <w:r>
        <w:rPr>
          <w:spacing w:val="-18"/>
          <w:w w:val="105"/>
        </w:rPr>
        <w:t xml:space="preserve"> </w:t>
      </w:r>
      <w:r>
        <w:rPr>
          <w:w w:val="105"/>
        </w:rPr>
        <w:t>corruption.</w:t>
      </w:r>
    </w:p>
    <w:p w14:paraId="0B02D443" w14:textId="1B3C4E12" w:rsidR="005D42B7" w:rsidRDefault="009E4326" w:rsidP="00500285">
      <w:pPr>
        <w:pStyle w:val="BodyText"/>
        <w:spacing w:before="59"/>
        <w:ind w:firstLine="117"/>
        <w:jc w:val="both"/>
      </w:pPr>
      <w:r>
        <w:t>In order to minimise the risk and impact of fraud, the University’s objectives are:</w:t>
      </w:r>
    </w:p>
    <w:p w14:paraId="0695BE86" w14:textId="041E274B" w:rsidR="005D42B7" w:rsidRPr="00606C0F" w:rsidRDefault="009E4326" w:rsidP="00500285">
      <w:pPr>
        <w:pStyle w:val="ListParagraph"/>
        <w:numPr>
          <w:ilvl w:val="0"/>
          <w:numId w:val="9"/>
        </w:numPr>
        <w:tabs>
          <w:tab w:val="left" w:pos="836"/>
          <w:tab w:val="left" w:pos="837"/>
        </w:tabs>
        <w:spacing w:before="0"/>
        <w:ind w:right="151"/>
        <w:jc w:val="both"/>
      </w:pPr>
      <w:r w:rsidRPr="00606C0F">
        <w:t xml:space="preserve">firstly, to create a culture which deters fraudulent and corrupt activity, encourages its </w:t>
      </w:r>
      <w:r w:rsidR="00FB7968" w:rsidRPr="00606C0F">
        <w:t>prevention,</w:t>
      </w:r>
      <w:r w:rsidRPr="00606C0F">
        <w:t xml:space="preserve"> and promotes</w:t>
      </w:r>
      <w:r w:rsidRPr="00606C0F">
        <w:rPr>
          <w:spacing w:val="-10"/>
        </w:rPr>
        <w:t xml:space="preserve"> </w:t>
      </w:r>
      <w:r w:rsidRPr="00606C0F">
        <w:t>its</w:t>
      </w:r>
      <w:r w:rsidRPr="00606C0F">
        <w:rPr>
          <w:spacing w:val="-9"/>
        </w:rPr>
        <w:t xml:space="preserve"> </w:t>
      </w:r>
      <w:r w:rsidRPr="00606C0F">
        <w:t>detection</w:t>
      </w:r>
      <w:r w:rsidRPr="00606C0F">
        <w:rPr>
          <w:spacing w:val="-10"/>
        </w:rPr>
        <w:t xml:space="preserve"> </w:t>
      </w:r>
      <w:r w:rsidRPr="00606C0F">
        <w:t>and</w:t>
      </w:r>
      <w:r w:rsidRPr="00606C0F">
        <w:rPr>
          <w:spacing w:val="-9"/>
        </w:rPr>
        <w:t xml:space="preserve"> </w:t>
      </w:r>
      <w:r w:rsidRPr="00606C0F">
        <w:t>reporting</w:t>
      </w:r>
      <w:r w:rsidR="00500285">
        <w:t xml:space="preserve">; </w:t>
      </w:r>
      <w:r w:rsidRPr="00606C0F">
        <w:t>and</w:t>
      </w:r>
    </w:p>
    <w:p w14:paraId="26EEB762" w14:textId="77777777" w:rsidR="00E032CD" w:rsidRPr="00E032CD" w:rsidRDefault="009E4326" w:rsidP="005C3202">
      <w:pPr>
        <w:pStyle w:val="ListParagraph"/>
        <w:numPr>
          <w:ilvl w:val="0"/>
          <w:numId w:val="9"/>
        </w:numPr>
        <w:tabs>
          <w:tab w:val="left" w:pos="836"/>
          <w:tab w:val="left" w:pos="837"/>
        </w:tabs>
        <w:spacing w:before="0" w:after="240"/>
        <w:ind w:right="1124"/>
        <w:jc w:val="both"/>
      </w:pPr>
      <w:r w:rsidRPr="00606C0F">
        <w:rPr>
          <w:w w:val="105"/>
        </w:rPr>
        <w:t>secondly,</w:t>
      </w:r>
      <w:r w:rsidRPr="00606C0F">
        <w:rPr>
          <w:spacing w:val="-12"/>
          <w:w w:val="105"/>
        </w:rPr>
        <w:t xml:space="preserve"> </w:t>
      </w:r>
      <w:r w:rsidRPr="00606C0F">
        <w:rPr>
          <w:w w:val="105"/>
        </w:rPr>
        <w:t>to</w:t>
      </w:r>
      <w:r w:rsidRPr="00606C0F">
        <w:rPr>
          <w:spacing w:val="-12"/>
          <w:w w:val="105"/>
        </w:rPr>
        <w:t xml:space="preserve"> </w:t>
      </w:r>
      <w:r w:rsidRPr="00606C0F">
        <w:rPr>
          <w:w w:val="105"/>
        </w:rPr>
        <w:t>ascertain</w:t>
      </w:r>
      <w:r w:rsidRPr="00606C0F">
        <w:rPr>
          <w:spacing w:val="-12"/>
          <w:w w:val="105"/>
        </w:rPr>
        <w:t xml:space="preserve"> </w:t>
      </w:r>
      <w:r w:rsidRPr="00606C0F">
        <w:rPr>
          <w:w w:val="105"/>
        </w:rPr>
        <w:t>and</w:t>
      </w:r>
      <w:r w:rsidRPr="00606C0F">
        <w:rPr>
          <w:spacing w:val="-12"/>
          <w:w w:val="105"/>
        </w:rPr>
        <w:t xml:space="preserve"> </w:t>
      </w:r>
      <w:r w:rsidRPr="00606C0F">
        <w:rPr>
          <w:w w:val="105"/>
        </w:rPr>
        <w:t>document</w:t>
      </w:r>
      <w:r w:rsidRPr="00606C0F">
        <w:rPr>
          <w:spacing w:val="-12"/>
          <w:w w:val="105"/>
        </w:rPr>
        <w:t xml:space="preserve"> </w:t>
      </w:r>
      <w:r w:rsidRPr="00606C0F">
        <w:rPr>
          <w:w w:val="105"/>
        </w:rPr>
        <w:t>its</w:t>
      </w:r>
      <w:r w:rsidRPr="00606C0F">
        <w:rPr>
          <w:spacing w:val="-11"/>
          <w:w w:val="105"/>
        </w:rPr>
        <w:t xml:space="preserve"> </w:t>
      </w:r>
      <w:r w:rsidRPr="00606C0F">
        <w:rPr>
          <w:w w:val="105"/>
        </w:rPr>
        <w:t>response</w:t>
      </w:r>
      <w:r w:rsidRPr="00606C0F">
        <w:rPr>
          <w:spacing w:val="-13"/>
          <w:w w:val="105"/>
        </w:rPr>
        <w:t xml:space="preserve"> </w:t>
      </w:r>
      <w:r w:rsidRPr="00606C0F">
        <w:rPr>
          <w:w w:val="105"/>
        </w:rPr>
        <w:t>to</w:t>
      </w:r>
      <w:r w:rsidRPr="00606C0F">
        <w:rPr>
          <w:spacing w:val="-12"/>
          <w:w w:val="105"/>
        </w:rPr>
        <w:t xml:space="preserve"> </w:t>
      </w:r>
      <w:r w:rsidRPr="00606C0F">
        <w:rPr>
          <w:w w:val="105"/>
        </w:rPr>
        <w:t>cases</w:t>
      </w:r>
      <w:r w:rsidRPr="00606C0F">
        <w:rPr>
          <w:spacing w:val="-11"/>
          <w:w w:val="105"/>
        </w:rPr>
        <w:t xml:space="preserve"> </w:t>
      </w:r>
      <w:r w:rsidRPr="00606C0F">
        <w:rPr>
          <w:w w:val="105"/>
        </w:rPr>
        <w:t>of</w:t>
      </w:r>
      <w:r w:rsidRPr="00606C0F">
        <w:rPr>
          <w:spacing w:val="-12"/>
          <w:w w:val="105"/>
        </w:rPr>
        <w:t xml:space="preserve"> </w:t>
      </w:r>
      <w:r w:rsidRPr="00606C0F">
        <w:rPr>
          <w:w w:val="105"/>
        </w:rPr>
        <w:t>fraud</w:t>
      </w:r>
      <w:r w:rsidRPr="00606C0F">
        <w:rPr>
          <w:spacing w:val="-11"/>
          <w:w w:val="105"/>
        </w:rPr>
        <w:t xml:space="preserve"> </w:t>
      </w:r>
      <w:r w:rsidRPr="00606C0F">
        <w:rPr>
          <w:w w:val="105"/>
        </w:rPr>
        <w:t>and</w:t>
      </w:r>
      <w:r w:rsidRPr="00606C0F">
        <w:rPr>
          <w:spacing w:val="-12"/>
          <w:w w:val="105"/>
        </w:rPr>
        <w:t xml:space="preserve"> </w:t>
      </w:r>
      <w:r w:rsidRPr="00606C0F">
        <w:rPr>
          <w:w w:val="105"/>
        </w:rPr>
        <w:t>corrupt</w:t>
      </w:r>
      <w:r w:rsidRPr="00606C0F">
        <w:rPr>
          <w:spacing w:val="-13"/>
          <w:w w:val="105"/>
        </w:rPr>
        <w:t xml:space="preserve"> </w:t>
      </w:r>
      <w:r w:rsidRPr="00606C0F">
        <w:rPr>
          <w:w w:val="105"/>
        </w:rPr>
        <w:t xml:space="preserve">practices. </w:t>
      </w:r>
    </w:p>
    <w:p w14:paraId="39BAC64A" w14:textId="2A752DDA" w:rsidR="005D42B7" w:rsidRPr="00C72D4E" w:rsidRDefault="00E032CD" w:rsidP="005C3202">
      <w:pPr>
        <w:pStyle w:val="ListParagraph"/>
        <w:tabs>
          <w:tab w:val="left" w:pos="836"/>
          <w:tab w:val="left" w:pos="837"/>
        </w:tabs>
        <w:spacing w:before="0" w:after="120"/>
        <w:ind w:left="0" w:right="1124" w:firstLine="0"/>
        <w:jc w:val="both"/>
      </w:pPr>
      <w:r>
        <w:rPr>
          <w:w w:val="105"/>
        </w:rPr>
        <w:t xml:space="preserve">   </w:t>
      </w:r>
      <w:r w:rsidR="009E4326">
        <w:rPr>
          <w:w w:val="105"/>
        </w:rPr>
        <w:t>In</w:t>
      </w:r>
      <w:r w:rsidR="009E4326">
        <w:rPr>
          <w:spacing w:val="-15"/>
          <w:w w:val="105"/>
        </w:rPr>
        <w:t xml:space="preserve"> </w:t>
      </w:r>
      <w:r w:rsidR="009E4326">
        <w:rPr>
          <w:w w:val="105"/>
        </w:rPr>
        <w:t>order</w:t>
      </w:r>
      <w:r w:rsidR="009E4326">
        <w:rPr>
          <w:spacing w:val="-15"/>
          <w:w w:val="105"/>
        </w:rPr>
        <w:t xml:space="preserve"> </w:t>
      </w:r>
      <w:r w:rsidR="009E4326">
        <w:rPr>
          <w:w w:val="105"/>
        </w:rPr>
        <w:t>to</w:t>
      </w:r>
      <w:r w:rsidR="009E4326">
        <w:rPr>
          <w:spacing w:val="-14"/>
          <w:w w:val="105"/>
        </w:rPr>
        <w:t xml:space="preserve"> </w:t>
      </w:r>
      <w:r w:rsidR="009E4326">
        <w:rPr>
          <w:w w:val="105"/>
        </w:rPr>
        <w:t>achieve</w:t>
      </w:r>
      <w:r w:rsidR="009E4326">
        <w:rPr>
          <w:spacing w:val="-15"/>
          <w:w w:val="105"/>
        </w:rPr>
        <w:t xml:space="preserve"> </w:t>
      </w:r>
      <w:r w:rsidR="009E4326">
        <w:rPr>
          <w:w w:val="105"/>
        </w:rPr>
        <w:t>these</w:t>
      </w:r>
      <w:r w:rsidR="009E4326">
        <w:rPr>
          <w:spacing w:val="-14"/>
          <w:w w:val="105"/>
        </w:rPr>
        <w:t xml:space="preserve"> </w:t>
      </w:r>
      <w:r w:rsidR="009E4326">
        <w:rPr>
          <w:w w:val="105"/>
        </w:rPr>
        <w:t>objectives,</w:t>
      </w:r>
      <w:r w:rsidR="009E4326">
        <w:rPr>
          <w:spacing w:val="-14"/>
          <w:w w:val="105"/>
        </w:rPr>
        <w:t xml:space="preserve"> </w:t>
      </w:r>
      <w:r w:rsidR="009E4326">
        <w:rPr>
          <w:w w:val="105"/>
        </w:rPr>
        <w:t>the</w:t>
      </w:r>
      <w:r w:rsidR="009E4326">
        <w:rPr>
          <w:spacing w:val="-15"/>
          <w:w w:val="105"/>
        </w:rPr>
        <w:t xml:space="preserve"> </w:t>
      </w:r>
      <w:r w:rsidR="009E4326">
        <w:rPr>
          <w:w w:val="105"/>
        </w:rPr>
        <w:t>University</w:t>
      </w:r>
      <w:r w:rsidR="009E4326">
        <w:rPr>
          <w:spacing w:val="-14"/>
          <w:w w:val="105"/>
        </w:rPr>
        <w:t xml:space="preserve"> </w:t>
      </w:r>
      <w:r w:rsidR="009E4326">
        <w:rPr>
          <w:w w:val="105"/>
        </w:rPr>
        <w:t>has</w:t>
      </w:r>
      <w:r w:rsidR="009E4326">
        <w:rPr>
          <w:spacing w:val="-14"/>
          <w:w w:val="105"/>
        </w:rPr>
        <w:t xml:space="preserve"> </w:t>
      </w:r>
      <w:r w:rsidR="009E4326">
        <w:rPr>
          <w:w w:val="105"/>
        </w:rPr>
        <w:t>taken</w:t>
      </w:r>
      <w:r w:rsidR="009E4326">
        <w:rPr>
          <w:spacing w:val="-14"/>
          <w:w w:val="105"/>
        </w:rPr>
        <w:t xml:space="preserve"> </w:t>
      </w:r>
      <w:r w:rsidR="009E4326">
        <w:rPr>
          <w:w w:val="105"/>
        </w:rPr>
        <w:t>the</w:t>
      </w:r>
      <w:r w:rsidR="009E4326">
        <w:rPr>
          <w:spacing w:val="-15"/>
          <w:w w:val="105"/>
        </w:rPr>
        <w:t xml:space="preserve"> </w:t>
      </w:r>
      <w:r w:rsidR="009E4326">
        <w:rPr>
          <w:w w:val="105"/>
        </w:rPr>
        <w:t>following</w:t>
      </w:r>
      <w:r w:rsidR="009E4326">
        <w:rPr>
          <w:spacing w:val="-14"/>
          <w:w w:val="105"/>
        </w:rPr>
        <w:t xml:space="preserve"> </w:t>
      </w:r>
      <w:r w:rsidR="009E4326">
        <w:rPr>
          <w:w w:val="105"/>
        </w:rPr>
        <w:t>steps:</w:t>
      </w:r>
    </w:p>
    <w:p w14:paraId="4D55D3C8" w14:textId="236C15D0" w:rsidR="005D42B7" w:rsidRDefault="009E4326" w:rsidP="005C3202">
      <w:pPr>
        <w:pStyle w:val="ListParagraph"/>
        <w:numPr>
          <w:ilvl w:val="0"/>
          <w:numId w:val="11"/>
        </w:numPr>
        <w:tabs>
          <w:tab w:val="left" w:pos="401"/>
        </w:tabs>
        <w:spacing w:before="0" w:after="120"/>
        <w:ind w:right="437"/>
        <w:jc w:val="both"/>
      </w:pPr>
      <w:r w:rsidRPr="00EC001B">
        <w:t>the development and publication of a formal statement of its expectations in this area on standards of personal</w:t>
      </w:r>
      <w:r w:rsidRPr="00EC001B">
        <w:rPr>
          <w:spacing w:val="-9"/>
        </w:rPr>
        <w:t xml:space="preserve"> </w:t>
      </w:r>
      <w:r w:rsidRPr="00EC001B">
        <w:t>conduct,</w:t>
      </w:r>
      <w:r w:rsidRPr="00EC001B">
        <w:rPr>
          <w:spacing w:val="-9"/>
        </w:rPr>
        <w:t xml:space="preserve"> </w:t>
      </w:r>
      <w:proofErr w:type="gramStart"/>
      <w:r w:rsidRPr="00EC001B">
        <w:t>propriety</w:t>
      </w:r>
      <w:proofErr w:type="gramEnd"/>
      <w:r w:rsidRPr="00EC001B">
        <w:rPr>
          <w:spacing w:val="-9"/>
        </w:rPr>
        <w:t xml:space="preserve"> </w:t>
      </w:r>
      <w:r w:rsidRPr="00EC001B">
        <w:t>and</w:t>
      </w:r>
      <w:r w:rsidRPr="00EC001B">
        <w:rPr>
          <w:spacing w:val="-9"/>
        </w:rPr>
        <w:t xml:space="preserve"> </w:t>
      </w:r>
      <w:r w:rsidRPr="00EC001B">
        <w:t>accountability</w:t>
      </w:r>
      <w:r w:rsidRPr="00EC001B">
        <w:rPr>
          <w:spacing w:val="-8"/>
        </w:rPr>
        <w:t xml:space="preserve"> </w:t>
      </w:r>
      <w:r w:rsidRPr="00EC001B">
        <w:t>(Appendix</w:t>
      </w:r>
      <w:r w:rsidRPr="00EC001B">
        <w:rPr>
          <w:spacing w:val="-10"/>
        </w:rPr>
        <w:t xml:space="preserve"> </w:t>
      </w:r>
      <w:r w:rsidRPr="00EC001B">
        <w:t>1</w:t>
      </w:r>
      <w:r w:rsidRPr="00EC001B">
        <w:rPr>
          <w:spacing w:val="-9"/>
        </w:rPr>
        <w:t xml:space="preserve"> </w:t>
      </w:r>
      <w:r w:rsidRPr="00EC001B">
        <w:t>section</w:t>
      </w:r>
      <w:r w:rsidRPr="00EC001B">
        <w:rPr>
          <w:spacing w:val="-9"/>
        </w:rPr>
        <w:t xml:space="preserve"> </w:t>
      </w:r>
      <w:r w:rsidRPr="00EC001B">
        <w:t>1.1)</w:t>
      </w:r>
    </w:p>
    <w:p w14:paraId="4BD05FAF" w14:textId="6E6F4990" w:rsidR="005D42B7" w:rsidRDefault="009E4326" w:rsidP="005C3202">
      <w:pPr>
        <w:pStyle w:val="ListParagraph"/>
        <w:numPr>
          <w:ilvl w:val="0"/>
          <w:numId w:val="11"/>
        </w:numPr>
        <w:tabs>
          <w:tab w:val="left" w:pos="401"/>
        </w:tabs>
        <w:spacing w:before="0" w:after="120"/>
        <w:ind w:right="1300"/>
        <w:jc w:val="both"/>
      </w:pPr>
      <w:r w:rsidRPr="00EC001B">
        <w:rPr>
          <w:w w:val="105"/>
        </w:rPr>
        <w:t>the</w:t>
      </w:r>
      <w:r w:rsidRPr="00EC001B">
        <w:rPr>
          <w:spacing w:val="-17"/>
          <w:w w:val="105"/>
        </w:rPr>
        <w:t xml:space="preserve"> </w:t>
      </w:r>
      <w:r w:rsidRPr="00EC001B">
        <w:rPr>
          <w:w w:val="105"/>
        </w:rPr>
        <w:t>establishment</w:t>
      </w:r>
      <w:r w:rsidRPr="00EC001B">
        <w:rPr>
          <w:spacing w:val="-17"/>
          <w:w w:val="105"/>
        </w:rPr>
        <w:t xml:space="preserve"> </w:t>
      </w:r>
      <w:r w:rsidRPr="00EC001B">
        <w:rPr>
          <w:w w:val="105"/>
        </w:rPr>
        <w:t>of</w:t>
      </w:r>
      <w:r w:rsidRPr="00EC001B">
        <w:rPr>
          <w:spacing w:val="-16"/>
          <w:w w:val="105"/>
        </w:rPr>
        <w:t xml:space="preserve"> </w:t>
      </w:r>
      <w:r w:rsidRPr="00EC001B">
        <w:rPr>
          <w:w w:val="105"/>
        </w:rPr>
        <w:t>adequate</w:t>
      </w:r>
      <w:r w:rsidRPr="00EC001B">
        <w:rPr>
          <w:spacing w:val="-18"/>
          <w:w w:val="105"/>
        </w:rPr>
        <w:t xml:space="preserve"> </w:t>
      </w:r>
      <w:r w:rsidRPr="00EC001B">
        <w:rPr>
          <w:w w:val="105"/>
        </w:rPr>
        <w:t>and</w:t>
      </w:r>
      <w:r w:rsidRPr="00EC001B">
        <w:rPr>
          <w:spacing w:val="-16"/>
          <w:w w:val="105"/>
        </w:rPr>
        <w:t xml:space="preserve"> </w:t>
      </w:r>
      <w:r w:rsidRPr="00EC001B">
        <w:rPr>
          <w:w w:val="105"/>
        </w:rPr>
        <w:t>effective</w:t>
      </w:r>
      <w:r w:rsidRPr="00EC001B">
        <w:rPr>
          <w:spacing w:val="-17"/>
          <w:w w:val="105"/>
        </w:rPr>
        <w:t xml:space="preserve"> </w:t>
      </w:r>
      <w:r w:rsidRPr="00EC001B">
        <w:rPr>
          <w:w w:val="105"/>
        </w:rPr>
        <w:t>systems</w:t>
      </w:r>
      <w:r w:rsidRPr="00EC001B">
        <w:rPr>
          <w:spacing w:val="-18"/>
          <w:w w:val="105"/>
        </w:rPr>
        <w:t xml:space="preserve"> </w:t>
      </w:r>
      <w:r w:rsidRPr="00EC001B">
        <w:rPr>
          <w:w w:val="105"/>
        </w:rPr>
        <w:t>of</w:t>
      </w:r>
      <w:r w:rsidRPr="00EC001B">
        <w:rPr>
          <w:spacing w:val="-16"/>
          <w:w w:val="105"/>
        </w:rPr>
        <w:t xml:space="preserve"> </w:t>
      </w:r>
      <w:r w:rsidRPr="00EC001B">
        <w:rPr>
          <w:w w:val="105"/>
        </w:rPr>
        <w:t>internal</w:t>
      </w:r>
      <w:r w:rsidRPr="00EC001B">
        <w:rPr>
          <w:spacing w:val="-17"/>
          <w:w w:val="105"/>
        </w:rPr>
        <w:t xml:space="preserve"> </w:t>
      </w:r>
      <w:r w:rsidRPr="00EC001B">
        <w:rPr>
          <w:w w:val="105"/>
        </w:rPr>
        <w:t>financial</w:t>
      </w:r>
      <w:r w:rsidRPr="00EC001B">
        <w:rPr>
          <w:spacing w:val="-16"/>
          <w:w w:val="105"/>
        </w:rPr>
        <w:t xml:space="preserve"> </w:t>
      </w:r>
      <w:r w:rsidRPr="00EC001B">
        <w:rPr>
          <w:w w:val="105"/>
        </w:rPr>
        <w:t>and</w:t>
      </w:r>
      <w:r w:rsidR="00500285">
        <w:rPr>
          <w:spacing w:val="-17"/>
          <w:w w:val="105"/>
        </w:rPr>
        <w:t xml:space="preserve"> </w:t>
      </w:r>
      <w:r w:rsidRPr="00EC001B">
        <w:rPr>
          <w:w w:val="105"/>
        </w:rPr>
        <w:t>management</w:t>
      </w:r>
      <w:r w:rsidR="00606C0F" w:rsidRPr="00EC001B">
        <w:rPr>
          <w:w w:val="105"/>
        </w:rPr>
        <w:t xml:space="preserve"> </w:t>
      </w:r>
      <w:r w:rsidRPr="00EC001B">
        <w:rPr>
          <w:w w:val="105"/>
        </w:rPr>
        <w:t>control</w:t>
      </w:r>
      <w:r w:rsidRPr="00EC001B">
        <w:rPr>
          <w:spacing w:val="-23"/>
          <w:w w:val="105"/>
        </w:rPr>
        <w:t xml:space="preserve"> </w:t>
      </w:r>
      <w:r w:rsidRPr="00EC001B">
        <w:rPr>
          <w:w w:val="105"/>
        </w:rPr>
        <w:t>(and</w:t>
      </w:r>
      <w:r w:rsidRPr="00EC001B">
        <w:rPr>
          <w:spacing w:val="-24"/>
          <w:w w:val="105"/>
        </w:rPr>
        <w:t xml:space="preserve"> </w:t>
      </w:r>
      <w:r w:rsidRPr="00EC001B">
        <w:rPr>
          <w:w w:val="105"/>
        </w:rPr>
        <w:t>a</w:t>
      </w:r>
      <w:r w:rsidRPr="00EC001B">
        <w:rPr>
          <w:spacing w:val="-23"/>
          <w:w w:val="105"/>
        </w:rPr>
        <w:t xml:space="preserve"> </w:t>
      </w:r>
      <w:r w:rsidRPr="00EC001B">
        <w:rPr>
          <w:w w:val="105"/>
        </w:rPr>
        <w:t>clear</w:t>
      </w:r>
      <w:r w:rsidRPr="00EC001B">
        <w:rPr>
          <w:spacing w:val="-23"/>
          <w:w w:val="105"/>
        </w:rPr>
        <w:t xml:space="preserve"> </w:t>
      </w:r>
      <w:r w:rsidRPr="00EC001B">
        <w:rPr>
          <w:w w:val="105"/>
        </w:rPr>
        <w:t>requirement</w:t>
      </w:r>
      <w:r w:rsidRPr="00EC001B">
        <w:rPr>
          <w:spacing w:val="-23"/>
          <w:w w:val="105"/>
        </w:rPr>
        <w:t xml:space="preserve"> </w:t>
      </w:r>
      <w:r w:rsidRPr="00EC001B">
        <w:rPr>
          <w:w w:val="105"/>
        </w:rPr>
        <w:t>to</w:t>
      </w:r>
      <w:r w:rsidRPr="00EC001B">
        <w:rPr>
          <w:spacing w:val="-23"/>
          <w:w w:val="105"/>
        </w:rPr>
        <w:t xml:space="preserve"> </w:t>
      </w:r>
      <w:r w:rsidRPr="00EC001B">
        <w:rPr>
          <w:w w:val="105"/>
        </w:rPr>
        <w:t>comply</w:t>
      </w:r>
      <w:r w:rsidRPr="00EC001B">
        <w:rPr>
          <w:spacing w:val="-23"/>
          <w:w w:val="105"/>
        </w:rPr>
        <w:t xml:space="preserve"> </w:t>
      </w:r>
      <w:r w:rsidRPr="00EC001B">
        <w:rPr>
          <w:w w:val="105"/>
        </w:rPr>
        <w:t>with</w:t>
      </w:r>
      <w:r w:rsidRPr="00EC001B">
        <w:rPr>
          <w:spacing w:val="-23"/>
          <w:w w:val="105"/>
        </w:rPr>
        <w:t xml:space="preserve"> </w:t>
      </w:r>
      <w:r w:rsidRPr="00EC001B">
        <w:rPr>
          <w:w w:val="105"/>
        </w:rPr>
        <w:t>them),</w:t>
      </w:r>
      <w:r w:rsidRPr="00EC001B">
        <w:rPr>
          <w:spacing w:val="-23"/>
          <w:w w:val="105"/>
        </w:rPr>
        <w:t xml:space="preserve"> </w:t>
      </w:r>
      <w:r w:rsidRPr="00EC001B">
        <w:rPr>
          <w:w w:val="105"/>
        </w:rPr>
        <w:t>an</w:t>
      </w:r>
      <w:r w:rsidRPr="00EC001B">
        <w:rPr>
          <w:spacing w:val="-23"/>
          <w:w w:val="105"/>
        </w:rPr>
        <w:t xml:space="preserve"> </w:t>
      </w:r>
      <w:r w:rsidRPr="00EC001B">
        <w:rPr>
          <w:w w:val="105"/>
        </w:rPr>
        <w:t>Audit</w:t>
      </w:r>
      <w:r w:rsidRPr="00EC001B">
        <w:rPr>
          <w:spacing w:val="-23"/>
          <w:w w:val="105"/>
        </w:rPr>
        <w:t xml:space="preserve"> </w:t>
      </w:r>
      <w:r w:rsidRPr="00EC001B">
        <w:rPr>
          <w:w w:val="105"/>
        </w:rPr>
        <w:t>Committee</w:t>
      </w:r>
      <w:r w:rsidRPr="00EC001B">
        <w:rPr>
          <w:spacing w:val="-23"/>
          <w:w w:val="105"/>
        </w:rPr>
        <w:t xml:space="preserve"> </w:t>
      </w:r>
      <w:r w:rsidRPr="00EC001B">
        <w:rPr>
          <w:w w:val="105"/>
        </w:rPr>
        <w:t>and</w:t>
      </w:r>
      <w:r w:rsidR="00606C0F" w:rsidRPr="00EC001B">
        <w:rPr>
          <w:spacing w:val="-23"/>
          <w:w w:val="105"/>
        </w:rPr>
        <w:t xml:space="preserve"> an </w:t>
      </w:r>
      <w:r w:rsidRPr="00EC001B">
        <w:rPr>
          <w:w w:val="105"/>
        </w:rPr>
        <w:t>independent</w:t>
      </w:r>
      <w:r w:rsidR="00606C0F" w:rsidRPr="00EC001B">
        <w:rPr>
          <w:w w:val="105"/>
        </w:rPr>
        <w:t xml:space="preserve"> </w:t>
      </w:r>
      <w:r w:rsidRPr="00EC001B">
        <w:t>Internal Audit Service with an ongoing responsibility to review and report on these systems (Appendix 1</w:t>
      </w:r>
      <w:r w:rsidR="00C72D4E" w:rsidRPr="00EC001B">
        <w:t xml:space="preserve"> </w:t>
      </w:r>
      <w:r w:rsidRPr="00EC001B">
        <w:t>section 1.2)</w:t>
      </w:r>
    </w:p>
    <w:p w14:paraId="13F39EBC" w14:textId="0A081886" w:rsidR="005D42B7" w:rsidRPr="0033161E" w:rsidRDefault="009E4326" w:rsidP="005C3202">
      <w:pPr>
        <w:pStyle w:val="ListParagraph"/>
        <w:numPr>
          <w:ilvl w:val="0"/>
          <w:numId w:val="11"/>
        </w:numPr>
        <w:tabs>
          <w:tab w:val="left" w:pos="401"/>
        </w:tabs>
        <w:spacing w:before="0" w:after="360"/>
        <w:ind w:right="409"/>
        <w:jc w:val="both"/>
      </w:pPr>
      <w:r w:rsidRPr="00EC001B">
        <w:rPr>
          <w:w w:val="105"/>
        </w:rPr>
        <w:t>the</w:t>
      </w:r>
      <w:r w:rsidRPr="00EC001B">
        <w:rPr>
          <w:spacing w:val="-19"/>
          <w:w w:val="105"/>
        </w:rPr>
        <w:t xml:space="preserve"> </w:t>
      </w:r>
      <w:r w:rsidRPr="00EC001B">
        <w:rPr>
          <w:w w:val="105"/>
        </w:rPr>
        <w:t>development</w:t>
      </w:r>
      <w:r w:rsidRPr="00EC001B">
        <w:rPr>
          <w:spacing w:val="-20"/>
          <w:w w:val="105"/>
        </w:rPr>
        <w:t xml:space="preserve"> </w:t>
      </w:r>
      <w:r w:rsidRPr="00EC001B">
        <w:rPr>
          <w:w w:val="105"/>
        </w:rPr>
        <w:t>and</w:t>
      </w:r>
      <w:r w:rsidRPr="00EC001B">
        <w:rPr>
          <w:spacing w:val="-18"/>
          <w:w w:val="105"/>
        </w:rPr>
        <w:t xml:space="preserve"> </w:t>
      </w:r>
      <w:r w:rsidRPr="00EC001B">
        <w:rPr>
          <w:w w:val="105"/>
        </w:rPr>
        <w:t>publication</w:t>
      </w:r>
      <w:r w:rsidRPr="00EC001B">
        <w:rPr>
          <w:spacing w:val="-19"/>
          <w:w w:val="105"/>
        </w:rPr>
        <w:t xml:space="preserve"> </w:t>
      </w:r>
      <w:r w:rsidRPr="00EC001B">
        <w:rPr>
          <w:w w:val="105"/>
        </w:rPr>
        <w:t>of</w:t>
      </w:r>
      <w:r w:rsidRPr="00EC001B">
        <w:rPr>
          <w:spacing w:val="-19"/>
          <w:w w:val="105"/>
        </w:rPr>
        <w:t xml:space="preserve"> </w:t>
      </w:r>
      <w:r w:rsidRPr="00EC001B">
        <w:rPr>
          <w:w w:val="105"/>
        </w:rPr>
        <w:t>a</w:t>
      </w:r>
      <w:r w:rsidRPr="00EC001B">
        <w:rPr>
          <w:spacing w:val="-18"/>
          <w:w w:val="105"/>
        </w:rPr>
        <w:t xml:space="preserve"> </w:t>
      </w:r>
      <w:r w:rsidRPr="00EC001B">
        <w:rPr>
          <w:w w:val="105"/>
        </w:rPr>
        <w:t>fraud</w:t>
      </w:r>
      <w:r w:rsidRPr="00EC001B">
        <w:rPr>
          <w:spacing w:val="-19"/>
          <w:w w:val="105"/>
        </w:rPr>
        <w:t xml:space="preserve"> </w:t>
      </w:r>
      <w:r w:rsidRPr="00EC001B">
        <w:rPr>
          <w:w w:val="105"/>
        </w:rPr>
        <w:t>policy</w:t>
      </w:r>
      <w:r w:rsidRPr="00EC001B">
        <w:rPr>
          <w:spacing w:val="-18"/>
          <w:w w:val="105"/>
        </w:rPr>
        <w:t xml:space="preserve"> </w:t>
      </w:r>
      <w:r w:rsidRPr="00EC001B">
        <w:rPr>
          <w:w w:val="105"/>
        </w:rPr>
        <w:t>and</w:t>
      </w:r>
      <w:r w:rsidRPr="00EC001B">
        <w:rPr>
          <w:spacing w:val="-19"/>
          <w:w w:val="105"/>
        </w:rPr>
        <w:t xml:space="preserve"> </w:t>
      </w:r>
      <w:r w:rsidRPr="00EC001B">
        <w:rPr>
          <w:w w:val="105"/>
        </w:rPr>
        <w:t>a</w:t>
      </w:r>
      <w:r w:rsidRPr="00EC001B">
        <w:rPr>
          <w:spacing w:val="-19"/>
          <w:w w:val="105"/>
        </w:rPr>
        <w:t xml:space="preserve"> </w:t>
      </w:r>
      <w:r w:rsidRPr="00EC001B">
        <w:rPr>
          <w:w w:val="105"/>
        </w:rPr>
        <w:t>fraud</w:t>
      </w:r>
      <w:r w:rsidRPr="00EC001B">
        <w:rPr>
          <w:spacing w:val="-18"/>
          <w:w w:val="105"/>
        </w:rPr>
        <w:t xml:space="preserve"> </w:t>
      </w:r>
      <w:r w:rsidRPr="00EC001B">
        <w:rPr>
          <w:w w:val="105"/>
        </w:rPr>
        <w:t>response</w:t>
      </w:r>
      <w:r w:rsidRPr="00EC001B">
        <w:rPr>
          <w:spacing w:val="-19"/>
          <w:w w:val="105"/>
        </w:rPr>
        <w:t xml:space="preserve"> </w:t>
      </w:r>
      <w:r w:rsidRPr="00EC001B">
        <w:rPr>
          <w:w w:val="105"/>
        </w:rPr>
        <w:t>plan</w:t>
      </w:r>
      <w:r w:rsidRPr="00EC001B">
        <w:rPr>
          <w:spacing w:val="-19"/>
          <w:w w:val="105"/>
        </w:rPr>
        <w:t xml:space="preserve"> </w:t>
      </w:r>
      <w:r w:rsidRPr="00EC001B">
        <w:rPr>
          <w:w w:val="105"/>
        </w:rPr>
        <w:t>which</w:t>
      </w:r>
      <w:r w:rsidRPr="00EC001B">
        <w:rPr>
          <w:spacing w:val="-18"/>
          <w:w w:val="105"/>
        </w:rPr>
        <w:t xml:space="preserve"> </w:t>
      </w:r>
      <w:r w:rsidRPr="00EC001B">
        <w:rPr>
          <w:w w:val="105"/>
        </w:rPr>
        <w:t>sets</w:t>
      </w:r>
      <w:r w:rsidRPr="00EC001B">
        <w:rPr>
          <w:spacing w:val="-20"/>
          <w:w w:val="105"/>
        </w:rPr>
        <w:t xml:space="preserve"> </w:t>
      </w:r>
      <w:r w:rsidRPr="00EC001B">
        <w:rPr>
          <w:w w:val="105"/>
        </w:rPr>
        <w:t>out</w:t>
      </w:r>
      <w:r w:rsidRPr="00EC001B">
        <w:rPr>
          <w:spacing w:val="-18"/>
          <w:w w:val="105"/>
        </w:rPr>
        <w:t xml:space="preserve"> </w:t>
      </w:r>
      <w:r w:rsidRPr="00EC001B">
        <w:rPr>
          <w:w w:val="105"/>
        </w:rPr>
        <w:t>the</w:t>
      </w:r>
      <w:r w:rsidRPr="00EC001B">
        <w:rPr>
          <w:spacing w:val="-19"/>
          <w:w w:val="105"/>
        </w:rPr>
        <w:t xml:space="preserve"> </w:t>
      </w:r>
      <w:r w:rsidRPr="00EC001B">
        <w:rPr>
          <w:spacing w:val="-3"/>
          <w:w w:val="105"/>
        </w:rPr>
        <w:t>Univer</w:t>
      </w:r>
      <w:r w:rsidRPr="00EC001B">
        <w:rPr>
          <w:w w:val="105"/>
        </w:rPr>
        <w:t>sity’s</w:t>
      </w:r>
      <w:r w:rsidRPr="00EC001B">
        <w:rPr>
          <w:spacing w:val="-22"/>
          <w:w w:val="105"/>
        </w:rPr>
        <w:t xml:space="preserve"> </w:t>
      </w:r>
      <w:r w:rsidRPr="00EC001B">
        <w:rPr>
          <w:w w:val="105"/>
        </w:rPr>
        <w:t>procedures</w:t>
      </w:r>
      <w:r w:rsidRPr="00EC001B">
        <w:rPr>
          <w:spacing w:val="-21"/>
          <w:w w:val="105"/>
        </w:rPr>
        <w:t xml:space="preserve"> </w:t>
      </w:r>
      <w:r w:rsidRPr="00EC001B">
        <w:rPr>
          <w:w w:val="105"/>
        </w:rPr>
        <w:t>to</w:t>
      </w:r>
      <w:r w:rsidRPr="00EC001B">
        <w:rPr>
          <w:spacing w:val="-21"/>
          <w:w w:val="105"/>
        </w:rPr>
        <w:t xml:space="preserve"> </w:t>
      </w:r>
      <w:r w:rsidRPr="00EC001B">
        <w:rPr>
          <w:w w:val="105"/>
        </w:rPr>
        <w:t>be</w:t>
      </w:r>
      <w:r w:rsidRPr="00EC001B">
        <w:rPr>
          <w:spacing w:val="-22"/>
          <w:w w:val="105"/>
        </w:rPr>
        <w:t xml:space="preserve"> </w:t>
      </w:r>
      <w:r w:rsidRPr="00EC001B">
        <w:rPr>
          <w:w w:val="105"/>
        </w:rPr>
        <w:t>invoked</w:t>
      </w:r>
      <w:r w:rsidRPr="00EC001B">
        <w:rPr>
          <w:spacing w:val="-21"/>
          <w:w w:val="105"/>
        </w:rPr>
        <w:t xml:space="preserve"> </w:t>
      </w:r>
      <w:r w:rsidRPr="00EC001B">
        <w:rPr>
          <w:w w:val="105"/>
        </w:rPr>
        <w:t>following</w:t>
      </w:r>
      <w:r w:rsidRPr="00EC001B">
        <w:rPr>
          <w:spacing w:val="-22"/>
          <w:w w:val="105"/>
        </w:rPr>
        <w:t xml:space="preserve"> </w:t>
      </w:r>
      <w:r w:rsidRPr="00EC001B">
        <w:rPr>
          <w:w w:val="105"/>
        </w:rPr>
        <w:t>the</w:t>
      </w:r>
      <w:r w:rsidRPr="00EC001B">
        <w:rPr>
          <w:spacing w:val="-22"/>
          <w:w w:val="105"/>
        </w:rPr>
        <w:t xml:space="preserve"> </w:t>
      </w:r>
      <w:r w:rsidRPr="00EC001B">
        <w:rPr>
          <w:w w:val="105"/>
        </w:rPr>
        <w:t>reporting</w:t>
      </w:r>
      <w:r w:rsidRPr="00EC001B">
        <w:rPr>
          <w:spacing w:val="-21"/>
          <w:w w:val="105"/>
        </w:rPr>
        <w:t xml:space="preserve"> </w:t>
      </w:r>
      <w:r w:rsidRPr="00EC001B">
        <w:rPr>
          <w:w w:val="105"/>
        </w:rPr>
        <w:t>of</w:t>
      </w:r>
      <w:r w:rsidRPr="00EC001B">
        <w:rPr>
          <w:spacing w:val="-21"/>
          <w:w w:val="105"/>
        </w:rPr>
        <w:t xml:space="preserve"> </w:t>
      </w:r>
      <w:r w:rsidRPr="00EC001B">
        <w:rPr>
          <w:w w:val="105"/>
        </w:rPr>
        <w:t>possible</w:t>
      </w:r>
      <w:r w:rsidRPr="00EC001B">
        <w:rPr>
          <w:spacing w:val="-21"/>
          <w:w w:val="105"/>
        </w:rPr>
        <w:t xml:space="preserve"> </w:t>
      </w:r>
      <w:r w:rsidRPr="00EC001B">
        <w:rPr>
          <w:w w:val="105"/>
        </w:rPr>
        <w:t>fraud,</w:t>
      </w:r>
      <w:r w:rsidRPr="00EC001B">
        <w:rPr>
          <w:spacing w:val="-22"/>
          <w:w w:val="105"/>
        </w:rPr>
        <w:t xml:space="preserve"> </w:t>
      </w:r>
      <w:proofErr w:type="gramStart"/>
      <w:r w:rsidRPr="00EC001B">
        <w:rPr>
          <w:w w:val="105"/>
        </w:rPr>
        <w:t>corruption</w:t>
      </w:r>
      <w:proofErr w:type="gramEnd"/>
      <w:r w:rsidRPr="00EC001B">
        <w:rPr>
          <w:spacing w:val="-21"/>
          <w:w w:val="105"/>
        </w:rPr>
        <w:t xml:space="preserve"> </w:t>
      </w:r>
      <w:r w:rsidRPr="00EC001B">
        <w:rPr>
          <w:w w:val="105"/>
        </w:rPr>
        <w:t>or</w:t>
      </w:r>
      <w:r w:rsidRPr="00EC001B">
        <w:rPr>
          <w:spacing w:val="-22"/>
          <w:w w:val="105"/>
        </w:rPr>
        <w:t xml:space="preserve"> </w:t>
      </w:r>
      <w:r w:rsidRPr="00EC001B">
        <w:rPr>
          <w:w w:val="105"/>
        </w:rPr>
        <w:t>the</w:t>
      </w:r>
      <w:r w:rsidR="00E032CD" w:rsidRPr="00EC001B">
        <w:t xml:space="preserve"> </w:t>
      </w:r>
      <w:r w:rsidRPr="00EC001B">
        <w:rPr>
          <w:w w:val="105"/>
        </w:rPr>
        <w:t>discovery</w:t>
      </w:r>
      <w:r w:rsidRPr="00EC001B">
        <w:rPr>
          <w:spacing w:val="-21"/>
          <w:w w:val="105"/>
        </w:rPr>
        <w:t xml:space="preserve"> </w:t>
      </w:r>
      <w:r w:rsidRPr="00EC001B">
        <w:rPr>
          <w:w w:val="105"/>
        </w:rPr>
        <w:t>of an actual</w:t>
      </w:r>
      <w:r w:rsidRPr="00EC001B">
        <w:rPr>
          <w:spacing w:val="-26"/>
          <w:w w:val="105"/>
        </w:rPr>
        <w:t xml:space="preserve"> </w:t>
      </w:r>
      <w:r w:rsidRPr="00EC001B">
        <w:rPr>
          <w:w w:val="105"/>
        </w:rPr>
        <w:t>fraud</w:t>
      </w:r>
    </w:p>
    <w:p w14:paraId="71BFD1F6" w14:textId="77777777" w:rsidR="005D42B7" w:rsidRPr="00EC001B" w:rsidRDefault="009E4326" w:rsidP="005C3202">
      <w:pPr>
        <w:pStyle w:val="Heading1"/>
        <w:spacing w:after="120"/>
        <w:rPr>
          <w:b/>
          <w:bCs/>
          <w:sz w:val="32"/>
          <w:szCs w:val="32"/>
        </w:rPr>
      </w:pPr>
      <w:r w:rsidRPr="00EC001B">
        <w:rPr>
          <w:b/>
          <w:bCs/>
          <w:sz w:val="32"/>
          <w:szCs w:val="32"/>
        </w:rPr>
        <w:t>Definitions</w:t>
      </w:r>
    </w:p>
    <w:p w14:paraId="66E6C22D" w14:textId="77777777" w:rsidR="005D42B7" w:rsidRPr="00E032CD" w:rsidRDefault="009E4326">
      <w:pPr>
        <w:pStyle w:val="Heading3"/>
        <w:spacing w:before="79"/>
        <w:rPr>
          <w:rFonts w:asciiTheme="minorHAnsi" w:hAnsiTheme="minorHAnsi" w:cstheme="minorHAnsi"/>
          <w:sz w:val="28"/>
          <w:szCs w:val="28"/>
        </w:rPr>
      </w:pPr>
      <w:r w:rsidRPr="00E032CD">
        <w:rPr>
          <w:rFonts w:asciiTheme="minorHAnsi" w:hAnsiTheme="minorHAnsi" w:cstheme="minorHAnsi"/>
          <w:sz w:val="28"/>
          <w:szCs w:val="28"/>
        </w:rPr>
        <w:t>Fraud</w:t>
      </w:r>
    </w:p>
    <w:p w14:paraId="3DB42345" w14:textId="4D8AE515" w:rsidR="005D42B7" w:rsidRPr="00EC001B" w:rsidRDefault="009E4326" w:rsidP="00EC001B">
      <w:pPr>
        <w:pStyle w:val="BodyText"/>
        <w:spacing w:before="0" w:line="249" w:lineRule="auto"/>
        <w:ind w:left="117"/>
      </w:pPr>
      <w:r w:rsidRPr="00EC001B">
        <w:rPr>
          <w:w w:val="105"/>
        </w:rPr>
        <w:t>The</w:t>
      </w:r>
      <w:r w:rsidRPr="00EC001B">
        <w:rPr>
          <w:spacing w:val="-16"/>
          <w:w w:val="105"/>
        </w:rPr>
        <w:t xml:space="preserve"> </w:t>
      </w:r>
      <w:r w:rsidRPr="00EC001B">
        <w:rPr>
          <w:w w:val="105"/>
        </w:rPr>
        <w:t>Fraud</w:t>
      </w:r>
      <w:r w:rsidRPr="00EC001B">
        <w:rPr>
          <w:spacing w:val="-15"/>
          <w:w w:val="105"/>
        </w:rPr>
        <w:t xml:space="preserve"> </w:t>
      </w:r>
      <w:r w:rsidRPr="00EC001B">
        <w:rPr>
          <w:w w:val="105"/>
        </w:rPr>
        <w:t>Act</w:t>
      </w:r>
      <w:r w:rsidRPr="00EC001B">
        <w:rPr>
          <w:spacing w:val="-15"/>
          <w:w w:val="105"/>
        </w:rPr>
        <w:t xml:space="preserve"> </w:t>
      </w:r>
      <w:r w:rsidRPr="00EC001B">
        <w:rPr>
          <w:w w:val="105"/>
        </w:rPr>
        <w:t>2006</w:t>
      </w:r>
      <w:r w:rsidRPr="00EC001B">
        <w:rPr>
          <w:spacing w:val="-15"/>
          <w:w w:val="105"/>
        </w:rPr>
        <w:t xml:space="preserve"> </w:t>
      </w:r>
      <w:r w:rsidR="00B22D8E">
        <w:rPr>
          <w:w w:val="105"/>
        </w:rPr>
        <w:t xml:space="preserve">is the UKs primary legislation relating to fraud and includes </w:t>
      </w:r>
      <w:r w:rsidRPr="00EC001B">
        <w:rPr>
          <w:w w:val="105"/>
        </w:rPr>
        <w:t>three</w:t>
      </w:r>
      <w:r w:rsidRPr="00EC001B">
        <w:rPr>
          <w:spacing w:val="-13"/>
          <w:w w:val="105"/>
        </w:rPr>
        <w:t xml:space="preserve"> </w:t>
      </w:r>
      <w:r w:rsidRPr="00EC001B">
        <w:rPr>
          <w:spacing w:val="-3"/>
          <w:w w:val="105"/>
        </w:rPr>
        <w:t>key</w:t>
      </w:r>
      <w:r w:rsidRPr="00EC001B">
        <w:rPr>
          <w:spacing w:val="-13"/>
          <w:w w:val="105"/>
        </w:rPr>
        <w:t xml:space="preserve"> </w:t>
      </w:r>
      <w:r w:rsidRPr="00EC001B">
        <w:rPr>
          <w:w w:val="105"/>
        </w:rPr>
        <w:t>sections:</w:t>
      </w:r>
    </w:p>
    <w:p w14:paraId="2F2ACE15" w14:textId="77777777" w:rsidR="00EC001B" w:rsidRDefault="009E4326" w:rsidP="00EC001B">
      <w:pPr>
        <w:pStyle w:val="ListParagraph"/>
        <w:numPr>
          <w:ilvl w:val="0"/>
          <w:numId w:val="12"/>
        </w:numPr>
        <w:tabs>
          <w:tab w:val="left" w:pos="836"/>
          <w:tab w:val="left" w:pos="837"/>
        </w:tabs>
        <w:spacing w:before="0"/>
      </w:pPr>
      <w:r w:rsidRPr="00EC001B">
        <w:rPr>
          <w:w w:val="105"/>
        </w:rPr>
        <w:t>Fraud by false</w:t>
      </w:r>
      <w:r w:rsidRPr="00EC001B">
        <w:rPr>
          <w:spacing w:val="-40"/>
          <w:w w:val="105"/>
        </w:rPr>
        <w:t xml:space="preserve"> </w:t>
      </w:r>
      <w:r w:rsidRPr="00EC001B">
        <w:rPr>
          <w:w w:val="105"/>
        </w:rPr>
        <w:t>misrepresentation</w:t>
      </w:r>
    </w:p>
    <w:p w14:paraId="7EAB1769" w14:textId="77777777" w:rsidR="00EC001B" w:rsidRDefault="009E4326" w:rsidP="00EC001B">
      <w:pPr>
        <w:pStyle w:val="ListParagraph"/>
        <w:numPr>
          <w:ilvl w:val="0"/>
          <w:numId w:val="12"/>
        </w:numPr>
        <w:tabs>
          <w:tab w:val="left" w:pos="836"/>
          <w:tab w:val="left" w:pos="837"/>
        </w:tabs>
        <w:spacing w:before="0"/>
      </w:pPr>
      <w:r w:rsidRPr="00EC001B">
        <w:t>Fraud</w:t>
      </w:r>
      <w:r w:rsidRPr="00EC001B">
        <w:rPr>
          <w:spacing w:val="-10"/>
        </w:rPr>
        <w:t xml:space="preserve"> </w:t>
      </w:r>
      <w:r w:rsidRPr="00EC001B">
        <w:t>by</w:t>
      </w:r>
      <w:r w:rsidRPr="00EC001B">
        <w:rPr>
          <w:spacing w:val="-9"/>
        </w:rPr>
        <w:t xml:space="preserve"> </w:t>
      </w:r>
      <w:r w:rsidRPr="00EC001B">
        <w:t>failing</w:t>
      </w:r>
      <w:r w:rsidRPr="00EC001B">
        <w:rPr>
          <w:spacing w:val="-11"/>
        </w:rPr>
        <w:t xml:space="preserve"> </w:t>
      </w:r>
      <w:r w:rsidRPr="00EC001B">
        <w:t>to</w:t>
      </w:r>
      <w:r w:rsidRPr="00EC001B">
        <w:rPr>
          <w:spacing w:val="-9"/>
        </w:rPr>
        <w:t xml:space="preserve"> </w:t>
      </w:r>
      <w:r w:rsidRPr="00EC001B">
        <w:t>disclose</w:t>
      </w:r>
      <w:r w:rsidRPr="00EC001B">
        <w:rPr>
          <w:spacing w:val="-11"/>
        </w:rPr>
        <w:t xml:space="preserve"> </w:t>
      </w:r>
      <w:r w:rsidRPr="00EC001B">
        <w:t>information</w:t>
      </w:r>
    </w:p>
    <w:p w14:paraId="666E84C4" w14:textId="2249A77C" w:rsidR="005D42B7" w:rsidRPr="00EC001B" w:rsidRDefault="009E4326" w:rsidP="005C3202">
      <w:pPr>
        <w:pStyle w:val="ListParagraph"/>
        <w:numPr>
          <w:ilvl w:val="0"/>
          <w:numId w:val="12"/>
        </w:numPr>
        <w:tabs>
          <w:tab w:val="left" w:pos="836"/>
          <w:tab w:val="left" w:pos="837"/>
        </w:tabs>
        <w:spacing w:before="0" w:after="240"/>
      </w:pPr>
      <w:r w:rsidRPr="00EC001B">
        <w:rPr>
          <w:w w:val="105"/>
        </w:rPr>
        <w:t>Fraud</w:t>
      </w:r>
      <w:r w:rsidRPr="00EC001B">
        <w:rPr>
          <w:spacing w:val="-13"/>
          <w:w w:val="105"/>
        </w:rPr>
        <w:t xml:space="preserve"> </w:t>
      </w:r>
      <w:r w:rsidRPr="00EC001B">
        <w:rPr>
          <w:w w:val="105"/>
        </w:rPr>
        <w:t>by</w:t>
      </w:r>
      <w:r w:rsidRPr="00EC001B">
        <w:rPr>
          <w:spacing w:val="-13"/>
          <w:w w:val="105"/>
        </w:rPr>
        <w:t xml:space="preserve"> </w:t>
      </w:r>
      <w:r w:rsidRPr="00EC001B">
        <w:rPr>
          <w:w w:val="105"/>
        </w:rPr>
        <w:t>abuse</w:t>
      </w:r>
      <w:r w:rsidRPr="00EC001B">
        <w:rPr>
          <w:spacing w:val="-14"/>
          <w:w w:val="105"/>
        </w:rPr>
        <w:t xml:space="preserve"> </w:t>
      </w:r>
      <w:r w:rsidRPr="00EC001B">
        <w:rPr>
          <w:w w:val="105"/>
        </w:rPr>
        <w:t>of</w:t>
      </w:r>
      <w:r w:rsidRPr="00EC001B">
        <w:rPr>
          <w:spacing w:val="-12"/>
          <w:w w:val="105"/>
        </w:rPr>
        <w:t xml:space="preserve"> </w:t>
      </w:r>
      <w:r w:rsidRPr="00EC001B">
        <w:rPr>
          <w:w w:val="105"/>
        </w:rPr>
        <w:t>position</w:t>
      </w:r>
    </w:p>
    <w:p w14:paraId="45A9D282" w14:textId="44A1C07D" w:rsidR="005D42B7" w:rsidRPr="00E032CD" w:rsidRDefault="009E4326" w:rsidP="00EC001B">
      <w:pPr>
        <w:pStyle w:val="Heading3"/>
        <w:ind w:left="116"/>
        <w:rPr>
          <w:rFonts w:asciiTheme="minorHAnsi" w:hAnsiTheme="minorHAnsi" w:cstheme="minorHAnsi"/>
          <w:sz w:val="28"/>
          <w:szCs w:val="28"/>
        </w:rPr>
      </w:pPr>
      <w:r w:rsidRPr="00E032CD">
        <w:rPr>
          <w:rFonts w:asciiTheme="minorHAnsi" w:hAnsiTheme="minorHAnsi" w:cstheme="minorHAnsi"/>
          <w:sz w:val="28"/>
          <w:szCs w:val="28"/>
        </w:rPr>
        <w:t xml:space="preserve">Bribery and </w:t>
      </w:r>
      <w:r w:rsidR="005C3202">
        <w:rPr>
          <w:rFonts w:asciiTheme="minorHAnsi" w:hAnsiTheme="minorHAnsi" w:cstheme="minorHAnsi"/>
          <w:sz w:val="28"/>
          <w:szCs w:val="28"/>
        </w:rPr>
        <w:t>C</w:t>
      </w:r>
      <w:r w:rsidRPr="00E032CD">
        <w:rPr>
          <w:rFonts w:asciiTheme="minorHAnsi" w:hAnsiTheme="minorHAnsi" w:cstheme="minorHAnsi"/>
          <w:sz w:val="28"/>
          <w:szCs w:val="28"/>
        </w:rPr>
        <w:t>orruption</w:t>
      </w:r>
    </w:p>
    <w:p w14:paraId="5781204E" w14:textId="38FF4FA4" w:rsidR="00EC001B" w:rsidRDefault="009E4326" w:rsidP="00927124">
      <w:pPr>
        <w:ind w:firstLine="116"/>
        <w:rPr>
          <w:w w:val="105"/>
        </w:rPr>
      </w:pPr>
      <w:r>
        <w:rPr>
          <w:w w:val="105"/>
        </w:rPr>
        <w:t>The Bribery Act 2010 sets out the following specific bribery offences:</w:t>
      </w:r>
    </w:p>
    <w:p w14:paraId="7A46153F" w14:textId="1C511977" w:rsidR="00B22D8E" w:rsidRDefault="00F96285" w:rsidP="00927124">
      <w:pPr>
        <w:numPr>
          <w:ilvl w:val="0"/>
          <w:numId w:val="16"/>
        </w:numPr>
      </w:pPr>
      <w:r w:rsidRPr="00927124">
        <w:t xml:space="preserve"> </w:t>
      </w:r>
      <w:r w:rsidR="009E4326" w:rsidRPr="00927124">
        <w:t xml:space="preserve">the offering, </w:t>
      </w:r>
      <w:r w:rsidR="00FB7968" w:rsidRPr="00927124">
        <w:t>promising,</w:t>
      </w:r>
      <w:r w:rsidRPr="00927124">
        <w:t xml:space="preserve"> </w:t>
      </w:r>
      <w:r w:rsidR="009E4326" w:rsidRPr="00927124">
        <w:t xml:space="preserve">or giving of a bribe (in the UK or overseas); </w:t>
      </w:r>
      <w:r w:rsidR="00EC001B" w:rsidRPr="00927124">
        <w:t xml:space="preserve"> </w:t>
      </w:r>
    </w:p>
    <w:p w14:paraId="69932F76" w14:textId="2169C029" w:rsidR="00EC001B" w:rsidRPr="00927124" w:rsidRDefault="009E4326" w:rsidP="00927124">
      <w:pPr>
        <w:numPr>
          <w:ilvl w:val="0"/>
          <w:numId w:val="16"/>
        </w:numPr>
      </w:pPr>
      <w:r w:rsidRPr="00927124">
        <w:t>the requesting, agreeing to receive, or acceptance of a bribe</w:t>
      </w:r>
      <w:r w:rsidR="00B22D8E">
        <w:t>;</w:t>
      </w:r>
    </w:p>
    <w:p w14:paraId="053161FC" w14:textId="61273612" w:rsidR="00927124" w:rsidRDefault="009E4326" w:rsidP="00927124">
      <w:pPr>
        <w:numPr>
          <w:ilvl w:val="0"/>
          <w:numId w:val="16"/>
        </w:numPr>
        <w:rPr>
          <w:w w:val="105"/>
        </w:rPr>
      </w:pPr>
      <w:r w:rsidRPr="00EC001B">
        <w:rPr>
          <w:w w:val="105"/>
        </w:rPr>
        <w:t>for</w:t>
      </w:r>
      <w:r w:rsidRPr="00EC001B">
        <w:rPr>
          <w:spacing w:val="-20"/>
          <w:w w:val="105"/>
        </w:rPr>
        <w:t xml:space="preserve"> </w:t>
      </w:r>
      <w:r w:rsidRPr="00EC001B">
        <w:rPr>
          <w:w w:val="105"/>
        </w:rPr>
        <w:t>organisations</w:t>
      </w:r>
      <w:r w:rsidR="00EC001B">
        <w:rPr>
          <w:w w:val="105"/>
        </w:rPr>
        <w:t>:</w:t>
      </w:r>
      <w:r w:rsidR="00927124">
        <w:rPr>
          <w:w w:val="105"/>
        </w:rPr>
        <w:t xml:space="preserve">   </w:t>
      </w:r>
      <w:r w:rsidRPr="00EC001B">
        <w:rPr>
          <w:w w:val="105"/>
        </w:rPr>
        <w:t>failing</w:t>
      </w:r>
      <w:r w:rsidRPr="00EC001B">
        <w:rPr>
          <w:spacing w:val="-20"/>
          <w:w w:val="105"/>
        </w:rPr>
        <w:t xml:space="preserve"> </w:t>
      </w:r>
      <w:r w:rsidRPr="00EC001B">
        <w:rPr>
          <w:w w:val="105"/>
        </w:rPr>
        <w:t>to</w:t>
      </w:r>
      <w:r w:rsidRPr="00EC001B">
        <w:rPr>
          <w:spacing w:val="-20"/>
          <w:w w:val="105"/>
        </w:rPr>
        <w:t xml:space="preserve"> </w:t>
      </w:r>
      <w:r w:rsidRPr="00EC001B">
        <w:rPr>
          <w:w w:val="105"/>
        </w:rPr>
        <w:t>prevent</w:t>
      </w:r>
      <w:r w:rsidRPr="00EC001B">
        <w:rPr>
          <w:spacing w:val="-19"/>
          <w:w w:val="105"/>
        </w:rPr>
        <w:t xml:space="preserve"> </w:t>
      </w:r>
      <w:r w:rsidRPr="00EC001B">
        <w:rPr>
          <w:w w:val="105"/>
        </w:rPr>
        <w:t>bribery</w:t>
      </w:r>
      <w:r w:rsidRPr="00EC001B">
        <w:rPr>
          <w:spacing w:val="-20"/>
          <w:w w:val="105"/>
        </w:rPr>
        <w:t xml:space="preserve"> </w:t>
      </w:r>
      <w:r w:rsidRPr="00EC001B">
        <w:rPr>
          <w:w w:val="105"/>
        </w:rPr>
        <w:t>(whether</w:t>
      </w:r>
      <w:r w:rsidRPr="00EC001B">
        <w:rPr>
          <w:spacing w:val="-19"/>
          <w:w w:val="105"/>
        </w:rPr>
        <w:t xml:space="preserve"> </w:t>
      </w:r>
      <w:r w:rsidRPr="00EC001B">
        <w:rPr>
          <w:w w:val="105"/>
        </w:rPr>
        <w:t>actual</w:t>
      </w:r>
      <w:r w:rsidRPr="00EC001B">
        <w:rPr>
          <w:spacing w:val="-20"/>
          <w:w w:val="105"/>
        </w:rPr>
        <w:t xml:space="preserve"> </w:t>
      </w:r>
      <w:r w:rsidRPr="00EC001B">
        <w:rPr>
          <w:w w:val="105"/>
        </w:rPr>
        <w:t>or</w:t>
      </w:r>
      <w:r w:rsidRPr="00EC001B">
        <w:rPr>
          <w:spacing w:val="-20"/>
          <w:w w:val="105"/>
        </w:rPr>
        <w:t xml:space="preserve"> </w:t>
      </w:r>
      <w:r w:rsidRPr="00EC001B">
        <w:rPr>
          <w:w w:val="105"/>
        </w:rPr>
        <w:t>attempted)</w:t>
      </w:r>
      <w:r w:rsidRPr="00EC001B">
        <w:rPr>
          <w:spacing w:val="-20"/>
          <w:w w:val="105"/>
        </w:rPr>
        <w:t xml:space="preserve"> </w:t>
      </w:r>
      <w:r w:rsidRPr="00EC001B">
        <w:rPr>
          <w:w w:val="105"/>
        </w:rPr>
        <w:t>by</w:t>
      </w:r>
      <w:r w:rsidRPr="00EC001B">
        <w:rPr>
          <w:spacing w:val="-19"/>
          <w:w w:val="105"/>
        </w:rPr>
        <w:t xml:space="preserve"> </w:t>
      </w:r>
      <w:r w:rsidRPr="00EC001B">
        <w:rPr>
          <w:w w:val="105"/>
        </w:rPr>
        <w:t>their</w:t>
      </w:r>
      <w:r w:rsidRPr="00EC001B">
        <w:rPr>
          <w:spacing w:val="-20"/>
          <w:w w:val="105"/>
        </w:rPr>
        <w:t xml:space="preserve"> </w:t>
      </w:r>
      <w:r w:rsidRPr="00EC001B">
        <w:rPr>
          <w:w w:val="105"/>
        </w:rPr>
        <w:t>assoc</w:t>
      </w:r>
      <w:r w:rsidR="00F96285" w:rsidRPr="00EC001B">
        <w:rPr>
          <w:w w:val="105"/>
        </w:rPr>
        <w:t>iates (in the UK or overseas) such as employees, agents, joint venture partners, subsidiaries which results in benefit (this is termed the corporate offence);</w:t>
      </w:r>
      <w:r w:rsidR="00B22D8E">
        <w:rPr>
          <w:w w:val="105"/>
        </w:rPr>
        <w:t xml:space="preserve"> and</w:t>
      </w:r>
    </w:p>
    <w:p w14:paraId="0FC5F9BC" w14:textId="04CB6144" w:rsidR="005D42B7" w:rsidRDefault="00B22D8E" w:rsidP="005C3202">
      <w:pPr>
        <w:numPr>
          <w:ilvl w:val="0"/>
          <w:numId w:val="16"/>
        </w:numPr>
        <w:spacing w:after="240"/>
        <w:rPr>
          <w:w w:val="105"/>
        </w:rPr>
      </w:pPr>
      <w:r>
        <w:rPr>
          <w:w w:val="105"/>
        </w:rPr>
        <w:t>the</w:t>
      </w:r>
      <w:r w:rsidR="009E4326" w:rsidRPr="00927124">
        <w:rPr>
          <w:spacing w:val="-13"/>
          <w:w w:val="105"/>
        </w:rPr>
        <w:t xml:space="preserve"> </w:t>
      </w:r>
      <w:r w:rsidR="009E4326" w:rsidRPr="00927124">
        <w:rPr>
          <w:w w:val="105"/>
        </w:rPr>
        <w:t>bribery</w:t>
      </w:r>
      <w:r w:rsidR="009E4326" w:rsidRPr="00927124">
        <w:rPr>
          <w:spacing w:val="-13"/>
          <w:w w:val="105"/>
        </w:rPr>
        <w:t xml:space="preserve"> </w:t>
      </w:r>
      <w:r w:rsidR="009E4326" w:rsidRPr="00927124">
        <w:rPr>
          <w:w w:val="105"/>
        </w:rPr>
        <w:t>of</w:t>
      </w:r>
      <w:r w:rsidR="009E4326" w:rsidRPr="00927124">
        <w:rPr>
          <w:spacing w:val="-14"/>
          <w:w w:val="105"/>
        </w:rPr>
        <w:t xml:space="preserve"> </w:t>
      </w:r>
      <w:r w:rsidR="009E4326" w:rsidRPr="00927124">
        <w:rPr>
          <w:w w:val="105"/>
        </w:rPr>
        <w:t>a</w:t>
      </w:r>
      <w:r w:rsidR="009E4326" w:rsidRPr="00927124">
        <w:rPr>
          <w:spacing w:val="-13"/>
          <w:w w:val="105"/>
        </w:rPr>
        <w:t xml:space="preserve"> </w:t>
      </w:r>
      <w:r w:rsidR="009E4326" w:rsidRPr="00927124">
        <w:rPr>
          <w:w w:val="105"/>
        </w:rPr>
        <w:t>foreign</w:t>
      </w:r>
      <w:r w:rsidR="009E4326" w:rsidRPr="00927124">
        <w:rPr>
          <w:spacing w:val="-13"/>
          <w:w w:val="105"/>
        </w:rPr>
        <w:t xml:space="preserve"> </w:t>
      </w:r>
      <w:r w:rsidR="009E4326" w:rsidRPr="00927124">
        <w:rPr>
          <w:w w:val="105"/>
        </w:rPr>
        <w:t>public</w:t>
      </w:r>
      <w:r w:rsidR="009E4326" w:rsidRPr="00927124">
        <w:rPr>
          <w:spacing w:val="-14"/>
          <w:w w:val="105"/>
        </w:rPr>
        <w:t xml:space="preserve"> </w:t>
      </w:r>
      <w:r w:rsidR="00FB7968" w:rsidRPr="00927124">
        <w:rPr>
          <w:w w:val="105"/>
        </w:rPr>
        <w:t>official.</w:t>
      </w:r>
    </w:p>
    <w:p w14:paraId="390A4D95" w14:textId="36082BEB" w:rsidR="005C3202" w:rsidRDefault="009E4326" w:rsidP="009C6266">
      <w:pPr>
        <w:ind w:left="142"/>
        <w:rPr>
          <w:w w:val="105"/>
        </w:rPr>
      </w:pPr>
      <w:r>
        <w:rPr>
          <w:w w:val="105"/>
        </w:rPr>
        <w:t>The</w:t>
      </w:r>
      <w:r>
        <w:rPr>
          <w:spacing w:val="-28"/>
          <w:w w:val="105"/>
        </w:rPr>
        <w:t xml:space="preserve"> </w:t>
      </w:r>
      <w:r>
        <w:rPr>
          <w:w w:val="105"/>
        </w:rPr>
        <w:t>above</w:t>
      </w:r>
      <w:r>
        <w:rPr>
          <w:spacing w:val="-28"/>
          <w:w w:val="105"/>
        </w:rPr>
        <w:t xml:space="preserve"> </w:t>
      </w:r>
      <w:r>
        <w:rPr>
          <w:w w:val="105"/>
        </w:rPr>
        <w:t>legislation</w:t>
      </w:r>
      <w:r>
        <w:rPr>
          <w:spacing w:val="-27"/>
          <w:w w:val="105"/>
        </w:rPr>
        <w:t xml:space="preserve"> </w:t>
      </w:r>
      <w:r>
        <w:rPr>
          <w:w w:val="105"/>
        </w:rPr>
        <w:t>shows</w:t>
      </w:r>
      <w:r>
        <w:rPr>
          <w:spacing w:val="-28"/>
          <w:w w:val="105"/>
        </w:rPr>
        <w:t xml:space="preserve"> </w:t>
      </w:r>
      <w:r>
        <w:rPr>
          <w:w w:val="105"/>
        </w:rPr>
        <w:t>that</w:t>
      </w:r>
      <w:r>
        <w:rPr>
          <w:spacing w:val="-27"/>
          <w:w w:val="105"/>
        </w:rPr>
        <w:t xml:space="preserve"> </w:t>
      </w:r>
      <w:r>
        <w:rPr>
          <w:w w:val="105"/>
        </w:rPr>
        <w:t>fraudulent</w:t>
      </w:r>
      <w:r>
        <w:rPr>
          <w:spacing w:val="-27"/>
          <w:w w:val="105"/>
        </w:rPr>
        <w:t xml:space="preserve"> </w:t>
      </w:r>
      <w:r>
        <w:rPr>
          <w:w w:val="105"/>
        </w:rPr>
        <w:t>or</w:t>
      </w:r>
      <w:r>
        <w:rPr>
          <w:spacing w:val="-28"/>
          <w:w w:val="105"/>
        </w:rPr>
        <w:t xml:space="preserve"> </w:t>
      </w:r>
      <w:r>
        <w:rPr>
          <w:w w:val="105"/>
        </w:rPr>
        <w:t>corrupt</w:t>
      </w:r>
      <w:r>
        <w:rPr>
          <w:spacing w:val="-27"/>
          <w:w w:val="105"/>
        </w:rPr>
        <w:t xml:space="preserve"> </w:t>
      </w:r>
      <w:r>
        <w:rPr>
          <w:w w:val="105"/>
        </w:rPr>
        <w:t>behaviour</w:t>
      </w:r>
      <w:r>
        <w:rPr>
          <w:spacing w:val="-27"/>
          <w:w w:val="105"/>
        </w:rPr>
        <w:t xml:space="preserve"> </w:t>
      </w:r>
      <w:r>
        <w:rPr>
          <w:w w:val="105"/>
        </w:rPr>
        <w:t>could</w:t>
      </w:r>
      <w:r>
        <w:rPr>
          <w:spacing w:val="-28"/>
          <w:w w:val="105"/>
        </w:rPr>
        <w:t xml:space="preserve"> </w:t>
      </w:r>
      <w:r>
        <w:rPr>
          <w:w w:val="105"/>
        </w:rPr>
        <w:t>involve</w:t>
      </w:r>
      <w:r>
        <w:rPr>
          <w:spacing w:val="-27"/>
          <w:w w:val="105"/>
        </w:rPr>
        <w:t xml:space="preserve"> </w:t>
      </w:r>
      <w:r>
        <w:rPr>
          <w:w w:val="105"/>
        </w:rPr>
        <w:t>internal</w:t>
      </w:r>
      <w:r>
        <w:rPr>
          <w:spacing w:val="-27"/>
          <w:w w:val="105"/>
        </w:rPr>
        <w:t xml:space="preserve"> </w:t>
      </w:r>
      <w:r>
        <w:rPr>
          <w:w w:val="105"/>
        </w:rPr>
        <w:t>disciplinary</w:t>
      </w:r>
      <w:r>
        <w:rPr>
          <w:spacing w:val="-27"/>
          <w:w w:val="105"/>
        </w:rPr>
        <w:t xml:space="preserve"> </w:t>
      </w:r>
      <w:r>
        <w:rPr>
          <w:w w:val="105"/>
        </w:rPr>
        <w:t>action, and</w:t>
      </w:r>
      <w:r>
        <w:rPr>
          <w:spacing w:val="-13"/>
          <w:w w:val="105"/>
        </w:rPr>
        <w:t xml:space="preserve"> </w:t>
      </w:r>
      <w:r>
        <w:rPr>
          <w:w w:val="105"/>
        </w:rPr>
        <w:t>prosecution</w:t>
      </w:r>
      <w:r>
        <w:rPr>
          <w:spacing w:val="-13"/>
          <w:w w:val="105"/>
        </w:rPr>
        <w:t xml:space="preserve"> </w:t>
      </w:r>
      <w:r>
        <w:rPr>
          <w:w w:val="105"/>
        </w:rPr>
        <w:t>in</w:t>
      </w:r>
      <w:r>
        <w:rPr>
          <w:spacing w:val="-12"/>
          <w:w w:val="105"/>
        </w:rPr>
        <w:t xml:space="preserve"> </w:t>
      </w:r>
      <w:r>
        <w:rPr>
          <w:w w:val="105"/>
        </w:rPr>
        <w:t>the</w:t>
      </w:r>
      <w:r>
        <w:rPr>
          <w:spacing w:val="-13"/>
          <w:w w:val="105"/>
        </w:rPr>
        <w:t xml:space="preserve"> </w:t>
      </w:r>
      <w:r>
        <w:rPr>
          <w:w w:val="105"/>
        </w:rPr>
        <w:t>courts.</w:t>
      </w:r>
      <w:r w:rsidR="005C3202">
        <w:rPr>
          <w:w w:val="105"/>
        </w:rPr>
        <w:br w:type="page"/>
      </w:r>
    </w:p>
    <w:p w14:paraId="02D994D6" w14:textId="77777777" w:rsidR="005D42B7" w:rsidRDefault="009E4326" w:rsidP="009C6266">
      <w:pPr>
        <w:pStyle w:val="Heading1"/>
        <w:spacing w:before="187" w:after="120"/>
        <w:ind w:left="142"/>
        <w:rPr>
          <w:b/>
          <w:bCs/>
          <w:sz w:val="36"/>
          <w:szCs w:val="36"/>
        </w:rPr>
      </w:pPr>
      <w:r w:rsidRPr="008F392E">
        <w:rPr>
          <w:b/>
          <w:bCs/>
          <w:sz w:val="36"/>
          <w:szCs w:val="36"/>
        </w:rPr>
        <w:lastRenderedPageBreak/>
        <w:t>Part B: Policy</w:t>
      </w:r>
    </w:p>
    <w:p w14:paraId="702F8000" w14:textId="7CE01C2C" w:rsidR="005D42B7" w:rsidRPr="00500285" w:rsidRDefault="009E4326" w:rsidP="005C3202">
      <w:pPr>
        <w:numPr>
          <w:ilvl w:val="0"/>
          <w:numId w:val="18"/>
        </w:numPr>
        <w:spacing w:after="120"/>
        <w:ind w:hanging="578"/>
        <w:jc w:val="both"/>
      </w:pPr>
      <w:r>
        <w:t xml:space="preserve">The University will not tolerate fraud or </w:t>
      </w:r>
      <w:r w:rsidR="00FB7968">
        <w:t>corruption and</w:t>
      </w:r>
      <w:r>
        <w:t xml:space="preserve"> expects the following standards of conduct and behaviour</w:t>
      </w:r>
      <w:r>
        <w:rPr>
          <w:spacing w:val="-10"/>
        </w:rPr>
        <w:t xml:space="preserve"> </w:t>
      </w:r>
      <w:r>
        <w:t>(further</w:t>
      </w:r>
      <w:r>
        <w:rPr>
          <w:spacing w:val="-10"/>
        </w:rPr>
        <w:t xml:space="preserve"> </w:t>
      </w:r>
      <w:r>
        <w:t>detailed</w:t>
      </w:r>
      <w:r>
        <w:rPr>
          <w:spacing w:val="-10"/>
        </w:rPr>
        <w:t xml:space="preserve"> </w:t>
      </w:r>
      <w:r>
        <w:t>at</w:t>
      </w:r>
      <w:r>
        <w:rPr>
          <w:spacing w:val="-10"/>
        </w:rPr>
        <w:t xml:space="preserve"> </w:t>
      </w:r>
      <w:r>
        <w:t>Appendix</w:t>
      </w:r>
      <w:r>
        <w:rPr>
          <w:spacing w:val="-10"/>
        </w:rPr>
        <w:t xml:space="preserve"> </w:t>
      </w:r>
      <w:r>
        <w:t>1</w:t>
      </w:r>
      <w:r>
        <w:rPr>
          <w:spacing w:val="-10"/>
        </w:rPr>
        <w:t xml:space="preserve"> </w:t>
      </w:r>
      <w:r>
        <w:t>section</w:t>
      </w:r>
      <w:r>
        <w:rPr>
          <w:spacing w:val="-11"/>
        </w:rPr>
        <w:t xml:space="preserve"> </w:t>
      </w:r>
      <w:r>
        <w:rPr>
          <w:spacing w:val="-3"/>
        </w:rPr>
        <w:t>1.1).</w:t>
      </w:r>
    </w:p>
    <w:p w14:paraId="694E6AEC" w14:textId="77777777" w:rsidR="005D42B7" w:rsidRPr="00500285" w:rsidRDefault="009E4326" w:rsidP="005C3202">
      <w:pPr>
        <w:numPr>
          <w:ilvl w:val="0"/>
          <w:numId w:val="19"/>
        </w:numPr>
        <w:spacing w:after="120"/>
        <w:jc w:val="both"/>
      </w:pPr>
      <w:r>
        <w:rPr>
          <w:w w:val="105"/>
        </w:rPr>
        <w:t>All</w:t>
      </w:r>
      <w:r>
        <w:rPr>
          <w:spacing w:val="-12"/>
          <w:w w:val="105"/>
        </w:rPr>
        <w:t xml:space="preserve"> </w:t>
      </w:r>
      <w:r>
        <w:rPr>
          <w:w w:val="105"/>
        </w:rPr>
        <w:t>staff,</w:t>
      </w:r>
      <w:r>
        <w:rPr>
          <w:spacing w:val="-11"/>
          <w:w w:val="105"/>
        </w:rPr>
        <w:t xml:space="preserve"> </w:t>
      </w:r>
      <w:r>
        <w:rPr>
          <w:w w:val="105"/>
        </w:rPr>
        <w:t>students,</w:t>
      </w:r>
      <w:r>
        <w:rPr>
          <w:spacing w:val="-12"/>
          <w:w w:val="105"/>
        </w:rPr>
        <w:t xml:space="preserve"> </w:t>
      </w:r>
      <w:r>
        <w:rPr>
          <w:w w:val="105"/>
        </w:rPr>
        <w:t>members</w:t>
      </w:r>
      <w:r>
        <w:rPr>
          <w:spacing w:val="-11"/>
          <w:w w:val="105"/>
        </w:rPr>
        <w:t xml:space="preserve"> </w:t>
      </w:r>
      <w:r>
        <w:rPr>
          <w:w w:val="105"/>
        </w:rPr>
        <w:t>of</w:t>
      </w:r>
      <w:r>
        <w:rPr>
          <w:spacing w:val="-11"/>
          <w:w w:val="105"/>
        </w:rPr>
        <w:t xml:space="preserve"> </w:t>
      </w:r>
      <w:r>
        <w:rPr>
          <w:w w:val="105"/>
        </w:rPr>
        <w:t>the</w:t>
      </w:r>
      <w:r>
        <w:rPr>
          <w:spacing w:val="-12"/>
          <w:w w:val="105"/>
        </w:rPr>
        <w:t xml:space="preserve"> </w:t>
      </w:r>
      <w:r>
        <w:rPr>
          <w:w w:val="105"/>
        </w:rPr>
        <w:t>Council</w:t>
      </w:r>
      <w:r>
        <w:rPr>
          <w:spacing w:val="-12"/>
          <w:w w:val="105"/>
        </w:rPr>
        <w:t xml:space="preserve"> </w:t>
      </w:r>
      <w:r>
        <w:rPr>
          <w:w w:val="105"/>
        </w:rPr>
        <w:t>or</w:t>
      </w:r>
      <w:r>
        <w:rPr>
          <w:spacing w:val="-11"/>
          <w:w w:val="105"/>
        </w:rPr>
        <w:t xml:space="preserve"> </w:t>
      </w:r>
      <w:r>
        <w:rPr>
          <w:w w:val="105"/>
        </w:rPr>
        <w:t>Committees</w:t>
      </w:r>
      <w:r>
        <w:rPr>
          <w:spacing w:val="-11"/>
          <w:w w:val="105"/>
        </w:rPr>
        <w:t xml:space="preserve"> </w:t>
      </w:r>
      <w:r>
        <w:rPr>
          <w:w w:val="105"/>
        </w:rPr>
        <w:t>established</w:t>
      </w:r>
      <w:r>
        <w:rPr>
          <w:spacing w:val="-12"/>
          <w:w w:val="105"/>
        </w:rPr>
        <w:t xml:space="preserve"> </w:t>
      </w:r>
      <w:r>
        <w:rPr>
          <w:w w:val="105"/>
        </w:rPr>
        <w:t>by</w:t>
      </w:r>
      <w:r>
        <w:rPr>
          <w:spacing w:val="-11"/>
          <w:w w:val="105"/>
        </w:rPr>
        <w:t xml:space="preserve"> </w:t>
      </w:r>
      <w:r>
        <w:rPr>
          <w:w w:val="105"/>
        </w:rPr>
        <w:t>the</w:t>
      </w:r>
      <w:r>
        <w:rPr>
          <w:spacing w:val="-11"/>
          <w:w w:val="105"/>
        </w:rPr>
        <w:t xml:space="preserve"> </w:t>
      </w:r>
      <w:r>
        <w:rPr>
          <w:w w:val="105"/>
        </w:rPr>
        <w:t>Council,</w:t>
      </w:r>
      <w:r>
        <w:rPr>
          <w:spacing w:val="-12"/>
          <w:w w:val="105"/>
        </w:rPr>
        <w:t xml:space="preserve"> </w:t>
      </w:r>
      <w:r>
        <w:rPr>
          <w:w w:val="105"/>
        </w:rPr>
        <w:t>should behave</w:t>
      </w:r>
      <w:r>
        <w:rPr>
          <w:spacing w:val="-24"/>
          <w:w w:val="105"/>
        </w:rPr>
        <w:t xml:space="preserve"> </w:t>
      </w:r>
      <w:r>
        <w:rPr>
          <w:w w:val="105"/>
        </w:rPr>
        <w:t>in</w:t>
      </w:r>
      <w:r>
        <w:rPr>
          <w:spacing w:val="-23"/>
          <w:w w:val="105"/>
        </w:rPr>
        <w:t xml:space="preserve"> </w:t>
      </w:r>
      <w:r>
        <w:rPr>
          <w:w w:val="105"/>
        </w:rPr>
        <w:t>a</w:t>
      </w:r>
      <w:r>
        <w:rPr>
          <w:spacing w:val="-24"/>
          <w:w w:val="105"/>
        </w:rPr>
        <w:t xml:space="preserve"> </w:t>
      </w:r>
      <w:r>
        <w:rPr>
          <w:w w:val="105"/>
        </w:rPr>
        <w:t>fair</w:t>
      </w:r>
      <w:r>
        <w:rPr>
          <w:spacing w:val="-23"/>
          <w:w w:val="105"/>
        </w:rPr>
        <w:t xml:space="preserve"> </w:t>
      </w:r>
      <w:r>
        <w:rPr>
          <w:w w:val="105"/>
        </w:rPr>
        <w:t>and</w:t>
      </w:r>
      <w:r>
        <w:rPr>
          <w:spacing w:val="-24"/>
          <w:w w:val="105"/>
        </w:rPr>
        <w:t xml:space="preserve"> </w:t>
      </w:r>
      <w:r>
        <w:rPr>
          <w:w w:val="105"/>
        </w:rPr>
        <w:t>honest</w:t>
      </w:r>
      <w:r>
        <w:rPr>
          <w:spacing w:val="-23"/>
          <w:w w:val="105"/>
        </w:rPr>
        <w:t xml:space="preserve"> </w:t>
      </w:r>
      <w:r>
        <w:rPr>
          <w:w w:val="105"/>
        </w:rPr>
        <w:t>way</w:t>
      </w:r>
      <w:r>
        <w:rPr>
          <w:spacing w:val="-25"/>
          <w:w w:val="105"/>
        </w:rPr>
        <w:t xml:space="preserve"> </w:t>
      </w:r>
      <w:r>
        <w:rPr>
          <w:w w:val="105"/>
        </w:rPr>
        <w:t>in</w:t>
      </w:r>
      <w:r>
        <w:rPr>
          <w:spacing w:val="-23"/>
          <w:w w:val="105"/>
        </w:rPr>
        <w:t xml:space="preserve"> </w:t>
      </w:r>
      <w:r>
        <w:rPr>
          <w:w w:val="105"/>
        </w:rPr>
        <w:t>any</w:t>
      </w:r>
      <w:r>
        <w:rPr>
          <w:spacing w:val="-24"/>
          <w:w w:val="105"/>
        </w:rPr>
        <w:t xml:space="preserve"> </w:t>
      </w:r>
      <w:r>
        <w:rPr>
          <w:w w:val="105"/>
        </w:rPr>
        <w:t>dealings</w:t>
      </w:r>
      <w:r>
        <w:rPr>
          <w:spacing w:val="-24"/>
          <w:w w:val="105"/>
        </w:rPr>
        <w:t xml:space="preserve"> </w:t>
      </w:r>
      <w:r>
        <w:rPr>
          <w:w w:val="105"/>
        </w:rPr>
        <w:t>related</w:t>
      </w:r>
      <w:r>
        <w:rPr>
          <w:spacing w:val="-23"/>
          <w:w w:val="105"/>
        </w:rPr>
        <w:t xml:space="preserve"> </w:t>
      </w:r>
      <w:r>
        <w:rPr>
          <w:w w:val="105"/>
        </w:rPr>
        <w:t>to</w:t>
      </w:r>
      <w:r>
        <w:rPr>
          <w:spacing w:val="-24"/>
          <w:w w:val="105"/>
        </w:rPr>
        <w:t xml:space="preserve"> </w:t>
      </w:r>
      <w:r>
        <w:rPr>
          <w:w w:val="105"/>
        </w:rPr>
        <w:t>the</w:t>
      </w:r>
      <w:r>
        <w:rPr>
          <w:spacing w:val="-23"/>
          <w:w w:val="105"/>
        </w:rPr>
        <w:t xml:space="preserve"> </w:t>
      </w:r>
      <w:r>
        <w:rPr>
          <w:w w:val="105"/>
        </w:rPr>
        <w:t>University.</w:t>
      </w:r>
      <w:r>
        <w:rPr>
          <w:spacing w:val="-24"/>
          <w:w w:val="105"/>
        </w:rPr>
        <w:t xml:space="preserve"> </w:t>
      </w:r>
      <w:r>
        <w:rPr>
          <w:w w:val="105"/>
        </w:rPr>
        <w:t>This</w:t>
      </w:r>
      <w:r>
        <w:rPr>
          <w:spacing w:val="-23"/>
          <w:w w:val="105"/>
        </w:rPr>
        <w:t xml:space="preserve"> </w:t>
      </w:r>
      <w:r>
        <w:rPr>
          <w:w w:val="105"/>
        </w:rPr>
        <w:t>applies</w:t>
      </w:r>
      <w:r>
        <w:rPr>
          <w:spacing w:val="-24"/>
          <w:w w:val="105"/>
        </w:rPr>
        <w:t xml:space="preserve"> </w:t>
      </w:r>
      <w:r>
        <w:rPr>
          <w:w w:val="105"/>
        </w:rPr>
        <w:t>equally</w:t>
      </w:r>
      <w:r>
        <w:rPr>
          <w:spacing w:val="-23"/>
          <w:w w:val="105"/>
        </w:rPr>
        <w:t xml:space="preserve"> </w:t>
      </w:r>
      <w:r>
        <w:rPr>
          <w:w w:val="105"/>
        </w:rPr>
        <w:t xml:space="preserve">to both internal conduct, and also externally in relation to our suppliers, </w:t>
      </w:r>
      <w:proofErr w:type="gramStart"/>
      <w:r>
        <w:rPr>
          <w:w w:val="105"/>
        </w:rPr>
        <w:t>partners</w:t>
      </w:r>
      <w:proofErr w:type="gramEnd"/>
      <w:r>
        <w:rPr>
          <w:w w:val="105"/>
        </w:rPr>
        <w:t xml:space="preserve"> and other business</w:t>
      </w:r>
      <w:r>
        <w:rPr>
          <w:spacing w:val="-13"/>
          <w:w w:val="105"/>
        </w:rPr>
        <w:t xml:space="preserve"> </w:t>
      </w:r>
      <w:r>
        <w:rPr>
          <w:w w:val="105"/>
        </w:rPr>
        <w:t>associates.</w:t>
      </w:r>
    </w:p>
    <w:p w14:paraId="0068D84C" w14:textId="6C9BEEF3" w:rsidR="005D42B7" w:rsidRDefault="009E4326" w:rsidP="005C3202">
      <w:pPr>
        <w:numPr>
          <w:ilvl w:val="0"/>
          <w:numId w:val="19"/>
        </w:numPr>
        <w:spacing w:after="120"/>
        <w:jc w:val="both"/>
      </w:pPr>
      <w:r>
        <w:t xml:space="preserve">All staff should apply themselves diligently to their work and the execution of their duties. Specifically they should have due regard </w:t>
      </w:r>
      <w:r w:rsidR="00FB7968">
        <w:t>for</w:t>
      </w:r>
      <w:r>
        <w:t xml:space="preserve"> the need to rigorously apply those internal controls, rules and regulations</w:t>
      </w:r>
      <w:r>
        <w:rPr>
          <w:spacing w:val="-9"/>
        </w:rPr>
        <w:t xml:space="preserve"> </w:t>
      </w:r>
      <w:r>
        <w:t>which</w:t>
      </w:r>
      <w:r>
        <w:rPr>
          <w:spacing w:val="-8"/>
        </w:rPr>
        <w:t xml:space="preserve"> </w:t>
      </w:r>
      <w:r>
        <w:t>are</w:t>
      </w:r>
      <w:r>
        <w:rPr>
          <w:spacing w:val="-8"/>
        </w:rPr>
        <w:t xml:space="preserve"> </w:t>
      </w:r>
      <w:r>
        <w:t>designed</w:t>
      </w:r>
      <w:r>
        <w:rPr>
          <w:spacing w:val="-8"/>
        </w:rPr>
        <w:t xml:space="preserve"> </w:t>
      </w:r>
      <w:r>
        <w:t>to</w:t>
      </w:r>
      <w:r>
        <w:rPr>
          <w:spacing w:val="-8"/>
        </w:rPr>
        <w:t xml:space="preserve"> </w:t>
      </w:r>
      <w:r>
        <w:t>prevent,</w:t>
      </w:r>
      <w:r>
        <w:rPr>
          <w:spacing w:val="-8"/>
        </w:rPr>
        <w:t xml:space="preserve"> </w:t>
      </w:r>
      <w:proofErr w:type="gramStart"/>
      <w:r>
        <w:t>deter</w:t>
      </w:r>
      <w:proofErr w:type="gramEnd"/>
      <w:r>
        <w:rPr>
          <w:spacing w:val="-9"/>
        </w:rPr>
        <w:t xml:space="preserve"> </w:t>
      </w:r>
      <w:r>
        <w:t>and</w:t>
      </w:r>
      <w:r>
        <w:rPr>
          <w:spacing w:val="-8"/>
        </w:rPr>
        <w:t xml:space="preserve"> </w:t>
      </w:r>
      <w:r>
        <w:t>detect</w:t>
      </w:r>
      <w:r>
        <w:rPr>
          <w:spacing w:val="-9"/>
        </w:rPr>
        <w:t xml:space="preserve"> </w:t>
      </w:r>
      <w:r>
        <w:t>fraud.</w:t>
      </w:r>
    </w:p>
    <w:p w14:paraId="513E990D" w14:textId="08BF9C55" w:rsidR="005D42B7" w:rsidRDefault="009E4326" w:rsidP="005C3202">
      <w:pPr>
        <w:numPr>
          <w:ilvl w:val="0"/>
          <w:numId w:val="19"/>
        </w:numPr>
        <w:spacing w:after="120"/>
        <w:jc w:val="both"/>
      </w:pPr>
      <w:r>
        <w:t xml:space="preserve">As well as operating within the law and any specific agreements or contracts, all external </w:t>
      </w:r>
      <w:r w:rsidR="00F96285">
        <w:t>organi</w:t>
      </w:r>
      <w:r>
        <w:t>sations dealing with the University must conduct themselves in accordance with normal ethical business</w:t>
      </w:r>
      <w:r>
        <w:rPr>
          <w:spacing w:val="18"/>
        </w:rPr>
        <w:t xml:space="preserve"> </w:t>
      </w:r>
      <w:r>
        <w:t>standards</w:t>
      </w:r>
      <w:r>
        <w:rPr>
          <w:spacing w:val="19"/>
        </w:rPr>
        <w:t xml:space="preserve"> </w:t>
      </w:r>
      <w:r>
        <w:t>consistent</w:t>
      </w:r>
      <w:r>
        <w:rPr>
          <w:spacing w:val="17"/>
        </w:rPr>
        <w:t xml:space="preserve"> </w:t>
      </w:r>
      <w:r>
        <w:t>with</w:t>
      </w:r>
      <w:r>
        <w:rPr>
          <w:spacing w:val="19"/>
        </w:rPr>
        <w:t xml:space="preserve"> </w:t>
      </w:r>
      <w:r>
        <w:t>the</w:t>
      </w:r>
      <w:r>
        <w:rPr>
          <w:spacing w:val="19"/>
        </w:rPr>
        <w:t xml:space="preserve"> </w:t>
      </w:r>
      <w:r>
        <w:t>University’s</w:t>
      </w:r>
      <w:r>
        <w:rPr>
          <w:spacing w:val="18"/>
        </w:rPr>
        <w:t xml:space="preserve"> </w:t>
      </w:r>
      <w:r>
        <w:t>charitable</w:t>
      </w:r>
      <w:r>
        <w:rPr>
          <w:spacing w:val="19"/>
        </w:rPr>
        <w:t xml:space="preserve"> </w:t>
      </w:r>
      <w:r>
        <w:t>status</w:t>
      </w:r>
      <w:r>
        <w:rPr>
          <w:spacing w:val="19"/>
        </w:rPr>
        <w:t xml:space="preserve"> </w:t>
      </w:r>
      <w:r>
        <w:t>and</w:t>
      </w:r>
      <w:r>
        <w:rPr>
          <w:spacing w:val="19"/>
        </w:rPr>
        <w:t xml:space="preserve"> </w:t>
      </w:r>
      <w:r>
        <w:t>public-sector</w:t>
      </w:r>
      <w:r>
        <w:rPr>
          <w:spacing w:val="17"/>
        </w:rPr>
        <w:t xml:space="preserve"> </w:t>
      </w:r>
      <w:r>
        <w:t>funding.</w:t>
      </w:r>
    </w:p>
    <w:p w14:paraId="69825F77" w14:textId="77777777" w:rsidR="005D42B7" w:rsidRDefault="009E4326" w:rsidP="005C3202">
      <w:pPr>
        <w:numPr>
          <w:ilvl w:val="0"/>
          <w:numId w:val="19"/>
        </w:numPr>
        <w:spacing w:after="120"/>
        <w:jc w:val="both"/>
      </w:pPr>
      <w:r>
        <w:t>Staff, students, members of the Council or Committees established by the Council, should be aware   of the University’s Public Interest Disclosure (Whistleblowing) Policy and the right this gives them to raise</w:t>
      </w:r>
      <w:r>
        <w:rPr>
          <w:spacing w:val="-6"/>
        </w:rPr>
        <w:t xml:space="preserve"> </w:t>
      </w:r>
      <w:r>
        <w:t>legitimate</w:t>
      </w:r>
      <w:r>
        <w:rPr>
          <w:spacing w:val="-5"/>
        </w:rPr>
        <w:t xml:space="preserve"> </w:t>
      </w:r>
      <w:r>
        <w:t>concerns</w:t>
      </w:r>
      <w:r>
        <w:rPr>
          <w:spacing w:val="-6"/>
        </w:rPr>
        <w:t xml:space="preserve"> </w:t>
      </w:r>
      <w:r>
        <w:t>about</w:t>
      </w:r>
      <w:r>
        <w:rPr>
          <w:spacing w:val="-5"/>
        </w:rPr>
        <w:t xml:space="preserve"> </w:t>
      </w:r>
      <w:r>
        <w:t>possible</w:t>
      </w:r>
      <w:r>
        <w:rPr>
          <w:spacing w:val="-5"/>
        </w:rPr>
        <w:t xml:space="preserve"> </w:t>
      </w:r>
      <w:r>
        <w:t>fraud,</w:t>
      </w:r>
      <w:r>
        <w:rPr>
          <w:spacing w:val="-4"/>
        </w:rPr>
        <w:t xml:space="preserve"> </w:t>
      </w:r>
      <w:r>
        <w:t>as</w:t>
      </w:r>
      <w:r>
        <w:rPr>
          <w:spacing w:val="-5"/>
        </w:rPr>
        <w:t xml:space="preserve"> </w:t>
      </w:r>
      <w:r>
        <w:t>well</w:t>
      </w:r>
      <w:r>
        <w:rPr>
          <w:spacing w:val="-5"/>
        </w:rPr>
        <w:t xml:space="preserve"> </w:t>
      </w:r>
      <w:r>
        <w:t>as</w:t>
      </w:r>
      <w:r>
        <w:rPr>
          <w:spacing w:val="-6"/>
        </w:rPr>
        <w:t xml:space="preserve"> </w:t>
      </w:r>
      <w:r>
        <w:t>other</w:t>
      </w:r>
      <w:r>
        <w:rPr>
          <w:spacing w:val="-5"/>
        </w:rPr>
        <w:t xml:space="preserve"> </w:t>
      </w:r>
      <w:r>
        <w:t>problems/irregularities.</w:t>
      </w:r>
    </w:p>
    <w:p w14:paraId="499534FE" w14:textId="0AD79AB5" w:rsidR="005D42B7" w:rsidRDefault="009E4326" w:rsidP="005C3202">
      <w:pPr>
        <w:numPr>
          <w:ilvl w:val="0"/>
          <w:numId w:val="19"/>
        </w:numPr>
        <w:spacing w:after="120"/>
        <w:jc w:val="both"/>
      </w:pPr>
      <w:r>
        <w:rPr>
          <w:w w:val="105"/>
        </w:rPr>
        <w:t>Any</w:t>
      </w:r>
      <w:r>
        <w:rPr>
          <w:spacing w:val="-10"/>
          <w:w w:val="105"/>
        </w:rPr>
        <w:t xml:space="preserve"> </w:t>
      </w:r>
      <w:r>
        <w:rPr>
          <w:w w:val="105"/>
        </w:rPr>
        <w:t>member</w:t>
      </w:r>
      <w:r>
        <w:rPr>
          <w:spacing w:val="-10"/>
          <w:w w:val="105"/>
        </w:rPr>
        <w:t xml:space="preserve"> </w:t>
      </w:r>
      <w:r>
        <w:rPr>
          <w:w w:val="105"/>
        </w:rPr>
        <w:t>of</w:t>
      </w:r>
      <w:r>
        <w:rPr>
          <w:spacing w:val="-10"/>
          <w:w w:val="105"/>
        </w:rPr>
        <w:t xml:space="preserve"> </w:t>
      </w:r>
      <w:r>
        <w:rPr>
          <w:w w:val="105"/>
        </w:rPr>
        <w:t>staff,</w:t>
      </w:r>
      <w:r>
        <w:rPr>
          <w:spacing w:val="-10"/>
          <w:w w:val="105"/>
        </w:rPr>
        <w:t xml:space="preserve"> </w:t>
      </w:r>
      <w:r>
        <w:rPr>
          <w:w w:val="105"/>
        </w:rPr>
        <w:t>students,</w:t>
      </w:r>
      <w:r>
        <w:rPr>
          <w:spacing w:val="-11"/>
          <w:w w:val="105"/>
        </w:rPr>
        <w:t xml:space="preserve"> </w:t>
      </w:r>
      <w:r>
        <w:rPr>
          <w:w w:val="105"/>
        </w:rPr>
        <w:t>members</w:t>
      </w:r>
      <w:r>
        <w:rPr>
          <w:spacing w:val="-10"/>
          <w:w w:val="105"/>
        </w:rPr>
        <w:t xml:space="preserve"> </w:t>
      </w:r>
      <w:r>
        <w:rPr>
          <w:w w:val="105"/>
        </w:rPr>
        <w:t>of</w:t>
      </w:r>
      <w:r>
        <w:rPr>
          <w:spacing w:val="-10"/>
          <w:w w:val="105"/>
        </w:rPr>
        <w:t xml:space="preserve"> </w:t>
      </w:r>
      <w:r>
        <w:rPr>
          <w:w w:val="105"/>
        </w:rPr>
        <w:t>the</w:t>
      </w:r>
      <w:r>
        <w:rPr>
          <w:spacing w:val="-9"/>
          <w:w w:val="105"/>
        </w:rPr>
        <w:t xml:space="preserve"> </w:t>
      </w:r>
      <w:r>
        <w:rPr>
          <w:w w:val="105"/>
        </w:rPr>
        <w:t>Council</w:t>
      </w:r>
      <w:r>
        <w:rPr>
          <w:spacing w:val="-11"/>
          <w:w w:val="105"/>
        </w:rPr>
        <w:t xml:space="preserve"> </w:t>
      </w:r>
      <w:r>
        <w:rPr>
          <w:w w:val="105"/>
        </w:rPr>
        <w:t>or</w:t>
      </w:r>
      <w:r>
        <w:rPr>
          <w:spacing w:val="-10"/>
          <w:w w:val="105"/>
        </w:rPr>
        <w:t xml:space="preserve"> </w:t>
      </w:r>
      <w:r>
        <w:rPr>
          <w:w w:val="105"/>
        </w:rPr>
        <w:t>Committees</w:t>
      </w:r>
      <w:r>
        <w:rPr>
          <w:spacing w:val="-10"/>
          <w:w w:val="105"/>
        </w:rPr>
        <w:t xml:space="preserve"> </w:t>
      </w:r>
      <w:r>
        <w:rPr>
          <w:w w:val="105"/>
        </w:rPr>
        <w:t>established</w:t>
      </w:r>
      <w:r>
        <w:rPr>
          <w:spacing w:val="-10"/>
          <w:w w:val="105"/>
        </w:rPr>
        <w:t xml:space="preserve"> </w:t>
      </w:r>
      <w:r>
        <w:rPr>
          <w:w w:val="105"/>
        </w:rPr>
        <w:t>by</w:t>
      </w:r>
      <w:r>
        <w:rPr>
          <w:spacing w:val="-10"/>
          <w:w w:val="105"/>
        </w:rPr>
        <w:t xml:space="preserve"> </w:t>
      </w:r>
      <w:r>
        <w:rPr>
          <w:w w:val="105"/>
        </w:rPr>
        <w:t>the</w:t>
      </w:r>
      <w:r>
        <w:rPr>
          <w:spacing w:val="-10"/>
          <w:w w:val="105"/>
        </w:rPr>
        <w:t xml:space="preserve"> </w:t>
      </w:r>
      <w:r>
        <w:rPr>
          <w:w w:val="105"/>
        </w:rPr>
        <w:t>Council, supplier,</w:t>
      </w:r>
      <w:r>
        <w:rPr>
          <w:spacing w:val="-18"/>
          <w:w w:val="105"/>
        </w:rPr>
        <w:t xml:space="preserve"> </w:t>
      </w:r>
      <w:proofErr w:type="gramStart"/>
      <w:r>
        <w:rPr>
          <w:w w:val="105"/>
        </w:rPr>
        <w:t>partner</w:t>
      </w:r>
      <w:proofErr w:type="gramEnd"/>
      <w:r>
        <w:rPr>
          <w:spacing w:val="-18"/>
          <w:w w:val="105"/>
        </w:rPr>
        <w:t xml:space="preserve"> </w:t>
      </w:r>
      <w:r>
        <w:rPr>
          <w:w w:val="105"/>
        </w:rPr>
        <w:t>or</w:t>
      </w:r>
      <w:r>
        <w:rPr>
          <w:spacing w:val="-18"/>
          <w:w w:val="105"/>
        </w:rPr>
        <w:t xml:space="preserve"> </w:t>
      </w:r>
      <w:r>
        <w:rPr>
          <w:w w:val="105"/>
        </w:rPr>
        <w:t>associate</w:t>
      </w:r>
      <w:r>
        <w:rPr>
          <w:spacing w:val="-19"/>
          <w:w w:val="105"/>
        </w:rPr>
        <w:t xml:space="preserve"> </w:t>
      </w:r>
      <w:r>
        <w:rPr>
          <w:w w:val="105"/>
        </w:rPr>
        <w:t>should</w:t>
      </w:r>
      <w:r>
        <w:rPr>
          <w:spacing w:val="-18"/>
          <w:w w:val="105"/>
        </w:rPr>
        <w:t xml:space="preserve"> </w:t>
      </w:r>
      <w:r>
        <w:rPr>
          <w:w w:val="105"/>
        </w:rPr>
        <w:t>promptly</w:t>
      </w:r>
      <w:r>
        <w:rPr>
          <w:spacing w:val="-18"/>
          <w:w w:val="105"/>
        </w:rPr>
        <w:t xml:space="preserve"> </w:t>
      </w:r>
      <w:r>
        <w:rPr>
          <w:w w:val="105"/>
        </w:rPr>
        <w:t>report</w:t>
      </w:r>
      <w:r>
        <w:rPr>
          <w:spacing w:val="-18"/>
          <w:w w:val="105"/>
        </w:rPr>
        <w:t xml:space="preserve"> </w:t>
      </w:r>
      <w:r>
        <w:rPr>
          <w:w w:val="105"/>
        </w:rPr>
        <w:t>to</w:t>
      </w:r>
      <w:r>
        <w:rPr>
          <w:spacing w:val="-18"/>
          <w:w w:val="105"/>
        </w:rPr>
        <w:t xml:space="preserve"> </w:t>
      </w:r>
      <w:r>
        <w:rPr>
          <w:w w:val="105"/>
        </w:rPr>
        <w:t>the</w:t>
      </w:r>
      <w:r>
        <w:rPr>
          <w:spacing w:val="-17"/>
          <w:w w:val="105"/>
        </w:rPr>
        <w:t xml:space="preserve"> </w:t>
      </w:r>
      <w:r>
        <w:rPr>
          <w:w w:val="105"/>
        </w:rPr>
        <w:t>designated</w:t>
      </w:r>
      <w:r>
        <w:rPr>
          <w:spacing w:val="-18"/>
          <w:w w:val="105"/>
        </w:rPr>
        <w:t xml:space="preserve"> </w:t>
      </w:r>
      <w:r>
        <w:rPr>
          <w:w w:val="105"/>
        </w:rPr>
        <w:t>contact</w:t>
      </w:r>
      <w:r>
        <w:rPr>
          <w:spacing w:val="-18"/>
          <w:w w:val="105"/>
        </w:rPr>
        <w:t xml:space="preserve"> </w:t>
      </w:r>
      <w:r>
        <w:rPr>
          <w:w w:val="105"/>
        </w:rPr>
        <w:t>within</w:t>
      </w:r>
      <w:r>
        <w:rPr>
          <w:spacing w:val="-18"/>
          <w:w w:val="105"/>
        </w:rPr>
        <w:t xml:space="preserve"> </w:t>
      </w:r>
      <w:r>
        <w:rPr>
          <w:w w:val="105"/>
        </w:rPr>
        <w:t>the</w:t>
      </w:r>
      <w:r>
        <w:rPr>
          <w:spacing w:val="-18"/>
          <w:w w:val="105"/>
        </w:rPr>
        <w:t xml:space="preserve"> </w:t>
      </w:r>
      <w:r>
        <w:rPr>
          <w:spacing w:val="-3"/>
          <w:w w:val="105"/>
        </w:rPr>
        <w:t>Univer</w:t>
      </w:r>
      <w:r w:rsidR="00F96285">
        <w:rPr>
          <w:spacing w:val="-3"/>
          <w:w w:val="105"/>
        </w:rPr>
        <w:t xml:space="preserve">sity </w:t>
      </w:r>
      <w:r>
        <w:rPr>
          <w:spacing w:val="-3"/>
          <w:w w:val="105"/>
        </w:rPr>
        <w:t>-</w:t>
      </w:r>
      <w:r w:rsidR="00F96285">
        <w:rPr>
          <w:w w:val="105"/>
        </w:rPr>
        <w:t xml:space="preserve"> </w:t>
      </w:r>
      <w:r w:rsidR="005C359C">
        <w:rPr>
          <w:w w:val="105"/>
        </w:rPr>
        <w:t>i.e.</w:t>
      </w:r>
      <w:r>
        <w:rPr>
          <w:spacing w:val="-17"/>
          <w:w w:val="105"/>
        </w:rPr>
        <w:t xml:space="preserve"> </w:t>
      </w:r>
      <w:r>
        <w:rPr>
          <w:w w:val="105"/>
        </w:rPr>
        <w:t>the</w:t>
      </w:r>
      <w:r>
        <w:rPr>
          <w:spacing w:val="-18"/>
          <w:w w:val="105"/>
        </w:rPr>
        <w:t xml:space="preserve"> </w:t>
      </w:r>
      <w:r>
        <w:rPr>
          <w:w w:val="105"/>
        </w:rPr>
        <w:t>University</w:t>
      </w:r>
      <w:r>
        <w:rPr>
          <w:spacing w:val="-17"/>
          <w:w w:val="105"/>
        </w:rPr>
        <w:t xml:space="preserve"> </w:t>
      </w:r>
      <w:r>
        <w:rPr>
          <w:w w:val="105"/>
        </w:rPr>
        <w:t>Secretary</w:t>
      </w:r>
      <w:r>
        <w:rPr>
          <w:spacing w:val="-18"/>
          <w:w w:val="105"/>
        </w:rPr>
        <w:t xml:space="preserve"> </w:t>
      </w:r>
      <w:r>
        <w:rPr>
          <w:w w:val="105"/>
        </w:rPr>
        <w:t>or</w:t>
      </w:r>
      <w:r>
        <w:rPr>
          <w:spacing w:val="-17"/>
          <w:w w:val="105"/>
        </w:rPr>
        <w:t xml:space="preserve"> </w:t>
      </w:r>
      <w:r>
        <w:rPr>
          <w:w w:val="105"/>
        </w:rPr>
        <w:t>the</w:t>
      </w:r>
      <w:r>
        <w:rPr>
          <w:spacing w:val="-18"/>
          <w:w w:val="105"/>
        </w:rPr>
        <w:t xml:space="preserve"> </w:t>
      </w:r>
      <w:r w:rsidR="00F96285">
        <w:rPr>
          <w:w w:val="105"/>
        </w:rPr>
        <w:t>Director</w:t>
      </w:r>
      <w:r w:rsidR="00F96285">
        <w:rPr>
          <w:spacing w:val="-17"/>
          <w:w w:val="105"/>
        </w:rPr>
        <w:t xml:space="preserve"> </w:t>
      </w:r>
      <w:r>
        <w:rPr>
          <w:w w:val="105"/>
        </w:rPr>
        <w:t>of</w:t>
      </w:r>
      <w:r>
        <w:rPr>
          <w:spacing w:val="-18"/>
          <w:w w:val="105"/>
        </w:rPr>
        <w:t xml:space="preserve"> </w:t>
      </w:r>
      <w:r>
        <w:rPr>
          <w:w w:val="105"/>
        </w:rPr>
        <w:t>Internal</w:t>
      </w:r>
      <w:r>
        <w:rPr>
          <w:spacing w:val="-18"/>
          <w:w w:val="105"/>
        </w:rPr>
        <w:t xml:space="preserve"> </w:t>
      </w:r>
      <w:r>
        <w:rPr>
          <w:w w:val="105"/>
        </w:rPr>
        <w:t>Audit</w:t>
      </w:r>
      <w:r>
        <w:rPr>
          <w:spacing w:val="-18"/>
          <w:w w:val="105"/>
        </w:rPr>
        <w:t xml:space="preserve"> </w:t>
      </w:r>
      <w:r>
        <w:rPr>
          <w:w w:val="105"/>
        </w:rPr>
        <w:t>Services,</w:t>
      </w:r>
      <w:r>
        <w:rPr>
          <w:spacing w:val="-18"/>
          <w:w w:val="105"/>
        </w:rPr>
        <w:t xml:space="preserve"> </w:t>
      </w:r>
      <w:r>
        <w:rPr>
          <w:w w:val="105"/>
        </w:rPr>
        <w:t>all</w:t>
      </w:r>
      <w:r>
        <w:rPr>
          <w:spacing w:val="-17"/>
          <w:w w:val="105"/>
        </w:rPr>
        <w:t xml:space="preserve"> </w:t>
      </w:r>
      <w:r>
        <w:rPr>
          <w:w w:val="105"/>
        </w:rPr>
        <w:t>legitimate</w:t>
      </w:r>
      <w:r>
        <w:rPr>
          <w:spacing w:val="-18"/>
          <w:w w:val="105"/>
        </w:rPr>
        <w:t xml:space="preserve"> </w:t>
      </w:r>
      <w:r>
        <w:rPr>
          <w:w w:val="105"/>
        </w:rPr>
        <w:t>concerns</w:t>
      </w:r>
      <w:r>
        <w:rPr>
          <w:spacing w:val="-18"/>
          <w:w w:val="105"/>
        </w:rPr>
        <w:t xml:space="preserve"> </w:t>
      </w:r>
      <w:r>
        <w:rPr>
          <w:w w:val="105"/>
        </w:rPr>
        <w:t>about suspected fraud or</w:t>
      </w:r>
      <w:r>
        <w:rPr>
          <w:spacing w:val="-40"/>
          <w:w w:val="105"/>
        </w:rPr>
        <w:t xml:space="preserve"> </w:t>
      </w:r>
      <w:r>
        <w:rPr>
          <w:w w:val="105"/>
        </w:rPr>
        <w:t>irregularity.</w:t>
      </w:r>
    </w:p>
    <w:p w14:paraId="7C1EC92A" w14:textId="4F401533" w:rsidR="005D42B7" w:rsidRDefault="009E4326" w:rsidP="005C3202">
      <w:pPr>
        <w:numPr>
          <w:ilvl w:val="0"/>
          <w:numId w:val="18"/>
        </w:numPr>
        <w:spacing w:after="120"/>
        <w:ind w:hanging="720"/>
        <w:jc w:val="both"/>
      </w:pPr>
      <w:r>
        <w:t>Where any fraud is committed against the University, consideration will always be given to prosecuting the</w:t>
      </w:r>
      <w:r>
        <w:rPr>
          <w:spacing w:val="-8"/>
        </w:rPr>
        <w:t xml:space="preserve"> </w:t>
      </w:r>
      <w:r>
        <w:t>person/organisation</w:t>
      </w:r>
      <w:r>
        <w:rPr>
          <w:spacing w:val="-7"/>
        </w:rPr>
        <w:t xml:space="preserve"> </w:t>
      </w:r>
      <w:r>
        <w:t>responsible</w:t>
      </w:r>
      <w:r>
        <w:rPr>
          <w:spacing w:val="-7"/>
        </w:rPr>
        <w:t xml:space="preserve"> </w:t>
      </w:r>
      <w:r>
        <w:t>through</w:t>
      </w:r>
      <w:r>
        <w:rPr>
          <w:spacing w:val="-8"/>
        </w:rPr>
        <w:t xml:space="preserve"> </w:t>
      </w:r>
      <w:r>
        <w:t>all</w:t>
      </w:r>
      <w:r>
        <w:rPr>
          <w:spacing w:val="-7"/>
        </w:rPr>
        <w:t xml:space="preserve"> </w:t>
      </w:r>
      <w:r>
        <w:t>criminal</w:t>
      </w:r>
      <w:r>
        <w:rPr>
          <w:spacing w:val="-7"/>
        </w:rPr>
        <w:t xml:space="preserve"> </w:t>
      </w:r>
      <w:r>
        <w:t>and/or</w:t>
      </w:r>
      <w:r>
        <w:rPr>
          <w:spacing w:val="-7"/>
        </w:rPr>
        <w:t xml:space="preserve"> </w:t>
      </w:r>
      <w:r>
        <w:t>civil</w:t>
      </w:r>
      <w:r>
        <w:rPr>
          <w:spacing w:val="-9"/>
        </w:rPr>
        <w:t xml:space="preserve"> </w:t>
      </w:r>
      <w:r>
        <w:t>means</w:t>
      </w:r>
      <w:r>
        <w:rPr>
          <w:spacing w:val="-7"/>
        </w:rPr>
        <w:t xml:space="preserve"> </w:t>
      </w:r>
      <w:r>
        <w:t>available.</w:t>
      </w:r>
    </w:p>
    <w:p w14:paraId="441848BE" w14:textId="36AFF251" w:rsidR="005D42B7" w:rsidRPr="00500285" w:rsidRDefault="009E4326" w:rsidP="0079004D">
      <w:pPr>
        <w:numPr>
          <w:ilvl w:val="0"/>
          <w:numId w:val="18"/>
        </w:numPr>
        <w:spacing w:after="240"/>
        <w:ind w:hanging="720"/>
        <w:jc w:val="both"/>
      </w:pPr>
      <w:r>
        <w:rPr>
          <w:w w:val="105"/>
        </w:rPr>
        <w:t>A</w:t>
      </w:r>
      <w:r>
        <w:rPr>
          <w:spacing w:val="-19"/>
          <w:w w:val="105"/>
        </w:rPr>
        <w:t xml:space="preserve"> </w:t>
      </w:r>
      <w:r>
        <w:rPr>
          <w:w w:val="105"/>
        </w:rPr>
        <w:t>major</w:t>
      </w:r>
      <w:r>
        <w:rPr>
          <w:spacing w:val="-18"/>
          <w:w w:val="105"/>
        </w:rPr>
        <w:t xml:space="preserve"> </w:t>
      </w:r>
      <w:r>
        <w:rPr>
          <w:w w:val="105"/>
        </w:rPr>
        <w:t>objective</w:t>
      </w:r>
      <w:r>
        <w:rPr>
          <w:spacing w:val="-19"/>
          <w:w w:val="105"/>
        </w:rPr>
        <w:t xml:space="preserve"> </w:t>
      </w:r>
      <w:r>
        <w:rPr>
          <w:w w:val="105"/>
        </w:rPr>
        <w:t>in</w:t>
      </w:r>
      <w:r>
        <w:rPr>
          <w:spacing w:val="-18"/>
          <w:w w:val="105"/>
        </w:rPr>
        <w:t xml:space="preserve"> </w:t>
      </w:r>
      <w:r>
        <w:rPr>
          <w:w w:val="105"/>
        </w:rPr>
        <w:t>any</w:t>
      </w:r>
      <w:r>
        <w:rPr>
          <w:spacing w:val="-19"/>
          <w:w w:val="105"/>
        </w:rPr>
        <w:t xml:space="preserve"> </w:t>
      </w:r>
      <w:r>
        <w:rPr>
          <w:w w:val="105"/>
        </w:rPr>
        <w:t>fraud</w:t>
      </w:r>
      <w:r>
        <w:rPr>
          <w:spacing w:val="-18"/>
          <w:w w:val="105"/>
        </w:rPr>
        <w:t xml:space="preserve"> </w:t>
      </w:r>
      <w:r>
        <w:rPr>
          <w:w w:val="105"/>
        </w:rPr>
        <w:t>investigation</w:t>
      </w:r>
      <w:r>
        <w:rPr>
          <w:spacing w:val="-18"/>
          <w:w w:val="105"/>
        </w:rPr>
        <w:t xml:space="preserve"> </w:t>
      </w:r>
      <w:r>
        <w:rPr>
          <w:w w:val="105"/>
        </w:rPr>
        <w:t>will</w:t>
      </w:r>
      <w:r>
        <w:rPr>
          <w:spacing w:val="-19"/>
          <w:w w:val="105"/>
        </w:rPr>
        <w:t xml:space="preserve"> </w:t>
      </w:r>
      <w:r>
        <w:rPr>
          <w:w w:val="105"/>
        </w:rPr>
        <w:t>be</w:t>
      </w:r>
      <w:r>
        <w:rPr>
          <w:spacing w:val="-18"/>
          <w:w w:val="105"/>
        </w:rPr>
        <w:t xml:space="preserve"> </w:t>
      </w:r>
      <w:r>
        <w:rPr>
          <w:w w:val="105"/>
        </w:rPr>
        <w:t>the</w:t>
      </w:r>
      <w:r>
        <w:rPr>
          <w:spacing w:val="-19"/>
          <w:w w:val="105"/>
        </w:rPr>
        <w:t xml:space="preserve"> </w:t>
      </w:r>
      <w:r>
        <w:rPr>
          <w:w w:val="105"/>
        </w:rPr>
        <w:t>punishment</w:t>
      </w:r>
      <w:r>
        <w:rPr>
          <w:spacing w:val="-18"/>
          <w:w w:val="105"/>
        </w:rPr>
        <w:t xml:space="preserve"> </w:t>
      </w:r>
      <w:r>
        <w:rPr>
          <w:w w:val="105"/>
        </w:rPr>
        <w:t>of</w:t>
      </w:r>
      <w:r>
        <w:rPr>
          <w:spacing w:val="-19"/>
          <w:w w:val="105"/>
        </w:rPr>
        <w:t xml:space="preserve"> </w:t>
      </w:r>
      <w:r>
        <w:rPr>
          <w:w w:val="105"/>
        </w:rPr>
        <w:t>the</w:t>
      </w:r>
      <w:r>
        <w:rPr>
          <w:spacing w:val="-18"/>
          <w:w w:val="105"/>
        </w:rPr>
        <w:t xml:space="preserve"> </w:t>
      </w:r>
      <w:r>
        <w:rPr>
          <w:w w:val="105"/>
        </w:rPr>
        <w:t>perpetrators,</w:t>
      </w:r>
      <w:r>
        <w:rPr>
          <w:spacing w:val="-19"/>
          <w:w w:val="105"/>
        </w:rPr>
        <w:t xml:space="preserve"> </w:t>
      </w:r>
      <w:r>
        <w:rPr>
          <w:w w:val="105"/>
        </w:rPr>
        <w:t>to</w:t>
      </w:r>
      <w:r>
        <w:rPr>
          <w:spacing w:val="-19"/>
          <w:w w:val="105"/>
        </w:rPr>
        <w:t xml:space="preserve"> </w:t>
      </w:r>
      <w:proofErr w:type="gramStart"/>
      <w:r>
        <w:rPr>
          <w:w w:val="105"/>
        </w:rPr>
        <w:t>act</w:t>
      </w:r>
      <w:r>
        <w:rPr>
          <w:spacing w:val="-18"/>
          <w:w w:val="105"/>
        </w:rPr>
        <w:t xml:space="preserve"> </w:t>
      </w:r>
      <w:r>
        <w:rPr>
          <w:w w:val="105"/>
        </w:rPr>
        <w:t>as</w:t>
      </w:r>
      <w:proofErr w:type="gramEnd"/>
      <w:r>
        <w:rPr>
          <w:spacing w:val="-19"/>
          <w:w w:val="105"/>
        </w:rPr>
        <w:t xml:space="preserve"> </w:t>
      </w:r>
      <w:r>
        <w:rPr>
          <w:w w:val="105"/>
        </w:rPr>
        <w:t>a deterrent</w:t>
      </w:r>
      <w:r>
        <w:rPr>
          <w:spacing w:val="-24"/>
          <w:w w:val="105"/>
        </w:rPr>
        <w:t xml:space="preserve"> </w:t>
      </w:r>
      <w:r>
        <w:rPr>
          <w:w w:val="105"/>
        </w:rPr>
        <w:t>to</w:t>
      </w:r>
      <w:r>
        <w:rPr>
          <w:spacing w:val="-23"/>
          <w:w w:val="105"/>
        </w:rPr>
        <w:t xml:space="preserve"> </w:t>
      </w:r>
      <w:r>
        <w:rPr>
          <w:w w:val="105"/>
        </w:rPr>
        <w:t>others.</w:t>
      </w:r>
      <w:r>
        <w:rPr>
          <w:spacing w:val="-23"/>
          <w:w w:val="105"/>
        </w:rPr>
        <w:t xml:space="preserve"> </w:t>
      </w:r>
      <w:r>
        <w:rPr>
          <w:w w:val="105"/>
        </w:rPr>
        <w:t>The</w:t>
      </w:r>
      <w:r>
        <w:rPr>
          <w:spacing w:val="-23"/>
          <w:w w:val="105"/>
        </w:rPr>
        <w:t xml:space="preserve"> </w:t>
      </w:r>
      <w:r>
        <w:rPr>
          <w:w w:val="105"/>
        </w:rPr>
        <w:t>University</w:t>
      </w:r>
      <w:r>
        <w:rPr>
          <w:spacing w:val="-23"/>
          <w:w w:val="105"/>
        </w:rPr>
        <w:t xml:space="preserve"> </w:t>
      </w:r>
      <w:r>
        <w:rPr>
          <w:w w:val="105"/>
        </w:rPr>
        <w:t>will</w:t>
      </w:r>
      <w:r>
        <w:rPr>
          <w:spacing w:val="-23"/>
          <w:w w:val="105"/>
        </w:rPr>
        <w:t xml:space="preserve"> </w:t>
      </w:r>
      <w:r>
        <w:rPr>
          <w:w w:val="105"/>
        </w:rPr>
        <w:t>follow</w:t>
      </w:r>
      <w:r>
        <w:rPr>
          <w:spacing w:val="-24"/>
          <w:w w:val="105"/>
        </w:rPr>
        <w:t xml:space="preserve"> </w:t>
      </w:r>
      <w:r>
        <w:rPr>
          <w:w w:val="105"/>
        </w:rPr>
        <w:t>disciplinary</w:t>
      </w:r>
      <w:r>
        <w:rPr>
          <w:spacing w:val="-23"/>
          <w:w w:val="105"/>
        </w:rPr>
        <w:t xml:space="preserve"> </w:t>
      </w:r>
      <w:r>
        <w:rPr>
          <w:w w:val="105"/>
        </w:rPr>
        <w:t>procedures</w:t>
      </w:r>
      <w:r>
        <w:rPr>
          <w:spacing w:val="-23"/>
          <w:w w:val="105"/>
        </w:rPr>
        <w:t xml:space="preserve"> </w:t>
      </w:r>
      <w:r>
        <w:rPr>
          <w:w w:val="105"/>
        </w:rPr>
        <w:t>against</w:t>
      </w:r>
      <w:r>
        <w:rPr>
          <w:spacing w:val="-24"/>
          <w:w w:val="105"/>
        </w:rPr>
        <w:t xml:space="preserve"> </w:t>
      </w:r>
      <w:r>
        <w:rPr>
          <w:w w:val="105"/>
        </w:rPr>
        <w:t>any</w:t>
      </w:r>
      <w:r>
        <w:rPr>
          <w:spacing w:val="-23"/>
          <w:w w:val="105"/>
        </w:rPr>
        <w:t xml:space="preserve"> </w:t>
      </w:r>
      <w:r>
        <w:rPr>
          <w:w w:val="105"/>
        </w:rPr>
        <w:t>member</w:t>
      </w:r>
      <w:r>
        <w:rPr>
          <w:spacing w:val="-23"/>
          <w:w w:val="105"/>
        </w:rPr>
        <w:t xml:space="preserve"> </w:t>
      </w:r>
      <w:r>
        <w:rPr>
          <w:w w:val="105"/>
        </w:rPr>
        <w:t>of</w:t>
      </w:r>
      <w:r>
        <w:rPr>
          <w:spacing w:val="-23"/>
          <w:w w:val="105"/>
        </w:rPr>
        <w:t xml:space="preserve"> </w:t>
      </w:r>
      <w:r>
        <w:rPr>
          <w:w w:val="105"/>
        </w:rPr>
        <w:t>staff</w:t>
      </w:r>
      <w:r>
        <w:rPr>
          <w:spacing w:val="-23"/>
          <w:w w:val="105"/>
        </w:rPr>
        <w:t xml:space="preserve"> </w:t>
      </w:r>
      <w:r>
        <w:rPr>
          <w:w w:val="105"/>
        </w:rPr>
        <w:t>or student who has committed fraud. The University will normally involve the police and pursue the prosecution</w:t>
      </w:r>
      <w:r>
        <w:rPr>
          <w:spacing w:val="-13"/>
          <w:w w:val="105"/>
        </w:rPr>
        <w:t xml:space="preserve"> </w:t>
      </w:r>
      <w:r>
        <w:rPr>
          <w:w w:val="105"/>
        </w:rPr>
        <w:t>of</w:t>
      </w:r>
      <w:r>
        <w:rPr>
          <w:spacing w:val="-13"/>
          <w:w w:val="105"/>
        </w:rPr>
        <w:t xml:space="preserve"> </w:t>
      </w:r>
      <w:r>
        <w:rPr>
          <w:w w:val="105"/>
        </w:rPr>
        <w:t>any</w:t>
      </w:r>
      <w:r>
        <w:rPr>
          <w:spacing w:val="-13"/>
          <w:w w:val="105"/>
        </w:rPr>
        <w:t xml:space="preserve"> </w:t>
      </w:r>
      <w:r>
        <w:rPr>
          <w:w w:val="105"/>
        </w:rPr>
        <w:t>such</w:t>
      </w:r>
      <w:r>
        <w:rPr>
          <w:spacing w:val="-13"/>
          <w:w w:val="105"/>
        </w:rPr>
        <w:t xml:space="preserve"> </w:t>
      </w:r>
      <w:r>
        <w:rPr>
          <w:w w:val="105"/>
        </w:rPr>
        <w:t>individual.</w:t>
      </w:r>
    </w:p>
    <w:p w14:paraId="72AB7DDB" w14:textId="77777777" w:rsidR="005D42B7" w:rsidRDefault="009E4326" w:rsidP="005C3202">
      <w:pPr>
        <w:pStyle w:val="Heading1"/>
        <w:spacing w:before="178" w:after="120"/>
        <w:rPr>
          <w:b/>
          <w:bCs/>
          <w:w w:val="105"/>
          <w:sz w:val="36"/>
          <w:szCs w:val="36"/>
        </w:rPr>
      </w:pPr>
      <w:r w:rsidRPr="00004969">
        <w:rPr>
          <w:b/>
          <w:bCs/>
          <w:w w:val="105"/>
          <w:sz w:val="36"/>
          <w:szCs w:val="36"/>
        </w:rPr>
        <w:t>Part C: Fraud response plan</w:t>
      </w:r>
    </w:p>
    <w:p w14:paraId="4585D01F" w14:textId="77777777" w:rsidR="00927124" w:rsidRDefault="009E4326" w:rsidP="0079004D">
      <w:pPr>
        <w:pStyle w:val="BodyText"/>
        <w:spacing w:before="76" w:after="120" w:line="249" w:lineRule="auto"/>
        <w:ind w:left="117" w:right="165"/>
        <w:jc w:val="both"/>
      </w:pPr>
      <w:r>
        <w:t>The Fraud Response Plan sets out the University’s procedures for ensuring that all allegations and reports of fraud or dishonesty are properly followed up, are considered in a consistent and fair manner and that prompt and effective action is taken to:</w:t>
      </w:r>
    </w:p>
    <w:p w14:paraId="614F95A8" w14:textId="77777777" w:rsidR="00927124" w:rsidRDefault="009E4326" w:rsidP="00500285">
      <w:pPr>
        <w:pStyle w:val="BodyText"/>
        <w:numPr>
          <w:ilvl w:val="0"/>
          <w:numId w:val="20"/>
        </w:numPr>
        <w:spacing w:before="0"/>
        <w:ind w:left="1080" w:right="165"/>
        <w:jc w:val="both"/>
      </w:pPr>
      <w:r>
        <w:t>assign</w:t>
      </w:r>
      <w:r>
        <w:rPr>
          <w:spacing w:val="-10"/>
        </w:rPr>
        <w:t xml:space="preserve"> </w:t>
      </w:r>
      <w:r>
        <w:t>responsibility</w:t>
      </w:r>
      <w:r>
        <w:rPr>
          <w:spacing w:val="-9"/>
        </w:rPr>
        <w:t xml:space="preserve"> </w:t>
      </w:r>
      <w:r>
        <w:t>for</w:t>
      </w:r>
      <w:r>
        <w:rPr>
          <w:spacing w:val="-9"/>
        </w:rPr>
        <w:t xml:space="preserve"> </w:t>
      </w:r>
      <w:r>
        <w:t>investigating</w:t>
      </w:r>
      <w:r>
        <w:rPr>
          <w:spacing w:val="-9"/>
        </w:rPr>
        <w:t xml:space="preserve"> </w:t>
      </w:r>
      <w:r>
        <w:t>the</w:t>
      </w:r>
      <w:r>
        <w:rPr>
          <w:spacing w:val="-9"/>
        </w:rPr>
        <w:t xml:space="preserve"> </w:t>
      </w:r>
      <w:r>
        <w:t>fraud;</w:t>
      </w:r>
    </w:p>
    <w:p w14:paraId="6D17D9CD" w14:textId="77777777" w:rsidR="00927124" w:rsidRDefault="009E4326" w:rsidP="00500285">
      <w:pPr>
        <w:pStyle w:val="BodyText"/>
        <w:numPr>
          <w:ilvl w:val="0"/>
          <w:numId w:val="20"/>
        </w:numPr>
        <w:spacing w:before="0"/>
        <w:ind w:left="1080" w:right="165"/>
        <w:jc w:val="both"/>
        <w:rPr>
          <w:w w:val="105"/>
        </w:rPr>
      </w:pPr>
      <w:r>
        <w:rPr>
          <w:w w:val="105"/>
        </w:rPr>
        <w:t>minimise</w:t>
      </w:r>
      <w:r>
        <w:rPr>
          <w:spacing w:val="-13"/>
          <w:w w:val="105"/>
        </w:rPr>
        <w:t xml:space="preserve"> </w:t>
      </w:r>
      <w:r>
        <w:rPr>
          <w:w w:val="105"/>
        </w:rPr>
        <w:t>the</w:t>
      </w:r>
      <w:r>
        <w:rPr>
          <w:spacing w:val="-13"/>
          <w:w w:val="105"/>
        </w:rPr>
        <w:t xml:space="preserve"> </w:t>
      </w:r>
      <w:r>
        <w:rPr>
          <w:w w:val="105"/>
        </w:rPr>
        <w:t>risk</w:t>
      </w:r>
      <w:r>
        <w:rPr>
          <w:spacing w:val="-14"/>
          <w:w w:val="105"/>
        </w:rPr>
        <w:t xml:space="preserve"> </w:t>
      </w:r>
      <w:r>
        <w:rPr>
          <w:w w:val="105"/>
        </w:rPr>
        <w:t>of</w:t>
      </w:r>
      <w:r>
        <w:rPr>
          <w:spacing w:val="-12"/>
          <w:w w:val="105"/>
        </w:rPr>
        <w:t xml:space="preserve"> </w:t>
      </w:r>
      <w:r>
        <w:rPr>
          <w:w w:val="105"/>
        </w:rPr>
        <w:t>any</w:t>
      </w:r>
      <w:r>
        <w:rPr>
          <w:spacing w:val="-13"/>
          <w:w w:val="105"/>
        </w:rPr>
        <w:t xml:space="preserve"> </w:t>
      </w:r>
      <w:r>
        <w:rPr>
          <w:w w:val="105"/>
        </w:rPr>
        <w:t>subsequent</w:t>
      </w:r>
      <w:r>
        <w:rPr>
          <w:spacing w:val="-14"/>
          <w:w w:val="105"/>
        </w:rPr>
        <w:t xml:space="preserve"> </w:t>
      </w:r>
      <w:r>
        <w:rPr>
          <w:w w:val="105"/>
        </w:rPr>
        <w:t>losses;</w:t>
      </w:r>
    </w:p>
    <w:p w14:paraId="547BAB18" w14:textId="77777777" w:rsidR="00927124" w:rsidRDefault="009E4326" w:rsidP="00500285">
      <w:pPr>
        <w:pStyle w:val="BodyText"/>
        <w:numPr>
          <w:ilvl w:val="0"/>
          <w:numId w:val="20"/>
        </w:numPr>
        <w:spacing w:before="0"/>
        <w:ind w:left="1080" w:right="165"/>
        <w:jc w:val="both"/>
        <w:rPr>
          <w:w w:val="105"/>
        </w:rPr>
      </w:pPr>
      <w:r>
        <w:rPr>
          <w:w w:val="105"/>
        </w:rPr>
        <w:t>reduce</w:t>
      </w:r>
      <w:r>
        <w:rPr>
          <w:spacing w:val="-13"/>
          <w:w w:val="105"/>
        </w:rPr>
        <w:t xml:space="preserve"> </w:t>
      </w:r>
      <w:r>
        <w:rPr>
          <w:w w:val="105"/>
        </w:rPr>
        <w:t>any</w:t>
      </w:r>
      <w:r>
        <w:rPr>
          <w:spacing w:val="-13"/>
          <w:w w:val="105"/>
        </w:rPr>
        <w:t xml:space="preserve"> </w:t>
      </w:r>
      <w:r>
        <w:rPr>
          <w:w w:val="105"/>
        </w:rPr>
        <w:t>adverse</w:t>
      </w:r>
      <w:r>
        <w:rPr>
          <w:spacing w:val="-13"/>
          <w:w w:val="105"/>
        </w:rPr>
        <w:t xml:space="preserve"> </w:t>
      </w:r>
      <w:r>
        <w:rPr>
          <w:w w:val="105"/>
        </w:rPr>
        <w:t>operational</w:t>
      </w:r>
      <w:r>
        <w:rPr>
          <w:spacing w:val="-12"/>
          <w:w w:val="105"/>
        </w:rPr>
        <w:t xml:space="preserve"> </w:t>
      </w:r>
      <w:r>
        <w:rPr>
          <w:w w:val="105"/>
        </w:rPr>
        <w:t>effects;</w:t>
      </w:r>
    </w:p>
    <w:p w14:paraId="79B180F2" w14:textId="77777777" w:rsidR="00500285" w:rsidRDefault="009E4326" w:rsidP="00500285">
      <w:pPr>
        <w:pStyle w:val="BodyText"/>
        <w:numPr>
          <w:ilvl w:val="0"/>
          <w:numId w:val="20"/>
        </w:numPr>
        <w:spacing w:before="0"/>
        <w:ind w:left="1134" w:right="165" w:hanging="425"/>
        <w:jc w:val="both"/>
      </w:pPr>
      <w:r>
        <w:t>specify</w:t>
      </w:r>
      <w:r w:rsidRPr="00500285">
        <w:rPr>
          <w:spacing w:val="-11"/>
        </w:rPr>
        <w:t xml:space="preserve"> </w:t>
      </w:r>
      <w:r>
        <w:t>the</w:t>
      </w:r>
      <w:r w:rsidRPr="00500285">
        <w:rPr>
          <w:spacing w:val="-9"/>
        </w:rPr>
        <w:t xml:space="preserve"> </w:t>
      </w:r>
      <w:r>
        <w:t>degree</w:t>
      </w:r>
      <w:r w:rsidRPr="00500285">
        <w:rPr>
          <w:spacing w:val="-9"/>
        </w:rPr>
        <w:t xml:space="preserve"> </w:t>
      </w:r>
      <w:r>
        <w:t>of</w:t>
      </w:r>
      <w:r w:rsidRPr="00500285">
        <w:rPr>
          <w:spacing w:val="-9"/>
        </w:rPr>
        <w:t xml:space="preserve"> </w:t>
      </w:r>
      <w:r>
        <w:t>confidentiality</w:t>
      </w:r>
      <w:r w:rsidRPr="00500285">
        <w:rPr>
          <w:spacing w:val="-9"/>
        </w:rPr>
        <w:t xml:space="preserve"> </w:t>
      </w:r>
      <w:r>
        <w:t>require</w:t>
      </w:r>
      <w:r w:rsidR="00750B1C">
        <w:t>d;</w:t>
      </w:r>
    </w:p>
    <w:p w14:paraId="14287D56" w14:textId="6C43A22D" w:rsidR="00750B1C" w:rsidRDefault="009E4326" w:rsidP="00500285">
      <w:pPr>
        <w:pStyle w:val="BodyText"/>
        <w:numPr>
          <w:ilvl w:val="0"/>
          <w:numId w:val="20"/>
        </w:numPr>
        <w:spacing w:before="0"/>
        <w:ind w:left="1134" w:right="165" w:hanging="425"/>
        <w:jc w:val="both"/>
      </w:pPr>
      <w:r>
        <w:t>implement</w:t>
      </w:r>
      <w:r w:rsidRPr="00500285">
        <w:rPr>
          <w:spacing w:val="-9"/>
        </w:rPr>
        <w:t xml:space="preserve"> </w:t>
      </w:r>
      <w:r>
        <w:t>damage</w:t>
      </w:r>
      <w:r w:rsidRPr="00500285">
        <w:rPr>
          <w:spacing w:val="-9"/>
        </w:rPr>
        <w:t xml:space="preserve"> </w:t>
      </w:r>
      <w:r>
        <w:t>limitation</w:t>
      </w:r>
      <w:r w:rsidRPr="00500285">
        <w:rPr>
          <w:spacing w:val="-8"/>
        </w:rPr>
        <w:t xml:space="preserve"> </w:t>
      </w:r>
      <w:r w:rsidRPr="00500285">
        <w:rPr>
          <w:spacing w:val="-3"/>
        </w:rPr>
        <w:t>(to</w:t>
      </w:r>
      <w:r w:rsidRPr="00500285">
        <w:rPr>
          <w:spacing w:val="-9"/>
        </w:rPr>
        <w:t xml:space="preserve"> </w:t>
      </w:r>
      <w:r>
        <w:t>assets</w:t>
      </w:r>
      <w:r w:rsidRPr="00500285">
        <w:rPr>
          <w:spacing w:val="-10"/>
        </w:rPr>
        <w:t xml:space="preserve"> </w:t>
      </w:r>
      <w:r>
        <w:t>and</w:t>
      </w:r>
      <w:r w:rsidRPr="00500285">
        <w:rPr>
          <w:spacing w:val="-8"/>
        </w:rPr>
        <w:t xml:space="preserve"> </w:t>
      </w:r>
      <w:r>
        <w:t>reputation);</w:t>
      </w:r>
    </w:p>
    <w:p w14:paraId="088E73E0" w14:textId="24A97634" w:rsidR="005D42B7" w:rsidRDefault="009E4326" w:rsidP="00500285">
      <w:pPr>
        <w:numPr>
          <w:ilvl w:val="0"/>
          <w:numId w:val="20"/>
        </w:numPr>
        <w:ind w:left="1134" w:hanging="425"/>
        <w:jc w:val="both"/>
      </w:pPr>
      <w:r>
        <w:t>establish</w:t>
      </w:r>
      <w:r w:rsidRPr="00750B1C">
        <w:rPr>
          <w:spacing w:val="-7"/>
        </w:rPr>
        <w:t xml:space="preserve"> </w:t>
      </w:r>
      <w:r>
        <w:t>and</w:t>
      </w:r>
      <w:r w:rsidRPr="00750B1C">
        <w:rPr>
          <w:spacing w:val="-7"/>
        </w:rPr>
        <w:t xml:space="preserve"> </w:t>
      </w:r>
      <w:r>
        <w:t>secure</w:t>
      </w:r>
      <w:r w:rsidRPr="00750B1C">
        <w:rPr>
          <w:spacing w:val="-6"/>
        </w:rPr>
        <w:t xml:space="preserve"> </w:t>
      </w:r>
      <w:r>
        <w:t>evidence</w:t>
      </w:r>
      <w:r w:rsidRPr="00750B1C">
        <w:rPr>
          <w:spacing w:val="-8"/>
        </w:rPr>
        <w:t xml:space="preserve"> </w:t>
      </w:r>
      <w:r>
        <w:t>necessary</w:t>
      </w:r>
      <w:r w:rsidRPr="00750B1C">
        <w:rPr>
          <w:spacing w:val="-7"/>
        </w:rPr>
        <w:t xml:space="preserve"> </w:t>
      </w:r>
      <w:r>
        <w:t>for</w:t>
      </w:r>
      <w:r w:rsidRPr="00750B1C">
        <w:rPr>
          <w:spacing w:val="-7"/>
        </w:rPr>
        <w:t xml:space="preserve"> </w:t>
      </w:r>
      <w:r>
        <w:t>criminal</w:t>
      </w:r>
      <w:r w:rsidRPr="00750B1C">
        <w:rPr>
          <w:spacing w:val="-7"/>
        </w:rPr>
        <w:t xml:space="preserve"> </w:t>
      </w:r>
      <w:r>
        <w:t>and</w:t>
      </w:r>
      <w:r w:rsidRPr="00750B1C">
        <w:rPr>
          <w:spacing w:val="-6"/>
        </w:rPr>
        <w:t xml:space="preserve"> </w:t>
      </w:r>
      <w:r>
        <w:t>disciplinary</w:t>
      </w:r>
      <w:r w:rsidRPr="00750B1C">
        <w:rPr>
          <w:spacing w:val="-7"/>
        </w:rPr>
        <w:t xml:space="preserve"> </w:t>
      </w:r>
      <w:r>
        <w:t>action;</w:t>
      </w:r>
    </w:p>
    <w:p w14:paraId="5C0015BD" w14:textId="77777777" w:rsidR="005D42B7" w:rsidRDefault="009E4326" w:rsidP="00500285">
      <w:pPr>
        <w:numPr>
          <w:ilvl w:val="0"/>
          <w:numId w:val="20"/>
        </w:numPr>
        <w:ind w:left="1134" w:hanging="425"/>
        <w:jc w:val="both"/>
      </w:pPr>
      <w:r>
        <w:t>improve</w:t>
      </w:r>
      <w:r>
        <w:rPr>
          <w:spacing w:val="-10"/>
        </w:rPr>
        <w:t xml:space="preserve"> </w:t>
      </w:r>
      <w:r>
        <w:t>the</w:t>
      </w:r>
      <w:r>
        <w:rPr>
          <w:spacing w:val="-9"/>
        </w:rPr>
        <w:t xml:space="preserve"> </w:t>
      </w:r>
      <w:r>
        <w:t>likelihood</w:t>
      </w:r>
      <w:r>
        <w:rPr>
          <w:spacing w:val="-9"/>
        </w:rPr>
        <w:t xml:space="preserve"> </w:t>
      </w:r>
      <w:r>
        <w:t>and</w:t>
      </w:r>
      <w:r>
        <w:rPr>
          <w:spacing w:val="-10"/>
        </w:rPr>
        <w:t xml:space="preserve"> </w:t>
      </w:r>
      <w:r>
        <w:t>scale</w:t>
      </w:r>
      <w:r>
        <w:rPr>
          <w:spacing w:val="-10"/>
        </w:rPr>
        <w:t xml:space="preserve"> </w:t>
      </w:r>
      <w:r>
        <w:t>of</w:t>
      </w:r>
      <w:r>
        <w:rPr>
          <w:spacing w:val="-9"/>
        </w:rPr>
        <w:t xml:space="preserve"> </w:t>
      </w:r>
      <w:r>
        <w:t>recoveries;</w:t>
      </w:r>
    </w:p>
    <w:p w14:paraId="1A506EAF" w14:textId="77777777" w:rsidR="00927124" w:rsidRDefault="009E4326" w:rsidP="00500285">
      <w:pPr>
        <w:numPr>
          <w:ilvl w:val="0"/>
          <w:numId w:val="20"/>
        </w:numPr>
        <w:ind w:left="1134" w:hanging="425"/>
        <w:jc w:val="both"/>
      </w:pPr>
      <w:r>
        <w:t>inform</w:t>
      </w:r>
      <w:r>
        <w:rPr>
          <w:spacing w:val="-11"/>
        </w:rPr>
        <w:t xml:space="preserve"> </w:t>
      </w:r>
      <w:r>
        <w:t>the</w:t>
      </w:r>
      <w:r>
        <w:rPr>
          <w:spacing w:val="-10"/>
        </w:rPr>
        <w:t xml:space="preserve"> </w:t>
      </w:r>
      <w:r>
        <w:t>police</w:t>
      </w:r>
      <w:r>
        <w:rPr>
          <w:spacing w:val="-10"/>
        </w:rPr>
        <w:t xml:space="preserve"> </w:t>
      </w:r>
      <w:r>
        <w:t>and</w:t>
      </w:r>
      <w:r>
        <w:rPr>
          <w:spacing w:val="-10"/>
        </w:rPr>
        <w:t xml:space="preserve"> </w:t>
      </w:r>
      <w:proofErr w:type="gramStart"/>
      <w:r>
        <w:t>liaise</w:t>
      </w:r>
      <w:proofErr w:type="gramEnd"/>
      <w:r>
        <w:rPr>
          <w:spacing w:val="-10"/>
        </w:rPr>
        <w:t xml:space="preserve"> </w:t>
      </w:r>
      <w:r>
        <w:t>with</w:t>
      </w:r>
      <w:r>
        <w:rPr>
          <w:spacing w:val="-10"/>
        </w:rPr>
        <w:t xml:space="preserve"> </w:t>
      </w:r>
      <w:r>
        <w:t>insurers;</w:t>
      </w:r>
    </w:p>
    <w:p w14:paraId="1092669C" w14:textId="13FADF2D" w:rsidR="005D42B7" w:rsidRDefault="009E4326" w:rsidP="0079004D">
      <w:pPr>
        <w:numPr>
          <w:ilvl w:val="0"/>
          <w:numId w:val="20"/>
        </w:numPr>
        <w:spacing w:after="240"/>
        <w:ind w:left="1134" w:hanging="425"/>
        <w:jc w:val="both"/>
      </w:pPr>
      <w:r>
        <w:t>review</w:t>
      </w:r>
      <w:r>
        <w:rPr>
          <w:spacing w:val="-7"/>
        </w:rPr>
        <w:t xml:space="preserve"> </w:t>
      </w:r>
      <w:r>
        <w:t>the</w:t>
      </w:r>
      <w:r>
        <w:rPr>
          <w:spacing w:val="-7"/>
        </w:rPr>
        <w:t xml:space="preserve"> </w:t>
      </w:r>
      <w:r>
        <w:t>reasons</w:t>
      </w:r>
      <w:r>
        <w:rPr>
          <w:spacing w:val="-8"/>
        </w:rPr>
        <w:t xml:space="preserve"> </w:t>
      </w:r>
      <w:r>
        <w:t>for</w:t>
      </w:r>
      <w:r>
        <w:rPr>
          <w:spacing w:val="-7"/>
        </w:rPr>
        <w:t xml:space="preserve"> </w:t>
      </w:r>
      <w:r>
        <w:t>the</w:t>
      </w:r>
      <w:r>
        <w:rPr>
          <w:spacing w:val="-6"/>
        </w:rPr>
        <w:t xml:space="preserve"> </w:t>
      </w:r>
      <w:r>
        <w:t>incident</w:t>
      </w:r>
      <w:r>
        <w:rPr>
          <w:spacing w:val="-8"/>
        </w:rPr>
        <w:t xml:space="preserve"> </w:t>
      </w:r>
      <w:r>
        <w:t>and</w:t>
      </w:r>
      <w:r>
        <w:rPr>
          <w:spacing w:val="-8"/>
        </w:rPr>
        <w:t xml:space="preserve"> </w:t>
      </w:r>
      <w:r>
        <w:t>improve</w:t>
      </w:r>
      <w:r>
        <w:rPr>
          <w:spacing w:val="-7"/>
        </w:rPr>
        <w:t xml:space="preserve"> </w:t>
      </w:r>
      <w:r>
        <w:t>defences</w:t>
      </w:r>
      <w:r>
        <w:rPr>
          <w:spacing w:val="-7"/>
        </w:rPr>
        <w:t xml:space="preserve"> </w:t>
      </w:r>
      <w:r>
        <w:t>against</w:t>
      </w:r>
      <w:r>
        <w:rPr>
          <w:spacing w:val="-7"/>
        </w:rPr>
        <w:t xml:space="preserve"> </w:t>
      </w:r>
      <w:r>
        <w:t>future</w:t>
      </w:r>
      <w:r>
        <w:rPr>
          <w:spacing w:val="-7"/>
        </w:rPr>
        <w:t xml:space="preserve"> </w:t>
      </w:r>
      <w:r>
        <w:t>fraud.</w:t>
      </w:r>
    </w:p>
    <w:p w14:paraId="0451BE63" w14:textId="77777777" w:rsidR="005D42B7" w:rsidRDefault="009E4326">
      <w:pPr>
        <w:pStyle w:val="BodyText"/>
        <w:spacing w:before="0"/>
        <w:ind w:left="117"/>
      </w:pPr>
      <w:r>
        <w:t>The main elements of the University’s plan are as follows:</w:t>
      </w:r>
    </w:p>
    <w:p w14:paraId="086A64ED" w14:textId="77777777" w:rsidR="005D42B7" w:rsidRDefault="009E4326" w:rsidP="00886B63">
      <w:pPr>
        <w:pStyle w:val="Heading2"/>
        <w:numPr>
          <w:ilvl w:val="0"/>
          <w:numId w:val="4"/>
        </w:numPr>
        <w:spacing w:after="120"/>
        <w:ind w:left="567" w:hanging="450"/>
        <w:rPr>
          <w:b/>
          <w:bCs/>
        </w:rPr>
      </w:pPr>
      <w:r w:rsidRPr="00750B1C">
        <w:rPr>
          <w:b/>
          <w:bCs/>
        </w:rPr>
        <w:lastRenderedPageBreak/>
        <w:t>Initiating</w:t>
      </w:r>
      <w:r w:rsidRPr="00750B1C">
        <w:rPr>
          <w:b/>
          <w:bCs/>
          <w:spacing w:val="-15"/>
        </w:rPr>
        <w:t xml:space="preserve"> </w:t>
      </w:r>
      <w:r w:rsidRPr="00750B1C">
        <w:rPr>
          <w:b/>
          <w:bCs/>
        </w:rPr>
        <w:t>action</w:t>
      </w:r>
    </w:p>
    <w:p w14:paraId="74AE9623" w14:textId="68D25BDC" w:rsidR="005D42B7" w:rsidRPr="00750B1C" w:rsidRDefault="009E4326" w:rsidP="00500285">
      <w:pPr>
        <w:pStyle w:val="Heading3"/>
        <w:jc w:val="both"/>
        <w:rPr>
          <w:rFonts w:asciiTheme="minorHAnsi" w:hAnsiTheme="minorHAnsi" w:cstheme="minorHAnsi"/>
        </w:rPr>
      </w:pPr>
      <w:r w:rsidRPr="00750B1C">
        <w:rPr>
          <w:rFonts w:asciiTheme="minorHAnsi" w:hAnsiTheme="minorHAnsi" w:cstheme="minorHAnsi"/>
        </w:rPr>
        <w:t>Reporting of any suspicions of fraud or irregularity</w:t>
      </w:r>
    </w:p>
    <w:p w14:paraId="68C2A5D6" w14:textId="77777777" w:rsidR="005D42B7" w:rsidRDefault="009E4326" w:rsidP="0079004D">
      <w:pPr>
        <w:spacing w:after="120"/>
        <w:ind w:left="117"/>
        <w:jc w:val="both"/>
        <w:rPr>
          <w:w w:val="105"/>
        </w:rPr>
      </w:pPr>
      <w:r w:rsidRPr="00750B1C">
        <w:rPr>
          <w:w w:val="105"/>
        </w:rPr>
        <w:t>Staff</w:t>
      </w:r>
      <w:r w:rsidRPr="00750B1C">
        <w:rPr>
          <w:spacing w:val="-20"/>
          <w:w w:val="105"/>
        </w:rPr>
        <w:t xml:space="preserve"> </w:t>
      </w:r>
      <w:r w:rsidRPr="00750B1C">
        <w:rPr>
          <w:w w:val="105"/>
        </w:rPr>
        <w:t>are</w:t>
      </w:r>
      <w:r w:rsidRPr="00750B1C">
        <w:rPr>
          <w:spacing w:val="-19"/>
          <w:w w:val="105"/>
        </w:rPr>
        <w:t xml:space="preserve"> </w:t>
      </w:r>
      <w:r w:rsidRPr="00750B1C">
        <w:rPr>
          <w:w w:val="105"/>
        </w:rPr>
        <w:t>encouraged</w:t>
      </w:r>
      <w:r w:rsidRPr="00750B1C">
        <w:rPr>
          <w:spacing w:val="-19"/>
          <w:w w:val="105"/>
        </w:rPr>
        <w:t xml:space="preserve"> </w:t>
      </w:r>
      <w:r w:rsidRPr="00750B1C">
        <w:rPr>
          <w:w w:val="105"/>
        </w:rPr>
        <w:t>to</w:t>
      </w:r>
      <w:r w:rsidRPr="00750B1C">
        <w:rPr>
          <w:spacing w:val="-19"/>
          <w:w w:val="105"/>
        </w:rPr>
        <w:t xml:space="preserve"> </w:t>
      </w:r>
      <w:r w:rsidRPr="00750B1C">
        <w:rPr>
          <w:w w:val="105"/>
        </w:rPr>
        <w:t>come</w:t>
      </w:r>
      <w:r w:rsidRPr="00750B1C">
        <w:rPr>
          <w:spacing w:val="-19"/>
          <w:w w:val="105"/>
        </w:rPr>
        <w:t xml:space="preserve"> </w:t>
      </w:r>
      <w:r w:rsidRPr="00750B1C">
        <w:rPr>
          <w:w w:val="105"/>
        </w:rPr>
        <w:t>forward</w:t>
      </w:r>
      <w:r w:rsidRPr="00750B1C">
        <w:rPr>
          <w:spacing w:val="-19"/>
          <w:w w:val="105"/>
        </w:rPr>
        <w:t xml:space="preserve"> </w:t>
      </w:r>
      <w:r w:rsidRPr="00750B1C">
        <w:rPr>
          <w:w w:val="105"/>
        </w:rPr>
        <w:t>and</w:t>
      </w:r>
      <w:r w:rsidRPr="00750B1C">
        <w:rPr>
          <w:spacing w:val="-19"/>
          <w:w w:val="105"/>
        </w:rPr>
        <w:t xml:space="preserve"> </w:t>
      </w:r>
      <w:r w:rsidRPr="00750B1C">
        <w:rPr>
          <w:w w:val="105"/>
        </w:rPr>
        <w:t>give</w:t>
      </w:r>
      <w:r w:rsidRPr="00750B1C">
        <w:rPr>
          <w:spacing w:val="-19"/>
          <w:w w:val="105"/>
        </w:rPr>
        <w:t xml:space="preserve"> </w:t>
      </w:r>
      <w:r w:rsidRPr="00750B1C">
        <w:rPr>
          <w:w w:val="105"/>
        </w:rPr>
        <w:t>information</w:t>
      </w:r>
      <w:r w:rsidRPr="00750B1C">
        <w:rPr>
          <w:spacing w:val="-19"/>
          <w:w w:val="105"/>
        </w:rPr>
        <w:t xml:space="preserve"> </w:t>
      </w:r>
      <w:r w:rsidRPr="00750B1C">
        <w:rPr>
          <w:w w:val="105"/>
        </w:rPr>
        <w:t>where</w:t>
      </w:r>
      <w:r w:rsidRPr="00750B1C">
        <w:rPr>
          <w:spacing w:val="-19"/>
          <w:w w:val="105"/>
        </w:rPr>
        <w:t xml:space="preserve"> </w:t>
      </w:r>
      <w:r w:rsidRPr="00750B1C">
        <w:rPr>
          <w:w w:val="105"/>
        </w:rPr>
        <w:t>they</w:t>
      </w:r>
      <w:r w:rsidRPr="00750B1C">
        <w:rPr>
          <w:spacing w:val="-19"/>
          <w:w w:val="105"/>
        </w:rPr>
        <w:t xml:space="preserve"> </w:t>
      </w:r>
      <w:r w:rsidRPr="00750B1C">
        <w:rPr>
          <w:w w:val="105"/>
        </w:rPr>
        <w:t>honestly</w:t>
      </w:r>
      <w:r w:rsidRPr="00750B1C">
        <w:rPr>
          <w:spacing w:val="-19"/>
          <w:w w:val="105"/>
        </w:rPr>
        <w:t xml:space="preserve"> </w:t>
      </w:r>
      <w:r w:rsidRPr="00750B1C">
        <w:rPr>
          <w:w w:val="105"/>
        </w:rPr>
        <w:t>believe</w:t>
      </w:r>
      <w:r w:rsidRPr="00750B1C">
        <w:rPr>
          <w:spacing w:val="-20"/>
          <w:w w:val="105"/>
        </w:rPr>
        <w:t xml:space="preserve"> </w:t>
      </w:r>
      <w:r w:rsidRPr="00750B1C">
        <w:rPr>
          <w:w w:val="105"/>
        </w:rPr>
        <w:t>someone</w:t>
      </w:r>
      <w:r w:rsidRPr="00750B1C">
        <w:rPr>
          <w:spacing w:val="-19"/>
          <w:w w:val="105"/>
        </w:rPr>
        <w:t xml:space="preserve"> </w:t>
      </w:r>
      <w:r w:rsidRPr="00750B1C">
        <w:rPr>
          <w:w w:val="105"/>
        </w:rPr>
        <w:t>may</w:t>
      </w:r>
      <w:r w:rsidRPr="00750B1C">
        <w:rPr>
          <w:spacing w:val="-19"/>
          <w:w w:val="105"/>
        </w:rPr>
        <w:t xml:space="preserve"> </w:t>
      </w:r>
      <w:r w:rsidRPr="00750B1C">
        <w:rPr>
          <w:w w:val="105"/>
        </w:rPr>
        <w:t>have committed</w:t>
      </w:r>
      <w:r w:rsidRPr="00750B1C">
        <w:rPr>
          <w:spacing w:val="-17"/>
          <w:w w:val="105"/>
        </w:rPr>
        <w:t xml:space="preserve"> </w:t>
      </w:r>
      <w:r w:rsidRPr="00750B1C">
        <w:rPr>
          <w:w w:val="105"/>
        </w:rPr>
        <w:t>or</w:t>
      </w:r>
      <w:r w:rsidRPr="00750B1C">
        <w:rPr>
          <w:spacing w:val="-16"/>
          <w:w w:val="105"/>
        </w:rPr>
        <w:t xml:space="preserve"> </w:t>
      </w:r>
      <w:r w:rsidRPr="00750B1C">
        <w:rPr>
          <w:w w:val="105"/>
        </w:rPr>
        <w:t>be</w:t>
      </w:r>
      <w:r w:rsidRPr="00750B1C">
        <w:rPr>
          <w:spacing w:val="-17"/>
          <w:w w:val="105"/>
        </w:rPr>
        <w:t xml:space="preserve"> </w:t>
      </w:r>
      <w:r w:rsidRPr="00750B1C">
        <w:rPr>
          <w:w w:val="105"/>
        </w:rPr>
        <w:t>about</w:t>
      </w:r>
      <w:r w:rsidRPr="00750B1C">
        <w:rPr>
          <w:spacing w:val="-16"/>
          <w:w w:val="105"/>
        </w:rPr>
        <w:t xml:space="preserve"> </w:t>
      </w:r>
      <w:r w:rsidRPr="00750B1C">
        <w:rPr>
          <w:w w:val="105"/>
        </w:rPr>
        <w:t>to</w:t>
      </w:r>
      <w:r w:rsidRPr="00750B1C">
        <w:rPr>
          <w:spacing w:val="-17"/>
          <w:w w:val="105"/>
        </w:rPr>
        <w:t xml:space="preserve"> </w:t>
      </w:r>
      <w:r w:rsidRPr="00750B1C">
        <w:rPr>
          <w:w w:val="105"/>
        </w:rPr>
        <w:t>commit</w:t>
      </w:r>
      <w:r w:rsidRPr="00750B1C">
        <w:rPr>
          <w:spacing w:val="-16"/>
          <w:w w:val="105"/>
        </w:rPr>
        <w:t xml:space="preserve"> </w:t>
      </w:r>
      <w:r w:rsidRPr="00750B1C">
        <w:rPr>
          <w:w w:val="105"/>
        </w:rPr>
        <w:t>an</w:t>
      </w:r>
      <w:r w:rsidRPr="00750B1C">
        <w:rPr>
          <w:spacing w:val="-17"/>
          <w:w w:val="105"/>
        </w:rPr>
        <w:t xml:space="preserve"> </w:t>
      </w:r>
      <w:r w:rsidRPr="00750B1C">
        <w:rPr>
          <w:w w:val="105"/>
        </w:rPr>
        <w:t>act</w:t>
      </w:r>
      <w:r w:rsidRPr="00750B1C">
        <w:rPr>
          <w:spacing w:val="-16"/>
          <w:w w:val="105"/>
        </w:rPr>
        <w:t xml:space="preserve"> </w:t>
      </w:r>
      <w:r w:rsidRPr="00750B1C">
        <w:rPr>
          <w:w w:val="105"/>
        </w:rPr>
        <w:t>of</w:t>
      </w:r>
      <w:r w:rsidRPr="00750B1C">
        <w:rPr>
          <w:spacing w:val="-16"/>
          <w:w w:val="105"/>
        </w:rPr>
        <w:t xml:space="preserve"> </w:t>
      </w:r>
      <w:r w:rsidRPr="00750B1C">
        <w:rPr>
          <w:w w:val="105"/>
        </w:rPr>
        <w:t>fraud</w:t>
      </w:r>
      <w:r w:rsidRPr="00750B1C">
        <w:rPr>
          <w:spacing w:val="-17"/>
          <w:w w:val="105"/>
        </w:rPr>
        <w:t xml:space="preserve"> </w:t>
      </w:r>
      <w:r w:rsidRPr="00750B1C">
        <w:rPr>
          <w:w w:val="105"/>
        </w:rPr>
        <w:t>or</w:t>
      </w:r>
      <w:r w:rsidRPr="00750B1C">
        <w:rPr>
          <w:spacing w:val="-16"/>
          <w:w w:val="105"/>
        </w:rPr>
        <w:t xml:space="preserve"> </w:t>
      </w:r>
      <w:r w:rsidRPr="00750B1C">
        <w:rPr>
          <w:w w:val="105"/>
        </w:rPr>
        <w:t>corruption.</w:t>
      </w:r>
      <w:r w:rsidRPr="00750B1C">
        <w:rPr>
          <w:spacing w:val="-17"/>
          <w:w w:val="105"/>
        </w:rPr>
        <w:t xml:space="preserve"> </w:t>
      </w:r>
      <w:r w:rsidRPr="00750B1C">
        <w:rPr>
          <w:w w:val="105"/>
        </w:rPr>
        <w:t>A</w:t>
      </w:r>
      <w:r w:rsidRPr="00750B1C">
        <w:rPr>
          <w:spacing w:val="-16"/>
          <w:w w:val="105"/>
        </w:rPr>
        <w:t xml:space="preserve"> </w:t>
      </w:r>
      <w:r w:rsidRPr="00750B1C">
        <w:rPr>
          <w:w w:val="105"/>
        </w:rPr>
        <w:t>formal</w:t>
      </w:r>
      <w:r w:rsidRPr="00750B1C">
        <w:rPr>
          <w:spacing w:val="-18"/>
          <w:w w:val="105"/>
        </w:rPr>
        <w:t xml:space="preserve"> </w:t>
      </w:r>
      <w:r w:rsidRPr="00750B1C">
        <w:rPr>
          <w:w w:val="105"/>
        </w:rPr>
        <w:t>Public</w:t>
      </w:r>
      <w:r w:rsidRPr="00750B1C">
        <w:rPr>
          <w:spacing w:val="-16"/>
          <w:w w:val="105"/>
        </w:rPr>
        <w:t xml:space="preserve"> </w:t>
      </w:r>
      <w:r w:rsidRPr="00750B1C">
        <w:rPr>
          <w:w w:val="105"/>
        </w:rPr>
        <w:t>Interest</w:t>
      </w:r>
      <w:r w:rsidRPr="00750B1C">
        <w:rPr>
          <w:spacing w:val="-17"/>
          <w:w w:val="105"/>
        </w:rPr>
        <w:t xml:space="preserve"> </w:t>
      </w:r>
      <w:r w:rsidRPr="00750B1C">
        <w:rPr>
          <w:w w:val="105"/>
        </w:rPr>
        <w:t>Disclosure</w:t>
      </w:r>
      <w:r w:rsidRPr="00750B1C">
        <w:rPr>
          <w:spacing w:val="-18"/>
          <w:w w:val="105"/>
        </w:rPr>
        <w:t xml:space="preserve"> </w:t>
      </w:r>
      <w:r w:rsidRPr="00750B1C">
        <w:rPr>
          <w:w w:val="105"/>
        </w:rPr>
        <w:t>(Whistle- blowing)</w:t>
      </w:r>
      <w:r w:rsidRPr="00750B1C">
        <w:rPr>
          <w:spacing w:val="-20"/>
          <w:w w:val="105"/>
        </w:rPr>
        <w:t xml:space="preserve"> </w:t>
      </w:r>
      <w:r w:rsidRPr="00750B1C">
        <w:rPr>
          <w:w w:val="105"/>
        </w:rPr>
        <w:t>Policy</w:t>
      </w:r>
      <w:r w:rsidRPr="00750B1C">
        <w:rPr>
          <w:spacing w:val="-20"/>
          <w:w w:val="105"/>
        </w:rPr>
        <w:t xml:space="preserve"> </w:t>
      </w:r>
      <w:r w:rsidRPr="00750B1C">
        <w:rPr>
          <w:w w:val="105"/>
        </w:rPr>
        <w:t>has</w:t>
      </w:r>
      <w:r w:rsidRPr="00750B1C">
        <w:rPr>
          <w:spacing w:val="-20"/>
          <w:w w:val="105"/>
        </w:rPr>
        <w:t xml:space="preserve"> </w:t>
      </w:r>
      <w:r w:rsidRPr="00750B1C">
        <w:rPr>
          <w:w w:val="105"/>
        </w:rPr>
        <w:t>been</w:t>
      </w:r>
      <w:r w:rsidRPr="00750B1C">
        <w:rPr>
          <w:spacing w:val="-20"/>
          <w:w w:val="105"/>
        </w:rPr>
        <w:t xml:space="preserve"> </w:t>
      </w:r>
      <w:r w:rsidRPr="00750B1C">
        <w:rPr>
          <w:w w:val="105"/>
        </w:rPr>
        <w:t>established</w:t>
      </w:r>
      <w:r w:rsidRPr="00750B1C">
        <w:rPr>
          <w:spacing w:val="-20"/>
          <w:w w:val="105"/>
        </w:rPr>
        <w:t xml:space="preserve"> </w:t>
      </w:r>
      <w:r w:rsidRPr="00750B1C">
        <w:rPr>
          <w:w w:val="105"/>
        </w:rPr>
        <w:t>to</w:t>
      </w:r>
      <w:r w:rsidRPr="00750B1C">
        <w:rPr>
          <w:spacing w:val="-20"/>
          <w:w w:val="105"/>
        </w:rPr>
        <w:t xml:space="preserve"> </w:t>
      </w:r>
      <w:r w:rsidRPr="00750B1C">
        <w:rPr>
          <w:w w:val="105"/>
        </w:rPr>
        <w:t>provide</w:t>
      </w:r>
      <w:r w:rsidRPr="00750B1C">
        <w:rPr>
          <w:spacing w:val="-20"/>
          <w:w w:val="105"/>
        </w:rPr>
        <w:t xml:space="preserve"> </w:t>
      </w:r>
      <w:r w:rsidRPr="00750B1C">
        <w:rPr>
          <w:w w:val="105"/>
        </w:rPr>
        <w:t>a</w:t>
      </w:r>
      <w:r w:rsidRPr="00750B1C">
        <w:rPr>
          <w:spacing w:val="-20"/>
          <w:w w:val="105"/>
        </w:rPr>
        <w:t xml:space="preserve"> </w:t>
      </w:r>
      <w:r w:rsidRPr="00750B1C">
        <w:rPr>
          <w:w w:val="105"/>
        </w:rPr>
        <w:t>framework</w:t>
      </w:r>
      <w:r w:rsidRPr="00750B1C">
        <w:rPr>
          <w:spacing w:val="-20"/>
          <w:w w:val="105"/>
        </w:rPr>
        <w:t xml:space="preserve"> </w:t>
      </w:r>
      <w:r w:rsidRPr="00750B1C">
        <w:rPr>
          <w:w w:val="105"/>
        </w:rPr>
        <w:t>for</w:t>
      </w:r>
      <w:r w:rsidRPr="00750B1C">
        <w:rPr>
          <w:spacing w:val="-21"/>
          <w:w w:val="105"/>
        </w:rPr>
        <w:t xml:space="preserve"> </w:t>
      </w:r>
      <w:r w:rsidRPr="00750B1C">
        <w:rPr>
          <w:w w:val="105"/>
        </w:rPr>
        <w:t>this</w:t>
      </w:r>
      <w:r w:rsidRPr="00750B1C">
        <w:rPr>
          <w:spacing w:val="-19"/>
          <w:w w:val="105"/>
        </w:rPr>
        <w:t xml:space="preserve"> </w:t>
      </w:r>
      <w:r w:rsidRPr="00750B1C">
        <w:rPr>
          <w:w w:val="105"/>
        </w:rPr>
        <w:t>and</w:t>
      </w:r>
      <w:r w:rsidRPr="00750B1C">
        <w:rPr>
          <w:spacing w:val="-21"/>
          <w:w w:val="105"/>
        </w:rPr>
        <w:t xml:space="preserve"> </w:t>
      </w:r>
      <w:r w:rsidRPr="00750B1C">
        <w:rPr>
          <w:w w:val="105"/>
        </w:rPr>
        <w:t>to</w:t>
      </w:r>
      <w:r w:rsidRPr="00750B1C">
        <w:rPr>
          <w:spacing w:val="-20"/>
          <w:w w:val="105"/>
        </w:rPr>
        <w:t xml:space="preserve"> </w:t>
      </w:r>
      <w:r w:rsidRPr="00750B1C">
        <w:rPr>
          <w:w w:val="105"/>
        </w:rPr>
        <w:t>afford</w:t>
      </w:r>
      <w:r w:rsidRPr="00750B1C">
        <w:rPr>
          <w:spacing w:val="-20"/>
          <w:w w:val="105"/>
        </w:rPr>
        <w:t xml:space="preserve"> </w:t>
      </w:r>
      <w:r w:rsidRPr="00750B1C">
        <w:rPr>
          <w:w w:val="105"/>
        </w:rPr>
        <w:t>protection</w:t>
      </w:r>
      <w:r w:rsidRPr="00750B1C">
        <w:rPr>
          <w:spacing w:val="-20"/>
          <w:w w:val="105"/>
        </w:rPr>
        <w:t xml:space="preserve"> </w:t>
      </w:r>
      <w:r w:rsidRPr="00750B1C">
        <w:rPr>
          <w:w w:val="105"/>
        </w:rPr>
        <w:t>to</w:t>
      </w:r>
      <w:r w:rsidRPr="00750B1C">
        <w:rPr>
          <w:spacing w:val="-20"/>
          <w:w w:val="105"/>
        </w:rPr>
        <w:t xml:space="preserve"> </w:t>
      </w:r>
      <w:r w:rsidRPr="00750B1C">
        <w:rPr>
          <w:w w:val="105"/>
        </w:rPr>
        <w:t>employees who</w:t>
      </w:r>
      <w:r w:rsidRPr="00750B1C">
        <w:rPr>
          <w:spacing w:val="-16"/>
          <w:w w:val="105"/>
        </w:rPr>
        <w:t xml:space="preserve"> </w:t>
      </w:r>
      <w:r w:rsidRPr="00750B1C">
        <w:rPr>
          <w:w w:val="105"/>
        </w:rPr>
        <w:t>supply</w:t>
      </w:r>
      <w:r w:rsidRPr="00750B1C">
        <w:rPr>
          <w:spacing w:val="-15"/>
          <w:w w:val="105"/>
        </w:rPr>
        <w:t xml:space="preserve"> </w:t>
      </w:r>
      <w:r w:rsidRPr="00750B1C">
        <w:rPr>
          <w:w w:val="105"/>
        </w:rPr>
        <w:t>information,</w:t>
      </w:r>
      <w:r w:rsidRPr="00750B1C">
        <w:rPr>
          <w:spacing w:val="-16"/>
          <w:w w:val="105"/>
        </w:rPr>
        <w:t xml:space="preserve"> </w:t>
      </w:r>
      <w:r w:rsidRPr="00750B1C">
        <w:rPr>
          <w:w w:val="105"/>
        </w:rPr>
        <w:t>provided</w:t>
      </w:r>
      <w:r w:rsidRPr="00750B1C">
        <w:rPr>
          <w:spacing w:val="-16"/>
          <w:w w:val="105"/>
        </w:rPr>
        <w:t xml:space="preserve"> </w:t>
      </w:r>
      <w:r w:rsidRPr="00750B1C">
        <w:rPr>
          <w:w w:val="105"/>
        </w:rPr>
        <w:t>this</w:t>
      </w:r>
      <w:r w:rsidRPr="00750B1C">
        <w:rPr>
          <w:spacing w:val="-15"/>
          <w:w w:val="105"/>
        </w:rPr>
        <w:t xml:space="preserve"> </w:t>
      </w:r>
      <w:r w:rsidRPr="00750B1C">
        <w:rPr>
          <w:w w:val="105"/>
        </w:rPr>
        <w:t>is</w:t>
      </w:r>
      <w:r w:rsidRPr="00750B1C">
        <w:rPr>
          <w:spacing w:val="-16"/>
          <w:w w:val="105"/>
        </w:rPr>
        <w:t xml:space="preserve"> </w:t>
      </w:r>
      <w:r w:rsidRPr="00750B1C">
        <w:rPr>
          <w:w w:val="105"/>
        </w:rPr>
        <w:t>undertaken</w:t>
      </w:r>
      <w:r w:rsidRPr="00750B1C">
        <w:rPr>
          <w:spacing w:val="-17"/>
          <w:w w:val="105"/>
        </w:rPr>
        <w:t xml:space="preserve"> </w:t>
      </w:r>
      <w:r w:rsidRPr="00750B1C">
        <w:rPr>
          <w:w w:val="105"/>
        </w:rPr>
        <w:t>in</w:t>
      </w:r>
      <w:r w:rsidRPr="00750B1C">
        <w:rPr>
          <w:spacing w:val="-15"/>
          <w:w w:val="105"/>
        </w:rPr>
        <w:t xml:space="preserve"> </w:t>
      </w:r>
      <w:r w:rsidRPr="00750B1C">
        <w:rPr>
          <w:w w:val="105"/>
        </w:rPr>
        <w:t>good</w:t>
      </w:r>
      <w:r w:rsidRPr="00750B1C">
        <w:rPr>
          <w:spacing w:val="-15"/>
          <w:w w:val="105"/>
        </w:rPr>
        <w:t xml:space="preserve"> </w:t>
      </w:r>
      <w:r w:rsidRPr="00750B1C">
        <w:rPr>
          <w:w w:val="105"/>
        </w:rPr>
        <w:t>faith</w:t>
      </w:r>
      <w:r w:rsidRPr="00750B1C">
        <w:rPr>
          <w:spacing w:val="-16"/>
          <w:w w:val="105"/>
        </w:rPr>
        <w:t xml:space="preserve"> </w:t>
      </w:r>
      <w:r w:rsidRPr="00750B1C">
        <w:rPr>
          <w:w w:val="105"/>
        </w:rPr>
        <w:t>and</w:t>
      </w:r>
      <w:r w:rsidRPr="00750B1C">
        <w:rPr>
          <w:spacing w:val="-15"/>
          <w:w w:val="105"/>
        </w:rPr>
        <w:t xml:space="preserve"> </w:t>
      </w:r>
      <w:r w:rsidRPr="00750B1C">
        <w:rPr>
          <w:w w:val="105"/>
        </w:rPr>
        <w:t>without</w:t>
      </w:r>
      <w:r w:rsidRPr="00750B1C">
        <w:rPr>
          <w:spacing w:val="-16"/>
          <w:w w:val="105"/>
        </w:rPr>
        <w:t xml:space="preserve"> </w:t>
      </w:r>
      <w:r w:rsidRPr="00750B1C">
        <w:rPr>
          <w:w w:val="105"/>
        </w:rPr>
        <w:t>malice.</w:t>
      </w:r>
    </w:p>
    <w:p w14:paraId="0E60FCF4" w14:textId="7EAF9201" w:rsidR="005D42B7" w:rsidRPr="00750B1C" w:rsidRDefault="009E4326" w:rsidP="0079004D">
      <w:pPr>
        <w:spacing w:after="120"/>
        <w:ind w:left="117"/>
        <w:jc w:val="both"/>
      </w:pPr>
      <w:r w:rsidRPr="00750B1C">
        <w:t>All actual or suspected incidents</w:t>
      </w:r>
      <w:r w:rsidR="00624397">
        <w:t>, regardless of the seriousness or value of the suspected offence,</w:t>
      </w:r>
      <w:r w:rsidRPr="00750B1C">
        <w:t xml:space="preserve"> should be reported to the University Secretary or the </w:t>
      </w:r>
      <w:r w:rsidR="009E555D" w:rsidRPr="00750B1C">
        <w:t xml:space="preserve">Director </w:t>
      </w:r>
      <w:r w:rsidRPr="00750B1C">
        <w:t>of Internal Audit Services as soon as possible. Any reports will be treated in absolute confidence. Notes of any relevant details such as dates, times and names should be written</w:t>
      </w:r>
      <w:r w:rsidR="00AE65D4" w:rsidRPr="00750B1C">
        <w:t>,</w:t>
      </w:r>
      <w:r w:rsidRPr="00750B1C">
        <w:t xml:space="preserve"> and evidence collected together in preparation to hand over</w:t>
      </w:r>
      <w:r w:rsidRPr="00750B1C">
        <w:rPr>
          <w:spacing w:val="-10"/>
        </w:rPr>
        <w:t xml:space="preserve"> </w:t>
      </w:r>
      <w:r w:rsidRPr="00750B1C">
        <w:t>to</w:t>
      </w:r>
      <w:r w:rsidRPr="00750B1C">
        <w:rPr>
          <w:spacing w:val="-10"/>
        </w:rPr>
        <w:t xml:space="preserve"> </w:t>
      </w:r>
      <w:r w:rsidRPr="00750B1C">
        <w:t>the</w:t>
      </w:r>
      <w:r w:rsidRPr="00750B1C">
        <w:rPr>
          <w:spacing w:val="-9"/>
        </w:rPr>
        <w:t xml:space="preserve"> </w:t>
      </w:r>
      <w:r w:rsidRPr="00750B1C">
        <w:t>appropriate</w:t>
      </w:r>
      <w:r w:rsidRPr="00750B1C">
        <w:rPr>
          <w:spacing w:val="-10"/>
        </w:rPr>
        <w:t xml:space="preserve"> </w:t>
      </w:r>
      <w:r w:rsidRPr="00750B1C">
        <w:t>investigator.</w:t>
      </w:r>
    </w:p>
    <w:p w14:paraId="39D4D9EF" w14:textId="1A0A7055" w:rsidR="005D42B7" w:rsidRPr="00750B1C" w:rsidRDefault="009E4326" w:rsidP="00500285">
      <w:pPr>
        <w:ind w:firstLine="117"/>
        <w:jc w:val="both"/>
      </w:pPr>
      <w:r w:rsidRPr="00750B1C">
        <w:t>The person reporting the fraud should not:</w:t>
      </w:r>
    </w:p>
    <w:p w14:paraId="35B96FA1" w14:textId="77777777" w:rsidR="005D42B7" w:rsidRPr="00750B1C" w:rsidRDefault="009E4326" w:rsidP="00500285">
      <w:pPr>
        <w:numPr>
          <w:ilvl w:val="0"/>
          <w:numId w:val="21"/>
        </w:numPr>
        <w:jc w:val="both"/>
      </w:pPr>
      <w:r w:rsidRPr="00750B1C">
        <w:t>contact the suspect to determine facts or demand restitution; discuss case facts outside of the University;</w:t>
      </w:r>
    </w:p>
    <w:p w14:paraId="25FC4A1B" w14:textId="77777777" w:rsidR="005D42B7" w:rsidRPr="00750B1C" w:rsidRDefault="009E4326" w:rsidP="00500285">
      <w:pPr>
        <w:numPr>
          <w:ilvl w:val="0"/>
          <w:numId w:val="21"/>
        </w:numPr>
        <w:jc w:val="both"/>
      </w:pPr>
      <w:r w:rsidRPr="00750B1C">
        <w:t>discuss the case with anyone within the University other than those staff mentioned above;</w:t>
      </w:r>
    </w:p>
    <w:p w14:paraId="5AB3C6BF" w14:textId="49881D6E" w:rsidR="005D42B7" w:rsidRPr="00750B1C" w:rsidRDefault="009E4326" w:rsidP="00886B63">
      <w:pPr>
        <w:numPr>
          <w:ilvl w:val="0"/>
          <w:numId w:val="21"/>
        </w:numPr>
        <w:spacing w:after="240"/>
        <w:jc w:val="both"/>
      </w:pPr>
      <w:r w:rsidRPr="00750B1C">
        <w:rPr>
          <w:w w:val="105"/>
        </w:rPr>
        <w:t>attempt</w:t>
      </w:r>
      <w:r w:rsidRPr="00750B1C">
        <w:rPr>
          <w:spacing w:val="-18"/>
          <w:w w:val="105"/>
        </w:rPr>
        <w:t xml:space="preserve"> </w:t>
      </w:r>
      <w:r w:rsidRPr="00750B1C">
        <w:rPr>
          <w:w w:val="105"/>
        </w:rPr>
        <w:t>to</w:t>
      </w:r>
      <w:r w:rsidRPr="00750B1C">
        <w:rPr>
          <w:spacing w:val="-17"/>
          <w:w w:val="105"/>
        </w:rPr>
        <w:t xml:space="preserve"> </w:t>
      </w:r>
      <w:proofErr w:type="gramStart"/>
      <w:r w:rsidRPr="00750B1C">
        <w:rPr>
          <w:w w:val="105"/>
        </w:rPr>
        <w:t>carry</w:t>
      </w:r>
      <w:r w:rsidRPr="00750B1C">
        <w:rPr>
          <w:spacing w:val="-17"/>
          <w:w w:val="105"/>
        </w:rPr>
        <w:t xml:space="preserve"> </w:t>
      </w:r>
      <w:r w:rsidRPr="00750B1C">
        <w:rPr>
          <w:w w:val="105"/>
        </w:rPr>
        <w:t>out</w:t>
      </w:r>
      <w:proofErr w:type="gramEnd"/>
      <w:r w:rsidRPr="00750B1C">
        <w:rPr>
          <w:spacing w:val="-17"/>
          <w:w w:val="105"/>
        </w:rPr>
        <w:t xml:space="preserve"> </w:t>
      </w:r>
      <w:r w:rsidRPr="00750B1C">
        <w:rPr>
          <w:w w:val="105"/>
        </w:rPr>
        <w:t>investigations</w:t>
      </w:r>
      <w:r w:rsidRPr="00750B1C">
        <w:rPr>
          <w:spacing w:val="-18"/>
          <w:w w:val="105"/>
        </w:rPr>
        <w:t xml:space="preserve"> </w:t>
      </w:r>
      <w:r w:rsidRPr="00750B1C">
        <w:rPr>
          <w:w w:val="105"/>
        </w:rPr>
        <w:t>or</w:t>
      </w:r>
      <w:r w:rsidRPr="00750B1C">
        <w:rPr>
          <w:spacing w:val="-17"/>
          <w:w w:val="105"/>
        </w:rPr>
        <w:t xml:space="preserve"> </w:t>
      </w:r>
      <w:r w:rsidRPr="00750B1C">
        <w:rPr>
          <w:w w:val="105"/>
        </w:rPr>
        <w:t>interviews</w:t>
      </w:r>
      <w:r w:rsidRPr="00750B1C">
        <w:rPr>
          <w:spacing w:val="-17"/>
          <w:w w:val="105"/>
        </w:rPr>
        <w:t xml:space="preserve"> </w:t>
      </w:r>
      <w:r w:rsidRPr="00750B1C">
        <w:rPr>
          <w:w w:val="105"/>
        </w:rPr>
        <w:t>unless</w:t>
      </w:r>
      <w:r w:rsidRPr="00750B1C">
        <w:rPr>
          <w:spacing w:val="-17"/>
          <w:w w:val="105"/>
        </w:rPr>
        <w:t xml:space="preserve"> </w:t>
      </w:r>
      <w:r w:rsidRPr="00750B1C">
        <w:rPr>
          <w:w w:val="105"/>
        </w:rPr>
        <w:t>specifically</w:t>
      </w:r>
      <w:r w:rsidRPr="00750B1C">
        <w:rPr>
          <w:spacing w:val="-17"/>
          <w:w w:val="105"/>
        </w:rPr>
        <w:t xml:space="preserve"> </w:t>
      </w:r>
      <w:r w:rsidRPr="00750B1C">
        <w:rPr>
          <w:w w:val="105"/>
        </w:rPr>
        <w:t>asked</w:t>
      </w:r>
      <w:r w:rsidRPr="00750B1C">
        <w:rPr>
          <w:spacing w:val="-18"/>
          <w:w w:val="105"/>
        </w:rPr>
        <w:t xml:space="preserve"> </w:t>
      </w:r>
      <w:r w:rsidRPr="00750B1C">
        <w:rPr>
          <w:w w:val="105"/>
        </w:rPr>
        <w:t>to</w:t>
      </w:r>
      <w:r w:rsidRPr="00750B1C">
        <w:rPr>
          <w:spacing w:val="-17"/>
          <w:w w:val="105"/>
        </w:rPr>
        <w:t xml:space="preserve"> </w:t>
      </w:r>
      <w:r w:rsidRPr="00750B1C">
        <w:rPr>
          <w:w w:val="105"/>
        </w:rPr>
        <w:t>do</w:t>
      </w:r>
      <w:r w:rsidRPr="00750B1C">
        <w:rPr>
          <w:spacing w:val="-17"/>
          <w:w w:val="105"/>
        </w:rPr>
        <w:t xml:space="preserve"> </w:t>
      </w:r>
      <w:r w:rsidRPr="00750B1C">
        <w:rPr>
          <w:w w:val="105"/>
        </w:rPr>
        <w:t>so</w:t>
      </w:r>
      <w:r w:rsidRPr="00750B1C">
        <w:rPr>
          <w:spacing w:val="-17"/>
          <w:w w:val="105"/>
        </w:rPr>
        <w:t xml:space="preserve"> </w:t>
      </w:r>
      <w:r w:rsidRPr="00750B1C">
        <w:rPr>
          <w:w w:val="105"/>
        </w:rPr>
        <w:t>by</w:t>
      </w:r>
      <w:r w:rsidRPr="00750B1C">
        <w:rPr>
          <w:spacing w:val="-17"/>
          <w:w w:val="105"/>
        </w:rPr>
        <w:t xml:space="preserve"> </w:t>
      </w:r>
      <w:r w:rsidRPr="00750B1C">
        <w:rPr>
          <w:w w:val="105"/>
        </w:rPr>
        <w:t>the</w:t>
      </w:r>
      <w:r w:rsidRPr="00750B1C">
        <w:rPr>
          <w:spacing w:val="-18"/>
          <w:w w:val="105"/>
        </w:rPr>
        <w:t xml:space="preserve"> </w:t>
      </w:r>
      <w:r w:rsidR="00895805" w:rsidRPr="00750B1C">
        <w:rPr>
          <w:w w:val="105"/>
        </w:rPr>
        <w:t>Director</w:t>
      </w:r>
      <w:r w:rsidR="00895805" w:rsidRPr="00750B1C">
        <w:rPr>
          <w:spacing w:val="-17"/>
          <w:w w:val="105"/>
        </w:rPr>
        <w:t xml:space="preserve"> </w:t>
      </w:r>
      <w:r w:rsidRPr="00750B1C">
        <w:rPr>
          <w:w w:val="105"/>
        </w:rPr>
        <w:t>of</w:t>
      </w:r>
      <w:r w:rsidRPr="00750B1C">
        <w:rPr>
          <w:spacing w:val="-17"/>
          <w:w w:val="105"/>
        </w:rPr>
        <w:t xml:space="preserve"> </w:t>
      </w:r>
      <w:r w:rsidRPr="00750B1C">
        <w:rPr>
          <w:w w:val="105"/>
        </w:rPr>
        <w:t>Internal Audit</w:t>
      </w:r>
      <w:r w:rsidRPr="00750B1C">
        <w:rPr>
          <w:spacing w:val="-13"/>
          <w:w w:val="105"/>
        </w:rPr>
        <w:t xml:space="preserve"> </w:t>
      </w:r>
      <w:r w:rsidRPr="00750B1C">
        <w:rPr>
          <w:w w:val="105"/>
        </w:rPr>
        <w:t>Services.</w:t>
      </w:r>
    </w:p>
    <w:p w14:paraId="3DDC7E87" w14:textId="6BDDF4AD" w:rsidR="005D42B7" w:rsidRPr="00750B1C" w:rsidRDefault="009E4326" w:rsidP="00750B1C">
      <w:pPr>
        <w:pStyle w:val="Heading3"/>
        <w:rPr>
          <w:rFonts w:asciiTheme="minorHAnsi" w:hAnsiTheme="minorHAnsi" w:cstheme="minorHAnsi"/>
        </w:rPr>
      </w:pPr>
      <w:r w:rsidRPr="00750B1C">
        <w:rPr>
          <w:rFonts w:asciiTheme="minorHAnsi" w:hAnsiTheme="minorHAnsi" w:cstheme="minorHAnsi"/>
        </w:rPr>
        <w:t>Fraud Response</w:t>
      </w:r>
      <w:r w:rsidR="00500285">
        <w:rPr>
          <w:rFonts w:asciiTheme="minorHAnsi" w:hAnsiTheme="minorHAnsi" w:cstheme="minorHAnsi"/>
        </w:rPr>
        <w:t xml:space="preserve"> </w:t>
      </w:r>
      <w:r w:rsidRPr="00750B1C">
        <w:rPr>
          <w:rFonts w:asciiTheme="minorHAnsi" w:hAnsiTheme="minorHAnsi" w:cstheme="minorHAnsi"/>
          <w:spacing w:val="-55"/>
        </w:rPr>
        <w:t xml:space="preserve"> </w:t>
      </w:r>
      <w:r w:rsidRPr="00750B1C">
        <w:rPr>
          <w:rFonts w:asciiTheme="minorHAnsi" w:hAnsiTheme="minorHAnsi" w:cstheme="minorHAnsi"/>
        </w:rPr>
        <w:t>Group</w:t>
      </w:r>
    </w:p>
    <w:p w14:paraId="4EEEE585" w14:textId="12278901" w:rsidR="005D42B7" w:rsidRDefault="009E4326" w:rsidP="00886B63">
      <w:pPr>
        <w:pStyle w:val="BodyText"/>
        <w:spacing w:before="0" w:after="120" w:line="249" w:lineRule="auto"/>
        <w:ind w:left="117" w:right="309"/>
        <w:jc w:val="both"/>
      </w:pPr>
      <w:r>
        <w:t xml:space="preserve">As soon as is practicably possible and usually within one working day the University Secretary will hold a meeting with </w:t>
      </w:r>
      <w:proofErr w:type="gramStart"/>
      <w:r>
        <w:t>some</w:t>
      </w:r>
      <w:proofErr w:type="gramEnd"/>
      <w:r>
        <w:t xml:space="preserve"> or all of the following staff to consider the initial response, dependent upon the nature of the report. These staff will comprise the ‘Fraud Response Group’ </w:t>
      </w:r>
      <w:r>
        <w:rPr>
          <w:spacing w:val="-3"/>
        </w:rPr>
        <w:t xml:space="preserve">(FRG) </w:t>
      </w:r>
      <w:r>
        <w:t xml:space="preserve">and the University Secretary will </w:t>
      </w:r>
      <w:proofErr w:type="gramStart"/>
      <w:r>
        <w:t>act as</w:t>
      </w:r>
      <w:proofErr w:type="gramEnd"/>
      <w:r>
        <w:rPr>
          <w:spacing w:val="-10"/>
        </w:rPr>
        <w:t xml:space="preserve"> </w:t>
      </w:r>
      <w:r>
        <w:t>Chair</w:t>
      </w:r>
      <w:r>
        <w:rPr>
          <w:spacing w:val="-10"/>
        </w:rPr>
        <w:t xml:space="preserve"> </w:t>
      </w:r>
      <w:r>
        <w:t>of</w:t>
      </w:r>
      <w:r>
        <w:rPr>
          <w:spacing w:val="-9"/>
        </w:rPr>
        <w:t xml:space="preserve"> </w:t>
      </w:r>
      <w:r>
        <w:t>the</w:t>
      </w:r>
      <w:r>
        <w:rPr>
          <w:spacing w:val="-10"/>
        </w:rPr>
        <w:t xml:space="preserve"> </w:t>
      </w:r>
      <w:r>
        <w:t>Group:</w:t>
      </w:r>
    </w:p>
    <w:p w14:paraId="3DE80F69" w14:textId="77777777" w:rsidR="005D42B7" w:rsidRPr="00FB7968" w:rsidRDefault="009E4326" w:rsidP="00886B63">
      <w:pPr>
        <w:pStyle w:val="BodyText"/>
        <w:spacing w:before="0"/>
        <w:ind w:left="343"/>
        <w:jc w:val="both"/>
      </w:pPr>
      <w:r w:rsidRPr="00FB7968">
        <w:t>University Secretary (or nominee)</w:t>
      </w:r>
    </w:p>
    <w:p w14:paraId="3034E040" w14:textId="77777777" w:rsidR="00750B1C" w:rsidRDefault="009E4326" w:rsidP="00886B63">
      <w:pPr>
        <w:pStyle w:val="BodyText"/>
        <w:tabs>
          <w:tab w:val="left" w:pos="343"/>
        </w:tabs>
        <w:spacing w:before="0"/>
        <w:ind w:left="343" w:right="145"/>
        <w:jc w:val="both"/>
      </w:pPr>
      <w:r w:rsidRPr="00FB7968">
        <w:t xml:space="preserve">Director of Internal Audit Services (or nominee) </w:t>
      </w:r>
    </w:p>
    <w:p w14:paraId="43E9EBE0" w14:textId="43B6BE31" w:rsidR="00750B1C" w:rsidRDefault="00750B1C" w:rsidP="00886B63">
      <w:pPr>
        <w:pStyle w:val="BodyText"/>
        <w:tabs>
          <w:tab w:val="left" w:pos="343"/>
        </w:tabs>
        <w:spacing w:before="0"/>
        <w:ind w:left="343" w:right="145"/>
        <w:jc w:val="both"/>
      </w:pPr>
      <w:r>
        <w:t>Director of Finance (or nominee)</w:t>
      </w:r>
    </w:p>
    <w:p w14:paraId="0106B98C" w14:textId="77777777" w:rsidR="002A5B91" w:rsidRDefault="002A5B91" w:rsidP="00886B63">
      <w:pPr>
        <w:pStyle w:val="BodyText"/>
        <w:tabs>
          <w:tab w:val="left" w:pos="343"/>
        </w:tabs>
        <w:spacing w:before="0" w:after="120"/>
        <w:ind w:left="343" w:right="145"/>
        <w:jc w:val="both"/>
      </w:pPr>
      <w:r>
        <w:t>Chief Legal Officer and Director of Planning, Governance and Legal</w:t>
      </w:r>
    </w:p>
    <w:p w14:paraId="0664F859" w14:textId="77777777" w:rsidR="009761E5" w:rsidRDefault="009761E5" w:rsidP="00886B63">
      <w:pPr>
        <w:pStyle w:val="BodyText"/>
        <w:tabs>
          <w:tab w:val="left" w:pos="343"/>
        </w:tabs>
        <w:spacing w:before="0" w:after="120"/>
        <w:ind w:left="343" w:right="145"/>
        <w:jc w:val="both"/>
      </w:pPr>
    </w:p>
    <w:p w14:paraId="01AE2565" w14:textId="69BC1546" w:rsidR="00B22D8E" w:rsidRDefault="00B22D8E" w:rsidP="00886B63">
      <w:pPr>
        <w:pStyle w:val="BodyText"/>
        <w:tabs>
          <w:tab w:val="left" w:pos="343"/>
        </w:tabs>
        <w:spacing w:before="0" w:after="120"/>
        <w:ind w:left="343" w:right="145"/>
        <w:jc w:val="both"/>
      </w:pPr>
      <w:r>
        <w:t xml:space="preserve">To attend </w:t>
      </w:r>
      <w:r w:rsidR="009761E5">
        <w:t>only where</w:t>
      </w:r>
      <w:r>
        <w:t xml:space="preserve"> appropriate</w:t>
      </w:r>
      <w:r w:rsidR="009761E5">
        <w:t xml:space="preserve"> to the matter being discussed:</w:t>
      </w:r>
    </w:p>
    <w:p w14:paraId="11E4B3D7" w14:textId="4464D71C" w:rsidR="0064241C" w:rsidRDefault="0064241C" w:rsidP="00886B63">
      <w:pPr>
        <w:pStyle w:val="BodyText"/>
        <w:tabs>
          <w:tab w:val="left" w:pos="343"/>
        </w:tabs>
        <w:spacing w:before="0"/>
        <w:ind w:left="343" w:right="145"/>
        <w:jc w:val="both"/>
      </w:pPr>
      <w:r>
        <w:t>Director of Human Resources</w:t>
      </w:r>
    </w:p>
    <w:p w14:paraId="3F1E427F" w14:textId="6BF79328" w:rsidR="0064241C" w:rsidRDefault="0064241C" w:rsidP="00886B63">
      <w:pPr>
        <w:pStyle w:val="BodyText"/>
        <w:tabs>
          <w:tab w:val="left" w:pos="343"/>
        </w:tabs>
        <w:spacing w:before="0" w:after="120"/>
        <w:ind w:left="343" w:right="145"/>
      </w:pPr>
      <w:r>
        <w:t>Chief Digital and Information Officer</w:t>
      </w:r>
    </w:p>
    <w:p w14:paraId="55DD659A" w14:textId="356F71C0" w:rsidR="005D42B7" w:rsidRDefault="009E4326" w:rsidP="00886B63">
      <w:pPr>
        <w:pStyle w:val="BodyText"/>
        <w:spacing w:before="0" w:after="120" w:line="249" w:lineRule="auto"/>
        <w:ind w:left="117"/>
        <w:jc w:val="both"/>
      </w:pPr>
      <w:r>
        <w:rPr>
          <w:w w:val="105"/>
        </w:rPr>
        <w:t>The</w:t>
      </w:r>
      <w:r>
        <w:rPr>
          <w:spacing w:val="-13"/>
          <w:w w:val="105"/>
        </w:rPr>
        <w:t xml:space="preserve"> </w:t>
      </w:r>
      <w:r>
        <w:rPr>
          <w:w w:val="105"/>
        </w:rPr>
        <w:t>Vice-Chancellor</w:t>
      </w:r>
      <w:r>
        <w:rPr>
          <w:spacing w:val="-12"/>
          <w:w w:val="105"/>
        </w:rPr>
        <w:t xml:space="preserve"> </w:t>
      </w:r>
      <w:r>
        <w:rPr>
          <w:w w:val="105"/>
        </w:rPr>
        <w:t>should</w:t>
      </w:r>
      <w:r>
        <w:rPr>
          <w:spacing w:val="-12"/>
          <w:w w:val="105"/>
        </w:rPr>
        <w:t xml:space="preserve"> </w:t>
      </w:r>
      <w:r>
        <w:rPr>
          <w:w w:val="105"/>
        </w:rPr>
        <w:t>be</w:t>
      </w:r>
      <w:r>
        <w:rPr>
          <w:spacing w:val="-12"/>
          <w:w w:val="105"/>
        </w:rPr>
        <w:t xml:space="preserve"> </w:t>
      </w:r>
      <w:r>
        <w:rPr>
          <w:w w:val="105"/>
        </w:rPr>
        <w:t>informed</w:t>
      </w:r>
      <w:r>
        <w:rPr>
          <w:spacing w:val="-12"/>
          <w:w w:val="105"/>
        </w:rPr>
        <w:t xml:space="preserve"> </w:t>
      </w:r>
      <w:r>
        <w:rPr>
          <w:w w:val="105"/>
        </w:rPr>
        <w:t>of</w:t>
      </w:r>
      <w:r>
        <w:rPr>
          <w:spacing w:val="-12"/>
          <w:w w:val="105"/>
        </w:rPr>
        <w:t xml:space="preserve"> </w:t>
      </w:r>
      <w:r>
        <w:rPr>
          <w:w w:val="105"/>
        </w:rPr>
        <w:t>any</w:t>
      </w:r>
      <w:r>
        <w:rPr>
          <w:spacing w:val="-12"/>
          <w:w w:val="105"/>
        </w:rPr>
        <w:t xml:space="preserve"> </w:t>
      </w:r>
      <w:r>
        <w:rPr>
          <w:w w:val="105"/>
        </w:rPr>
        <w:t>action</w:t>
      </w:r>
      <w:r>
        <w:rPr>
          <w:spacing w:val="-12"/>
          <w:w w:val="105"/>
        </w:rPr>
        <w:t xml:space="preserve"> </w:t>
      </w:r>
      <w:r>
        <w:rPr>
          <w:w w:val="105"/>
        </w:rPr>
        <w:t>taken</w:t>
      </w:r>
      <w:r>
        <w:rPr>
          <w:spacing w:val="-13"/>
          <w:w w:val="105"/>
        </w:rPr>
        <w:t xml:space="preserve"> </w:t>
      </w:r>
      <w:r>
        <w:rPr>
          <w:w w:val="105"/>
        </w:rPr>
        <w:t>by</w:t>
      </w:r>
      <w:r>
        <w:rPr>
          <w:spacing w:val="-12"/>
          <w:w w:val="105"/>
        </w:rPr>
        <w:t xml:space="preserve"> </w:t>
      </w:r>
      <w:r>
        <w:rPr>
          <w:w w:val="105"/>
        </w:rPr>
        <w:t>the</w:t>
      </w:r>
      <w:r>
        <w:rPr>
          <w:spacing w:val="-12"/>
          <w:w w:val="105"/>
        </w:rPr>
        <w:t xml:space="preserve"> </w:t>
      </w:r>
      <w:r>
        <w:rPr>
          <w:w w:val="105"/>
        </w:rPr>
        <w:t>FRG</w:t>
      </w:r>
      <w:r>
        <w:rPr>
          <w:spacing w:val="-12"/>
          <w:w w:val="105"/>
        </w:rPr>
        <w:t xml:space="preserve"> </w:t>
      </w:r>
      <w:r>
        <w:rPr>
          <w:w w:val="105"/>
        </w:rPr>
        <w:t>(unless</w:t>
      </w:r>
      <w:r>
        <w:rPr>
          <w:spacing w:val="-12"/>
          <w:w w:val="105"/>
        </w:rPr>
        <w:t xml:space="preserve"> </w:t>
      </w:r>
      <w:r>
        <w:rPr>
          <w:w w:val="105"/>
        </w:rPr>
        <w:t>the</w:t>
      </w:r>
      <w:r>
        <w:rPr>
          <w:spacing w:val="-12"/>
          <w:w w:val="105"/>
        </w:rPr>
        <w:t xml:space="preserve"> </w:t>
      </w:r>
      <w:r>
        <w:rPr>
          <w:w w:val="105"/>
        </w:rPr>
        <w:t>suspected</w:t>
      </w:r>
      <w:r>
        <w:rPr>
          <w:spacing w:val="-13"/>
          <w:w w:val="105"/>
        </w:rPr>
        <w:t xml:space="preserve"> </w:t>
      </w:r>
      <w:r>
        <w:rPr>
          <w:w w:val="105"/>
        </w:rPr>
        <w:t>fraud</w:t>
      </w:r>
      <w:r>
        <w:rPr>
          <w:spacing w:val="-12"/>
          <w:w w:val="105"/>
        </w:rPr>
        <w:t xml:space="preserve"> </w:t>
      </w:r>
      <w:r>
        <w:rPr>
          <w:w w:val="105"/>
        </w:rPr>
        <w:t>directly involves the</w:t>
      </w:r>
      <w:r>
        <w:rPr>
          <w:spacing w:val="-26"/>
          <w:w w:val="105"/>
        </w:rPr>
        <w:t xml:space="preserve"> </w:t>
      </w:r>
      <w:r>
        <w:rPr>
          <w:w w:val="105"/>
        </w:rPr>
        <w:t>Vice-Chancellor</w:t>
      </w:r>
      <w:r w:rsidR="00750B1C">
        <w:rPr>
          <w:w w:val="105"/>
        </w:rPr>
        <w:t xml:space="preserve">, in which case the President </w:t>
      </w:r>
      <w:r w:rsidR="009761E5">
        <w:rPr>
          <w:w w:val="105"/>
        </w:rPr>
        <w:t xml:space="preserve">of Council </w:t>
      </w:r>
      <w:r w:rsidR="00750B1C">
        <w:rPr>
          <w:w w:val="105"/>
        </w:rPr>
        <w:t>should be informed</w:t>
      </w:r>
      <w:r>
        <w:rPr>
          <w:w w:val="105"/>
        </w:rPr>
        <w:t>).</w:t>
      </w:r>
    </w:p>
    <w:p w14:paraId="298FACF3" w14:textId="461742B7" w:rsidR="005D42B7" w:rsidRDefault="009E4326" w:rsidP="00886B63">
      <w:pPr>
        <w:pStyle w:val="BodyText"/>
        <w:spacing w:before="0" w:after="120" w:line="249" w:lineRule="auto"/>
        <w:ind w:left="117"/>
        <w:jc w:val="both"/>
      </w:pPr>
      <w:r>
        <w:rPr>
          <w:w w:val="105"/>
        </w:rPr>
        <w:t>If</w:t>
      </w:r>
      <w:r>
        <w:rPr>
          <w:spacing w:val="-21"/>
          <w:w w:val="105"/>
        </w:rPr>
        <w:t xml:space="preserve"> </w:t>
      </w:r>
      <w:r>
        <w:rPr>
          <w:w w:val="105"/>
        </w:rPr>
        <w:t>any</w:t>
      </w:r>
      <w:r>
        <w:rPr>
          <w:spacing w:val="-20"/>
          <w:w w:val="105"/>
        </w:rPr>
        <w:t xml:space="preserve"> </w:t>
      </w:r>
      <w:r>
        <w:rPr>
          <w:w w:val="105"/>
        </w:rPr>
        <w:t>suspected</w:t>
      </w:r>
      <w:r>
        <w:rPr>
          <w:spacing w:val="-20"/>
          <w:w w:val="105"/>
        </w:rPr>
        <w:t xml:space="preserve"> </w:t>
      </w:r>
      <w:r>
        <w:rPr>
          <w:w w:val="105"/>
        </w:rPr>
        <w:t>fraud</w:t>
      </w:r>
      <w:r>
        <w:rPr>
          <w:spacing w:val="-21"/>
          <w:w w:val="105"/>
        </w:rPr>
        <w:t xml:space="preserve"> </w:t>
      </w:r>
      <w:r>
        <w:rPr>
          <w:w w:val="105"/>
        </w:rPr>
        <w:t>directly</w:t>
      </w:r>
      <w:r>
        <w:rPr>
          <w:spacing w:val="-20"/>
          <w:w w:val="105"/>
        </w:rPr>
        <w:t xml:space="preserve"> </w:t>
      </w:r>
      <w:r>
        <w:rPr>
          <w:w w:val="105"/>
        </w:rPr>
        <w:t>involves</w:t>
      </w:r>
      <w:r>
        <w:rPr>
          <w:spacing w:val="-20"/>
          <w:w w:val="105"/>
        </w:rPr>
        <w:t xml:space="preserve"> </w:t>
      </w:r>
      <w:r>
        <w:rPr>
          <w:w w:val="105"/>
        </w:rPr>
        <w:t>any</w:t>
      </w:r>
      <w:r>
        <w:rPr>
          <w:spacing w:val="-21"/>
          <w:w w:val="105"/>
        </w:rPr>
        <w:t xml:space="preserve"> </w:t>
      </w:r>
      <w:r>
        <w:rPr>
          <w:w w:val="105"/>
        </w:rPr>
        <w:t>of</w:t>
      </w:r>
      <w:r>
        <w:rPr>
          <w:spacing w:val="-20"/>
          <w:w w:val="105"/>
        </w:rPr>
        <w:t xml:space="preserve"> </w:t>
      </w:r>
      <w:r>
        <w:rPr>
          <w:w w:val="105"/>
        </w:rPr>
        <w:t>the</w:t>
      </w:r>
      <w:r>
        <w:rPr>
          <w:spacing w:val="-20"/>
          <w:w w:val="105"/>
        </w:rPr>
        <w:t xml:space="preserve"> </w:t>
      </w:r>
      <w:r>
        <w:rPr>
          <w:w w:val="105"/>
        </w:rPr>
        <w:t>persons</w:t>
      </w:r>
      <w:r>
        <w:rPr>
          <w:spacing w:val="-21"/>
          <w:w w:val="105"/>
        </w:rPr>
        <w:t xml:space="preserve"> </w:t>
      </w:r>
      <w:r>
        <w:rPr>
          <w:w w:val="105"/>
        </w:rPr>
        <w:t>referred</w:t>
      </w:r>
      <w:r>
        <w:rPr>
          <w:spacing w:val="-21"/>
          <w:w w:val="105"/>
        </w:rPr>
        <w:t xml:space="preserve"> </w:t>
      </w:r>
      <w:r>
        <w:rPr>
          <w:w w:val="105"/>
        </w:rPr>
        <w:t>to</w:t>
      </w:r>
      <w:r>
        <w:rPr>
          <w:spacing w:val="-20"/>
          <w:w w:val="105"/>
        </w:rPr>
        <w:t xml:space="preserve"> </w:t>
      </w:r>
      <w:r>
        <w:rPr>
          <w:w w:val="105"/>
        </w:rPr>
        <w:t>above,</w:t>
      </w:r>
      <w:r>
        <w:rPr>
          <w:spacing w:val="-20"/>
          <w:w w:val="105"/>
        </w:rPr>
        <w:t xml:space="preserve"> </w:t>
      </w:r>
      <w:r>
        <w:rPr>
          <w:w w:val="105"/>
        </w:rPr>
        <w:t>then</w:t>
      </w:r>
      <w:r>
        <w:rPr>
          <w:spacing w:val="-21"/>
          <w:w w:val="105"/>
        </w:rPr>
        <w:t xml:space="preserve"> </w:t>
      </w:r>
      <w:r>
        <w:rPr>
          <w:w w:val="105"/>
        </w:rPr>
        <w:t>the</w:t>
      </w:r>
      <w:r>
        <w:rPr>
          <w:spacing w:val="-20"/>
          <w:w w:val="105"/>
        </w:rPr>
        <w:t xml:space="preserve"> </w:t>
      </w:r>
      <w:r>
        <w:rPr>
          <w:w w:val="105"/>
        </w:rPr>
        <w:t>relevant</w:t>
      </w:r>
      <w:r>
        <w:rPr>
          <w:spacing w:val="-20"/>
          <w:w w:val="105"/>
        </w:rPr>
        <w:t xml:space="preserve"> </w:t>
      </w:r>
      <w:r>
        <w:rPr>
          <w:w w:val="105"/>
        </w:rPr>
        <w:t>reference should</w:t>
      </w:r>
      <w:r>
        <w:rPr>
          <w:spacing w:val="-14"/>
          <w:w w:val="105"/>
        </w:rPr>
        <w:t xml:space="preserve"> </w:t>
      </w:r>
      <w:r>
        <w:rPr>
          <w:w w:val="105"/>
        </w:rPr>
        <w:t>be</w:t>
      </w:r>
      <w:r>
        <w:rPr>
          <w:spacing w:val="-13"/>
          <w:w w:val="105"/>
        </w:rPr>
        <w:t xml:space="preserve"> </w:t>
      </w:r>
      <w:r>
        <w:rPr>
          <w:w w:val="105"/>
        </w:rPr>
        <w:t>replaced</w:t>
      </w:r>
      <w:r>
        <w:rPr>
          <w:spacing w:val="-13"/>
          <w:w w:val="105"/>
        </w:rPr>
        <w:t xml:space="preserve"> </w:t>
      </w:r>
      <w:r>
        <w:rPr>
          <w:w w:val="105"/>
        </w:rPr>
        <w:t>by</w:t>
      </w:r>
      <w:r>
        <w:rPr>
          <w:spacing w:val="-12"/>
          <w:w w:val="105"/>
        </w:rPr>
        <w:t xml:space="preserve"> </w:t>
      </w:r>
      <w:r>
        <w:rPr>
          <w:w w:val="105"/>
        </w:rPr>
        <w:t>the</w:t>
      </w:r>
      <w:r>
        <w:rPr>
          <w:spacing w:val="-13"/>
          <w:w w:val="105"/>
        </w:rPr>
        <w:t xml:space="preserve"> </w:t>
      </w:r>
      <w:r>
        <w:rPr>
          <w:w w:val="105"/>
        </w:rPr>
        <w:t>Vice-Chancellor</w:t>
      </w:r>
      <w:r w:rsidR="009761E5">
        <w:rPr>
          <w:w w:val="105"/>
        </w:rPr>
        <w:t xml:space="preserve"> or current Responsible Officer</w:t>
      </w:r>
      <w:r>
        <w:rPr>
          <w:w w:val="105"/>
        </w:rPr>
        <w:t>.</w:t>
      </w:r>
    </w:p>
    <w:p w14:paraId="07EA9E41" w14:textId="53381854" w:rsidR="005D42B7" w:rsidRDefault="009E4326" w:rsidP="00886B63">
      <w:pPr>
        <w:pStyle w:val="BodyText"/>
        <w:spacing w:before="0" w:after="120"/>
        <w:ind w:left="117"/>
        <w:jc w:val="both"/>
      </w:pPr>
      <w:r>
        <w:t>The Chair of the Audit Committee will be informed where losses potentially exceed £10,000.</w:t>
      </w:r>
      <w:r w:rsidR="00DC59DE">
        <w:t xml:space="preserve"> </w:t>
      </w:r>
    </w:p>
    <w:p w14:paraId="456146BC" w14:textId="2C5D9BA8" w:rsidR="00DD69A4" w:rsidRDefault="009E4326" w:rsidP="00886B63">
      <w:pPr>
        <w:pStyle w:val="BodyText"/>
        <w:spacing w:before="0" w:after="120"/>
        <w:ind w:left="117" w:right="509"/>
        <w:jc w:val="both"/>
      </w:pPr>
      <w:r>
        <w:t>The FRG will determine what further investigative action (if any) is necessary. In particular</w:t>
      </w:r>
      <w:r w:rsidR="00FB7968">
        <w:t>,</w:t>
      </w:r>
      <w:r>
        <w:t xml:space="preserve"> the following issues will be considere</w:t>
      </w:r>
      <w:r w:rsidR="00F83C0A">
        <w:t>d:</w:t>
      </w:r>
    </w:p>
    <w:p w14:paraId="44A95E89" w14:textId="77777777" w:rsidR="00DD69A4" w:rsidRDefault="009E4326" w:rsidP="00500285">
      <w:pPr>
        <w:pStyle w:val="BodyText"/>
        <w:numPr>
          <w:ilvl w:val="0"/>
          <w:numId w:val="22"/>
        </w:numPr>
        <w:spacing w:before="0"/>
        <w:ind w:right="509"/>
        <w:jc w:val="both"/>
      </w:pPr>
      <w:r>
        <w:t>who</w:t>
      </w:r>
      <w:r>
        <w:rPr>
          <w:spacing w:val="-10"/>
        </w:rPr>
        <w:t xml:space="preserve"> </w:t>
      </w:r>
      <w:r>
        <w:t>to</w:t>
      </w:r>
      <w:r>
        <w:rPr>
          <w:spacing w:val="-10"/>
        </w:rPr>
        <w:t xml:space="preserve"> </w:t>
      </w:r>
      <w:r>
        <w:t>involve</w:t>
      </w:r>
      <w:r>
        <w:rPr>
          <w:spacing w:val="-10"/>
        </w:rPr>
        <w:t xml:space="preserve"> </w:t>
      </w:r>
      <w:r>
        <w:t>in</w:t>
      </w:r>
      <w:r>
        <w:rPr>
          <w:spacing w:val="-9"/>
        </w:rPr>
        <w:t xml:space="preserve"> </w:t>
      </w:r>
      <w:r>
        <w:t>the</w:t>
      </w:r>
      <w:r>
        <w:rPr>
          <w:spacing w:val="-10"/>
        </w:rPr>
        <w:t xml:space="preserve"> </w:t>
      </w:r>
      <w:r>
        <w:t>investigation;</w:t>
      </w:r>
    </w:p>
    <w:p w14:paraId="0375F708" w14:textId="4AC5AEAA" w:rsidR="00DD69A4" w:rsidRDefault="009761E5" w:rsidP="00500285">
      <w:pPr>
        <w:pStyle w:val="BodyText"/>
        <w:numPr>
          <w:ilvl w:val="0"/>
          <w:numId w:val="22"/>
        </w:numPr>
        <w:spacing w:before="0"/>
        <w:ind w:right="509"/>
        <w:jc w:val="both"/>
      </w:pPr>
      <w:r>
        <w:t xml:space="preserve">who </w:t>
      </w:r>
      <w:r w:rsidR="009E4326">
        <w:t>to appoint to lead the investigation</w:t>
      </w:r>
      <w:r>
        <w:t>;</w:t>
      </w:r>
      <w:r w:rsidR="009E4326">
        <w:t xml:space="preserve"> </w:t>
      </w:r>
    </w:p>
    <w:p w14:paraId="59861F22" w14:textId="77777777" w:rsidR="00DD69A4" w:rsidRDefault="009E4326" w:rsidP="00500285">
      <w:pPr>
        <w:pStyle w:val="BodyText"/>
        <w:numPr>
          <w:ilvl w:val="0"/>
          <w:numId w:val="22"/>
        </w:numPr>
        <w:spacing w:before="0"/>
        <w:ind w:right="509"/>
        <w:jc w:val="both"/>
        <w:rPr>
          <w:w w:val="105"/>
        </w:rPr>
      </w:pPr>
      <w:r>
        <w:rPr>
          <w:w w:val="105"/>
        </w:rPr>
        <w:t>whether</w:t>
      </w:r>
      <w:r>
        <w:rPr>
          <w:spacing w:val="-19"/>
          <w:w w:val="105"/>
        </w:rPr>
        <w:t xml:space="preserve"> </w:t>
      </w:r>
      <w:r>
        <w:rPr>
          <w:w w:val="105"/>
        </w:rPr>
        <w:t>there</w:t>
      </w:r>
      <w:r>
        <w:rPr>
          <w:spacing w:val="-18"/>
          <w:w w:val="105"/>
        </w:rPr>
        <w:t xml:space="preserve"> </w:t>
      </w:r>
      <w:r>
        <w:rPr>
          <w:w w:val="105"/>
        </w:rPr>
        <w:t>should</w:t>
      </w:r>
      <w:r>
        <w:rPr>
          <w:spacing w:val="-19"/>
          <w:w w:val="105"/>
        </w:rPr>
        <w:t xml:space="preserve"> </w:t>
      </w:r>
      <w:r>
        <w:rPr>
          <w:w w:val="105"/>
        </w:rPr>
        <w:t>be</w:t>
      </w:r>
      <w:r>
        <w:rPr>
          <w:spacing w:val="-19"/>
          <w:w w:val="105"/>
        </w:rPr>
        <w:t xml:space="preserve"> </w:t>
      </w:r>
      <w:r>
        <w:rPr>
          <w:w w:val="105"/>
        </w:rPr>
        <w:t>any</w:t>
      </w:r>
      <w:r>
        <w:rPr>
          <w:spacing w:val="-18"/>
          <w:w w:val="105"/>
        </w:rPr>
        <w:t xml:space="preserve"> </w:t>
      </w:r>
      <w:r>
        <w:rPr>
          <w:w w:val="105"/>
        </w:rPr>
        <w:t>restrictions</w:t>
      </w:r>
      <w:r>
        <w:rPr>
          <w:spacing w:val="-18"/>
          <w:w w:val="105"/>
        </w:rPr>
        <w:t xml:space="preserve"> </w:t>
      </w:r>
      <w:r>
        <w:rPr>
          <w:w w:val="105"/>
        </w:rPr>
        <w:t>on</w:t>
      </w:r>
      <w:r>
        <w:rPr>
          <w:spacing w:val="-19"/>
          <w:w w:val="105"/>
        </w:rPr>
        <w:t xml:space="preserve"> </w:t>
      </w:r>
      <w:r>
        <w:rPr>
          <w:w w:val="105"/>
        </w:rPr>
        <w:t>who</w:t>
      </w:r>
      <w:r>
        <w:rPr>
          <w:spacing w:val="-19"/>
          <w:w w:val="105"/>
        </w:rPr>
        <w:t xml:space="preserve"> </w:t>
      </w:r>
      <w:r>
        <w:rPr>
          <w:w w:val="105"/>
        </w:rPr>
        <w:t>needs</w:t>
      </w:r>
      <w:r>
        <w:rPr>
          <w:spacing w:val="-18"/>
          <w:w w:val="105"/>
        </w:rPr>
        <w:t xml:space="preserve"> </w:t>
      </w:r>
      <w:r>
        <w:rPr>
          <w:w w:val="105"/>
        </w:rPr>
        <w:t>to</w:t>
      </w:r>
      <w:r>
        <w:rPr>
          <w:spacing w:val="-18"/>
          <w:w w:val="105"/>
        </w:rPr>
        <w:t xml:space="preserve"> </w:t>
      </w:r>
      <w:r>
        <w:rPr>
          <w:w w:val="105"/>
        </w:rPr>
        <w:t>know</w:t>
      </w:r>
      <w:r>
        <w:rPr>
          <w:spacing w:val="-18"/>
          <w:w w:val="105"/>
        </w:rPr>
        <w:t xml:space="preserve"> </w:t>
      </w:r>
      <w:r>
        <w:rPr>
          <w:w w:val="105"/>
        </w:rPr>
        <w:t>about</w:t>
      </w:r>
      <w:r>
        <w:rPr>
          <w:spacing w:val="-19"/>
          <w:w w:val="105"/>
        </w:rPr>
        <w:t xml:space="preserve"> </w:t>
      </w:r>
      <w:r>
        <w:rPr>
          <w:w w:val="105"/>
        </w:rPr>
        <w:t>the</w:t>
      </w:r>
      <w:r>
        <w:rPr>
          <w:spacing w:val="-18"/>
          <w:w w:val="105"/>
        </w:rPr>
        <w:t xml:space="preserve"> </w:t>
      </w:r>
      <w:r>
        <w:rPr>
          <w:w w:val="105"/>
        </w:rPr>
        <w:t>suspected</w:t>
      </w:r>
      <w:r>
        <w:rPr>
          <w:spacing w:val="-19"/>
          <w:w w:val="105"/>
        </w:rPr>
        <w:t xml:space="preserve"> </w:t>
      </w:r>
      <w:r>
        <w:rPr>
          <w:w w:val="105"/>
        </w:rPr>
        <w:t>fraud</w:t>
      </w:r>
      <w:r>
        <w:rPr>
          <w:spacing w:val="-18"/>
          <w:w w:val="105"/>
        </w:rPr>
        <w:t xml:space="preserve"> </w:t>
      </w:r>
      <w:r>
        <w:rPr>
          <w:w w:val="105"/>
        </w:rPr>
        <w:t>and</w:t>
      </w:r>
      <w:r>
        <w:rPr>
          <w:spacing w:val="-19"/>
          <w:w w:val="105"/>
        </w:rPr>
        <w:t xml:space="preserve"> </w:t>
      </w:r>
      <w:r>
        <w:rPr>
          <w:w w:val="105"/>
        </w:rPr>
        <w:t>level of</w:t>
      </w:r>
      <w:r>
        <w:rPr>
          <w:spacing w:val="-13"/>
          <w:w w:val="105"/>
        </w:rPr>
        <w:t xml:space="preserve"> </w:t>
      </w:r>
      <w:r>
        <w:rPr>
          <w:w w:val="105"/>
        </w:rPr>
        <w:t>confidentiality;</w:t>
      </w:r>
    </w:p>
    <w:p w14:paraId="4E00EBDE" w14:textId="77777777" w:rsidR="00DD69A4" w:rsidRDefault="009E4326" w:rsidP="00500285">
      <w:pPr>
        <w:pStyle w:val="BodyText"/>
        <w:numPr>
          <w:ilvl w:val="0"/>
          <w:numId w:val="22"/>
        </w:numPr>
        <w:spacing w:before="0"/>
        <w:ind w:right="509"/>
        <w:jc w:val="both"/>
      </w:pPr>
      <w:r>
        <w:t>whether</w:t>
      </w:r>
      <w:r>
        <w:rPr>
          <w:spacing w:val="-8"/>
        </w:rPr>
        <w:t xml:space="preserve"> </w:t>
      </w:r>
      <w:r>
        <w:t>police</w:t>
      </w:r>
      <w:r>
        <w:rPr>
          <w:spacing w:val="-9"/>
        </w:rPr>
        <w:t xml:space="preserve"> </w:t>
      </w:r>
      <w:r>
        <w:t>involvement</w:t>
      </w:r>
      <w:r>
        <w:rPr>
          <w:spacing w:val="-7"/>
        </w:rPr>
        <w:t xml:space="preserve"> </w:t>
      </w:r>
      <w:r>
        <w:t>is</w:t>
      </w:r>
      <w:r>
        <w:rPr>
          <w:spacing w:val="-8"/>
        </w:rPr>
        <w:t xml:space="preserve"> </w:t>
      </w:r>
      <w:r>
        <w:t>necessary,</w:t>
      </w:r>
      <w:r>
        <w:rPr>
          <w:spacing w:val="-8"/>
        </w:rPr>
        <w:t xml:space="preserve"> </w:t>
      </w:r>
      <w:r>
        <w:t>or</w:t>
      </w:r>
      <w:r>
        <w:rPr>
          <w:spacing w:val="-8"/>
        </w:rPr>
        <w:t xml:space="preserve"> </w:t>
      </w:r>
      <w:r>
        <w:t>whether</w:t>
      </w:r>
      <w:r>
        <w:rPr>
          <w:spacing w:val="-7"/>
        </w:rPr>
        <w:t xml:space="preserve"> </w:t>
      </w:r>
      <w:r>
        <w:t>civil</w:t>
      </w:r>
      <w:r>
        <w:rPr>
          <w:spacing w:val="-8"/>
        </w:rPr>
        <w:t xml:space="preserve"> </w:t>
      </w:r>
      <w:r>
        <w:t>action</w:t>
      </w:r>
      <w:r>
        <w:rPr>
          <w:spacing w:val="-7"/>
        </w:rPr>
        <w:t xml:space="preserve"> </w:t>
      </w:r>
      <w:r>
        <w:t>is</w:t>
      </w:r>
      <w:r>
        <w:rPr>
          <w:spacing w:val="-9"/>
        </w:rPr>
        <w:t xml:space="preserve"> </w:t>
      </w:r>
      <w:r>
        <w:t>appropriate;</w:t>
      </w:r>
    </w:p>
    <w:p w14:paraId="2D5DA08C" w14:textId="77777777" w:rsidR="00DD69A4" w:rsidRDefault="009E4326" w:rsidP="00500285">
      <w:pPr>
        <w:pStyle w:val="BodyText"/>
        <w:numPr>
          <w:ilvl w:val="0"/>
          <w:numId w:val="22"/>
        </w:numPr>
        <w:spacing w:before="0"/>
        <w:ind w:right="509"/>
        <w:jc w:val="both"/>
      </w:pPr>
      <w:r>
        <w:lastRenderedPageBreak/>
        <w:t>whether</w:t>
      </w:r>
      <w:r>
        <w:rPr>
          <w:spacing w:val="-7"/>
        </w:rPr>
        <w:t xml:space="preserve"> </w:t>
      </w:r>
      <w:r>
        <w:t>more</w:t>
      </w:r>
      <w:r>
        <w:rPr>
          <w:spacing w:val="-6"/>
        </w:rPr>
        <w:t xml:space="preserve"> </w:t>
      </w:r>
      <w:r>
        <w:t>specialist</w:t>
      </w:r>
      <w:r>
        <w:rPr>
          <w:spacing w:val="-7"/>
        </w:rPr>
        <w:t xml:space="preserve"> </w:t>
      </w:r>
      <w:r>
        <w:t>expertise</w:t>
      </w:r>
      <w:r>
        <w:rPr>
          <w:spacing w:val="-6"/>
        </w:rPr>
        <w:t xml:space="preserve"> </w:t>
      </w:r>
      <w:r>
        <w:t>may</w:t>
      </w:r>
      <w:r>
        <w:rPr>
          <w:spacing w:val="-6"/>
        </w:rPr>
        <w:t xml:space="preserve"> </w:t>
      </w:r>
      <w:r>
        <w:t>be</w:t>
      </w:r>
      <w:r>
        <w:rPr>
          <w:spacing w:val="-7"/>
        </w:rPr>
        <w:t xml:space="preserve"> </w:t>
      </w:r>
      <w:r>
        <w:t>required</w:t>
      </w:r>
      <w:r>
        <w:rPr>
          <w:spacing w:val="-6"/>
        </w:rPr>
        <w:t xml:space="preserve"> </w:t>
      </w:r>
      <w:r>
        <w:t>to</w:t>
      </w:r>
      <w:r>
        <w:rPr>
          <w:spacing w:val="-6"/>
        </w:rPr>
        <w:t xml:space="preserve"> </w:t>
      </w:r>
      <w:r>
        <w:t>assist</w:t>
      </w:r>
      <w:r>
        <w:rPr>
          <w:spacing w:val="-6"/>
        </w:rPr>
        <w:t xml:space="preserve"> </w:t>
      </w:r>
      <w:r>
        <w:t>with</w:t>
      </w:r>
      <w:r>
        <w:rPr>
          <w:spacing w:val="-6"/>
        </w:rPr>
        <w:t xml:space="preserve"> </w:t>
      </w:r>
      <w:r>
        <w:t>the</w:t>
      </w:r>
      <w:r>
        <w:rPr>
          <w:spacing w:val="-6"/>
        </w:rPr>
        <w:t xml:space="preserve"> </w:t>
      </w:r>
      <w:r>
        <w:t>investigation;</w:t>
      </w:r>
    </w:p>
    <w:p w14:paraId="67118A78" w14:textId="77777777" w:rsidR="00DD69A4" w:rsidRDefault="009E4326" w:rsidP="00DD69A4">
      <w:pPr>
        <w:pStyle w:val="BodyText"/>
        <w:numPr>
          <w:ilvl w:val="0"/>
          <w:numId w:val="22"/>
        </w:numPr>
        <w:spacing w:before="0"/>
        <w:ind w:right="509"/>
      </w:pPr>
      <w:r>
        <w:t>action</w:t>
      </w:r>
      <w:r>
        <w:rPr>
          <w:spacing w:val="-5"/>
        </w:rPr>
        <w:t xml:space="preserve"> </w:t>
      </w:r>
      <w:r>
        <w:t>under</w:t>
      </w:r>
      <w:r>
        <w:rPr>
          <w:spacing w:val="-6"/>
        </w:rPr>
        <w:t xml:space="preserve"> </w:t>
      </w:r>
      <w:r>
        <w:t>the</w:t>
      </w:r>
      <w:r>
        <w:rPr>
          <w:spacing w:val="-4"/>
        </w:rPr>
        <w:t xml:space="preserve"> </w:t>
      </w:r>
      <w:r>
        <w:t>terms</w:t>
      </w:r>
      <w:r>
        <w:rPr>
          <w:spacing w:val="-6"/>
        </w:rPr>
        <w:t xml:space="preserve"> </w:t>
      </w:r>
      <w:r>
        <w:t>of</w:t>
      </w:r>
      <w:r>
        <w:rPr>
          <w:spacing w:val="-5"/>
        </w:rPr>
        <w:t xml:space="preserve"> </w:t>
      </w:r>
      <w:r>
        <w:t>the</w:t>
      </w:r>
      <w:r>
        <w:rPr>
          <w:spacing w:val="-4"/>
        </w:rPr>
        <w:t xml:space="preserve"> </w:t>
      </w:r>
      <w:r>
        <w:t>University’s</w:t>
      </w:r>
      <w:r>
        <w:rPr>
          <w:spacing w:val="-5"/>
        </w:rPr>
        <w:t xml:space="preserve"> </w:t>
      </w:r>
      <w:r>
        <w:t>insurance</w:t>
      </w:r>
      <w:r>
        <w:rPr>
          <w:spacing w:val="-5"/>
        </w:rPr>
        <w:t xml:space="preserve"> </w:t>
      </w:r>
      <w:r>
        <w:t>policy</w:t>
      </w:r>
      <w:r>
        <w:rPr>
          <w:spacing w:val="-5"/>
        </w:rPr>
        <w:t xml:space="preserve"> </w:t>
      </w:r>
      <w:r>
        <w:t>to</w:t>
      </w:r>
      <w:r>
        <w:rPr>
          <w:spacing w:val="-4"/>
        </w:rPr>
        <w:t xml:space="preserve"> </w:t>
      </w:r>
      <w:r>
        <w:t>ensure</w:t>
      </w:r>
      <w:r>
        <w:rPr>
          <w:spacing w:val="-6"/>
        </w:rPr>
        <w:t xml:space="preserve"> </w:t>
      </w:r>
      <w:r>
        <w:t>prompt</w:t>
      </w:r>
      <w:r>
        <w:rPr>
          <w:spacing w:val="-5"/>
        </w:rPr>
        <w:t xml:space="preserve"> </w:t>
      </w:r>
      <w:r>
        <w:t>reporting;</w:t>
      </w:r>
    </w:p>
    <w:p w14:paraId="77844E23" w14:textId="77777777" w:rsidR="00DD69A4" w:rsidRDefault="009E4326" w:rsidP="00500285">
      <w:pPr>
        <w:pStyle w:val="BodyText"/>
        <w:numPr>
          <w:ilvl w:val="0"/>
          <w:numId w:val="22"/>
        </w:numPr>
        <w:spacing w:before="0"/>
        <w:ind w:right="509"/>
        <w:jc w:val="both"/>
      </w:pPr>
      <w:r>
        <w:t>action</w:t>
      </w:r>
      <w:r>
        <w:rPr>
          <w:spacing w:val="-7"/>
        </w:rPr>
        <w:t xml:space="preserve"> </w:t>
      </w:r>
      <w:r>
        <w:t>to</w:t>
      </w:r>
      <w:r>
        <w:rPr>
          <w:spacing w:val="-7"/>
        </w:rPr>
        <w:t xml:space="preserve"> </w:t>
      </w:r>
      <w:r>
        <w:t>ensure</w:t>
      </w:r>
      <w:r>
        <w:rPr>
          <w:spacing w:val="-8"/>
        </w:rPr>
        <w:t xml:space="preserve"> </w:t>
      </w:r>
      <w:r>
        <w:t>that,</w:t>
      </w:r>
      <w:r>
        <w:rPr>
          <w:spacing w:val="-7"/>
        </w:rPr>
        <w:t xml:space="preserve"> </w:t>
      </w:r>
      <w:r>
        <w:t>in</w:t>
      </w:r>
      <w:r>
        <w:rPr>
          <w:spacing w:val="-7"/>
        </w:rPr>
        <w:t xml:space="preserve"> </w:t>
      </w:r>
      <w:r>
        <w:t>the</w:t>
      </w:r>
      <w:r>
        <w:rPr>
          <w:spacing w:val="-6"/>
        </w:rPr>
        <w:t xml:space="preserve"> </w:t>
      </w:r>
      <w:r>
        <w:t>short-term,</w:t>
      </w:r>
      <w:r>
        <w:rPr>
          <w:spacing w:val="-8"/>
        </w:rPr>
        <w:t xml:space="preserve"> </w:t>
      </w:r>
      <w:r>
        <w:t>damage</w:t>
      </w:r>
      <w:r>
        <w:rPr>
          <w:spacing w:val="-7"/>
        </w:rPr>
        <w:t xml:space="preserve"> </w:t>
      </w:r>
      <w:r>
        <w:t>to</w:t>
      </w:r>
      <w:r>
        <w:rPr>
          <w:spacing w:val="-7"/>
        </w:rPr>
        <w:t xml:space="preserve"> </w:t>
      </w:r>
      <w:r>
        <w:t>the</w:t>
      </w:r>
      <w:r>
        <w:rPr>
          <w:spacing w:val="-7"/>
        </w:rPr>
        <w:t xml:space="preserve"> </w:t>
      </w:r>
      <w:r>
        <w:t>University</w:t>
      </w:r>
      <w:r>
        <w:rPr>
          <w:spacing w:val="-6"/>
        </w:rPr>
        <w:t xml:space="preserve"> </w:t>
      </w:r>
      <w:r>
        <w:t>is</w:t>
      </w:r>
      <w:r>
        <w:rPr>
          <w:spacing w:val="-7"/>
        </w:rPr>
        <w:t xml:space="preserve"> </w:t>
      </w:r>
      <w:r>
        <w:t>limited,</w:t>
      </w:r>
      <w:r>
        <w:rPr>
          <w:spacing w:val="-7"/>
        </w:rPr>
        <w:t xml:space="preserve"> </w:t>
      </w:r>
      <w:r>
        <w:t>by:</w:t>
      </w:r>
    </w:p>
    <w:p w14:paraId="4BAB9BC1" w14:textId="5D771D99" w:rsidR="00DD69A4" w:rsidRDefault="009E4326" w:rsidP="00500285">
      <w:pPr>
        <w:pStyle w:val="BodyText"/>
        <w:numPr>
          <w:ilvl w:val="0"/>
          <w:numId w:val="23"/>
        </w:numPr>
        <w:spacing w:before="0"/>
        <w:ind w:right="509"/>
        <w:jc w:val="both"/>
      </w:pPr>
      <w:r>
        <w:t>isolating</w:t>
      </w:r>
      <w:r>
        <w:rPr>
          <w:spacing w:val="11"/>
        </w:rPr>
        <w:t xml:space="preserve"> </w:t>
      </w:r>
      <w:r>
        <w:t>the</w:t>
      </w:r>
      <w:r>
        <w:rPr>
          <w:spacing w:val="12"/>
        </w:rPr>
        <w:t xml:space="preserve"> </w:t>
      </w:r>
      <w:r>
        <w:t>employee</w:t>
      </w:r>
      <w:r>
        <w:rPr>
          <w:spacing w:val="11"/>
        </w:rPr>
        <w:t xml:space="preserve"> </w:t>
      </w:r>
      <w:r>
        <w:t>from</w:t>
      </w:r>
      <w:r>
        <w:rPr>
          <w:spacing w:val="12"/>
        </w:rPr>
        <w:t xml:space="preserve"> </w:t>
      </w:r>
      <w:r>
        <w:t>the</w:t>
      </w:r>
      <w:r>
        <w:rPr>
          <w:spacing w:val="12"/>
        </w:rPr>
        <w:t xml:space="preserve"> </w:t>
      </w:r>
      <w:r>
        <w:t>immediate</w:t>
      </w:r>
      <w:r>
        <w:rPr>
          <w:spacing w:val="11"/>
        </w:rPr>
        <w:t xml:space="preserve"> </w:t>
      </w:r>
      <w:r>
        <w:t>work</w:t>
      </w:r>
      <w:r>
        <w:rPr>
          <w:spacing w:val="12"/>
        </w:rPr>
        <w:t xml:space="preserve"> </w:t>
      </w:r>
      <w:r>
        <w:t>environment;</w:t>
      </w:r>
    </w:p>
    <w:p w14:paraId="6D52E0EC" w14:textId="5FFFFDFB" w:rsidR="00DD69A4" w:rsidRDefault="009E4326" w:rsidP="00500285">
      <w:pPr>
        <w:pStyle w:val="BodyText"/>
        <w:numPr>
          <w:ilvl w:val="0"/>
          <w:numId w:val="23"/>
        </w:numPr>
        <w:spacing w:before="0"/>
        <w:ind w:right="509"/>
        <w:jc w:val="both"/>
        <w:rPr>
          <w:w w:val="105"/>
        </w:rPr>
      </w:pPr>
      <w:r>
        <w:rPr>
          <w:w w:val="105"/>
        </w:rPr>
        <w:t>preventing</w:t>
      </w:r>
      <w:r>
        <w:rPr>
          <w:spacing w:val="-21"/>
          <w:w w:val="105"/>
        </w:rPr>
        <w:t xml:space="preserve"> </w:t>
      </w:r>
      <w:r>
        <w:rPr>
          <w:w w:val="105"/>
        </w:rPr>
        <w:t>access</w:t>
      </w:r>
      <w:r>
        <w:rPr>
          <w:spacing w:val="-21"/>
          <w:w w:val="105"/>
        </w:rPr>
        <w:t xml:space="preserve"> </w:t>
      </w:r>
      <w:r>
        <w:rPr>
          <w:w w:val="105"/>
        </w:rPr>
        <w:t>to</w:t>
      </w:r>
      <w:r>
        <w:rPr>
          <w:spacing w:val="-21"/>
          <w:w w:val="105"/>
        </w:rPr>
        <w:t xml:space="preserve"> </w:t>
      </w:r>
      <w:r>
        <w:rPr>
          <w:w w:val="105"/>
        </w:rPr>
        <w:t>University</w:t>
      </w:r>
      <w:r>
        <w:rPr>
          <w:spacing w:val="-21"/>
          <w:w w:val="105"/>
        </w:rPr>
        <w:t xml:space="preserve"> </w:t>
      </w:r>
      <w:r>
        <w:rPr>
          <w:w w:val="105"/>
        </w:rPr>
        <w:t>computers,</w:t>
      </w:r>
      <w:r>
        <w:rPr>
          <w:spacing w:val="-20"/>
          <w:w w:val="105"/>
        </w:rPr>
        <w:t xml:space="preserve"> </w:t>
      </w:r>
      <w:r>
        <w:rPr>
          <w:w w:val="105"/>
        </w:rPr>
        <w:t>and</w:t>
      </w:r>
      <w:r>
        <w:rPr>
          <w:spacing w:val="-21"/>
          <w:w w:val="105"/>
        </w:rPr>
        <w:t xml:space="preserve"> </w:t>
      </w:r>
      <w:r>
        <w:rPr>
          <w:w w:val="105"/>
        </w:rPr>
        <w:t>the</w:t>
      </w:r>
      <w:r>
        <w:rPr>
          <w:spacing w:val="-21"/>
          <w:w w:val="105"/>
        </w:rPr>
        <w:t xml:space="preserve"> </w:t>
      </w:r>
      <w:r>
        <w:rPr>
          <w:w w:val="105"/>
        </w:rPr>
        <w:t>workplace;</w:t>
      </w:r>
    </w:p>
    <w:p w14:paraId="1FF3F160" w14:textId="756BC898" w:rsidR="00DD69A4" w:rsidRDefault="009E4326" w:rsidP="00500285">
      <w:pPr>
        <w:pStyle w:val="BodyText"/>
        <w:numPr>
          <w:ilvl w:val="0"/>
          <w:numId w:val="23"/>
        </w:numPr>
        <w:spacing w:before="0"/>
        <w:ind w:right="509"/>
        <w:jc w:val="both"/>
        <w:rPr>
          <w:w w:val="105"/>
        </w:rPr>
      </w:pPr>
      <w:r>
        <w:rPr>
          <w:w w:val="105"/>
        </w:rPr>
        <w:t>restricting</w:t>
      </w:r>
      <w:r>
        <w:rPr>
          <w:spacing w:val="-13"/>
          <w:w w:val="105"/>
        </w:rPr>
        <w:t xml:space="preserve"> </w:t>
      </w:r>
      <w:r>
        <w:rPr>
          <w:w w:val="105"/>
        </w:rPr>
        <w:t>the</w:t>
      </w:r>
      <w:r>
        <w:rPr>
          <w:spacing w:val="-12"/>
          <w:w w:val="105"/>
        </w:rPr>
        <w:t xml:space="preserve"> </w:t>
      </w:r>
      <w:r>
        <w:rPr>
          <w:w w:val="105"/>
        </w:rPr>
        <w:t>movement</w:t>
      </w:r>
      <w:r>
        <w:rPr>
          <w:spacing w:val="-13"/>
          <w:w w:val="105"/>
        </w:rPr>
        <w:t xml:space="preserve"> </w:t>
      </w:r>
      <w:r>
        <w:rPr>
          <w:w w:val="105"/>
        </w:rPr>
        <w:t>of</w:t>
      </w:r>
      <w:r>
        <w:rPr>
          <w:spacing w:val="-12"/>
          <w:w w:val="105"/>
        </w:rPr>
        <w:t xml:space="preserve"> </w:t>
      </w:r>
      <w:r>
        <w:rPr>
          <w:w w:val="105"/>
        </w:rPr>
        <w:t>assets;</w:t>
      </w:r>
    </w:p>
    <w:p w14:paraId="60E0EDC8" w14:textId="0997F804" w:rsidR="00DD69A4" w:rsidRDefault="009E4326" w:rsidP="00500285">
      <w:pPr>
        <w:pStyle w:val="BodyText"/>
        <w:numPr>
          <w:ilvl w:val="0"/>
          <w:numId w:val="23"/>
        </w:numPr>
        <w:spacing w:before="0"/>
        <w:ind w:right="509"/>
        <w:jc w:val="both"/>
      </w:pPr>
      <w:r>
        <w:t>ensuring</w:t>
      </w:r>
      <w:r>
        <w:rPr>
          <w:spacing w:val="-11"/>
        </w:rPr>
        <w:t xml:space="preserve"> </w:t>
      </w:r>
      <w:r>
        <w:t>compliance</w:t>
      </w:r>
      <w:r>
        <w:rPr>
          <w:spacing w:val="-9"/>
        </w:rPr>
        <w:t xml:space="preserve"> </w:t>
      </w:r>
      <w:r>
        <w:t>with</w:t>
      </w:r>
      <w:r>
        <w:rPr>
          <w:spacing w:val="-9"/>
        </w:rPr>
        <w:t xml:space="preserve"> </w:t>
      </w:r>
      <w:r>
        <w:t>HR</w:t>
      </w:r>
      <w:r>
        <w:rPr>
          <w:spacing w:val="-9"/>
        </w:rPr>
        <w:t xml:space="preserve"> </w:t>
      </w:r>
      <w:r>
        <w:t>policies;</w:t>
      </w:r>
    </w:p>
    <w:p w14:paraId="1367907A" w14:textId="4AECEC57" w:rsidR="005D42B7" w:rsidRDefault="009E4326" w:rsidP="00500285">
      <w:pPr>
        <w:pStyle w:val="BodyText"/>
        <w:numPr>
          <w:ilvl w:val="0"/>
          <w:numId w:val="23"/>
        </w:numPr>
        <w:spacing w:before="0"/>
        <w:ind w:right="509"/>
        <w:jc w:val="both"/>
      </w:pPr>
      <w:r>
        <w:t>ensuring</w:t>
      </w:r>
      <w:r>
        <w:rPr>
          <w:spacing w:val="-10"/>
        </w:rPr>
        <w:t xml:space="preserve"> </w:t>
      </w:r>
      <w:r>
        <w:t>any</w:t>
      </w:r>
      <w:r>
        <w:rPr>
          <w:spacing w:val="-9"/>
        </w:rPr>
        <w:t xml:space="preserve"> </w:t>
      </w:r>
      <w:r>
        <w:t>interview</w:t>
      </w:r>
      <w:r>
        <w:rPr>
          <w:spacing w:val="-10"/>
        </w:rPr>
        <w:t xml:space="preserve"> </w:t>
      </w:r>
      <w:r>
        <w:t>is</w:t>
      </w:r>
      <w:r>
        <w:rPr>
          <w:spacing w:val="-8"/>
        </w:rPr>
        <w:t xml:space="preserve"> </w:t>
      </w:r>
      <w:r>
        <w:t>timely</w:t>
      </w:r>
      <w:r>
        <w:rPr>
          <w:spacing w:val="-9"/>
        </w:rPr>
        <w:t xml:space="preserve"> </w:t>
      </w:r>
      <w:r>
        <w:t>and</w:t>
      </w:r>
      <w:r>
        <w:rPr>
          <w:spacing w:val="-9"/>
        </w:rPr>
        <w:t xml:space="preserve"> </w:t>
      </w:r>
      <w:r>
        <w:t>has</w:t>
      </w:r>
      <w:r>
        <w:rPr>
          <w:spacing w:val="-8"/>
        </w:rPr>
        <w:t xml:space="preserve"> </w:t>
      </w:r>
      <w:r>
        <w:t>clear</w:t>
      </w:r>
      <w:r>
        <w:rPr>
          <w:spacing w:val="-9"/>
        </w:rPr>
        <w:t xml:space="preserve"> </w:t>
      </w:r>
      <w:r>
        <w:t>objectives.</w:t>
      </w:r>
    </w:p>
    <w:p w14:paraId="4875ACE9" w14:textId="77777777" w:rsidR="00DD69A4" w:rsidRDefault="00DD69A4" w:rsidP="00500285">
      <w:pPr>
        <w:jc w:val="both"/>
      </w:pPr>
    </w:p>
    <w:p w14:paraId="071E450E" w14:textId="300EF264" w:rsidR="005D42B7" w:rsidRDefault="009E4326" w:rsidP="00886B63">
      <w:pPr>
        <w:spacing w:after="360"/>
        <w:ind w:left="142"/>
        <w:jc w:val="both"/>
      </w:pPr>
      <w:r>
        <w:t xml:space="preserve">It is essential that any action or gathering of evidence does not prejudice the University’s ability to prevent fraudulent activity or recover losses incurred through fraud. Staff reporting fraud should follow advice from the </w:t>
      </w:r>
      <w:r w:rsidR="00BA17D4">
        <w:t xml:space="preserve">Director </w:t>
      </w:r>
      <w:r>
        <w:t>of Internal Audit Services or the Chair of the FRG.</w:t>
      </w:r>
    </w:p>
    <w:p w14:paraId="0F0671E4" w14:textId="77777777" w:rsidR="005D42B7" w:rsidRPr="00DD69A4" w:rsidRDefault="009E4326" w:rsidP="00886B63">
      <w:pPr>
        <w:pStyle w:val="Heading2"/>
        <w:numPr>
          <w:ilvl w:val="0"/>
          <w:numId w:val="4"/>
        </w:numPr>
        <w:ind w:left="567" w:hanging="450"/>
        <w:jc w:val="both"/>
        <w:rPr>
          <w:b/>
          <w:bCs/>
        </w:rPr>
      </w:pPr>
      <w:r w:rsidRPr="00DD69A4">
        <w:rPr>
          <w:b/>
          <w:bCs/>
          <w:spacing w:val="-4"/>
          <w:w w:val="105"/>
        </w:rPr>
        <w:t xml:space="preserve">Prevention </w:t>
      </w:r>
      <w:r w:rsidRPr="00DD69A4">
        <w:rPr>
          <w:b/>
          <w:bCs/>
          <w:spacing w:val="-3"/>
          <w:w w:val="105"/>
        </w:rPr>
        <w:t xml:space="preserve">of </w:t>
      </w:r>
      <w:r w:rsidRPr="00DD69A4">
        <w:rPr>
          <w:b/>
          <w:bCs/>
          <w:w w:val="105"/>
        </w:rPr>
        <w:t>further</w:t>
      </w:r>
      <w:r w:rsidRPr="00DD69A4">
        <w:rPr>
          <w:b/>
          <w:bCs/>
          <w:spacing w:val="-50"/>
          <w:w w:val="105"/>
        </w:rPr>
        <w:t xml:space="preserve"> </w:t>
      </w:r>
      <w:r w:rsidRPr="00DD69A4">
        <w:rPr>
          <w:b/>
          <w:bCs/>
          <w:w w:val="105"/>
        </w:rPr>
        <w:t>loss</w:t>
      </w:r>
    </w:p>
    <w:p w14:paraId="054BE457" w14:textId="1BB9E086" w:rsidR="005D42B7" w:rsidRDefault="009E4326" w:rsidP="00886B63">
      <w:pPr>
        <w:pStyle w:val="ListParagraph"/>
        <w:numPr>
          <w:ilvl w:val="0"/>
          <w:numId w:val="2"/>
        </w:numPr>
        <w:tabs>
          <w:tab w:val="left" w:pos="968"/>
        </w:tabs>
        <w:spacing w:before="0" w:after="120" w:line="249" w:lineRule="auto"/>
        <w:ind w:right="342" w:hanging="400"/>
        <w:jc w:val="both"/>
      </w:pPr>
      <w:r>
        <w:t>Where initial investigation provides reasonable grounds for suspecting a member or members of staff of fraud, the Fraud Response Group will decide how to prevent further loss. This may require the</w:t>
      </w:r>
      <w:r>
        <w:rPr>
          <w:spacing w:val="-9"/>
        </w:rPr>
        <w:t xml:space="preserve"> </w:t>
      </w:r>
      <w:r>
        <w:t>suspension,</w:t>
      </w:r>
      <w:r>
        <w:rPr>
          <w:spacing w:val="-8"/>
        </w:rPr>
        <w:t xml:space="preserve"> </w:t>
      </w:r>
      <w:r>
        <w:t>of</w:t>
      </w:r>
      <w:r>
        <w:rPr>
          <w:spacing w:val="-9"/>
        </w:rPr>
        <w:t xml:space="preserve"> </w:t>
      </w:r>
      <w:r>
        <w:t>those</w:t>
      </w:r>
      <w:r>
        <w:rPr>
          <w:spacing w:val="-8"/>
        </w:rPr>
        <w:t xml:space="preserve"> </w:t>
      </w:r>
      <w:r>
        <w:t>under</w:t>
      </w:r>
      <w:r>
        <w:rPr>
          <w:spacing w:val="-9"/>
        </w:rPr>
        <w:t xml:space="preserve"> </w:t>
      </w:r>
      <w:r>
        <w:t>suspicion.</w:t>
      </w:r>
    </w:p>
    <w:p w14:paraId="4B838D09" w14:textId="77777777" w:rsidR="005D42B7" w:rsidRPr="00500285" w:rsidRDefault="009E4326" w:rsidP="00886B63">
      <w:pPr>
        <w:pStyle w:val="ListParagraph"/>
        <w:numPr>
          <w:ilvl w:val="0"/>
          <w:numId w:val="2"/>
        </w:numPr>
        <w:tabs>
          <w:tab w:val="left" w:pos="968"/>
        </w:tabs>
        <w:spacing w:before="0" w:after="120" w:line="249" w:lineRule="auto"/>
        <w:ind w:right="676" w:hanging="400"/>
        <w:jc w:val="both"/>
      </w:pPr>
      <w:r>
        <w:rPr>
          <w:w w:val="105"/>
        </w:rPr>
        <w:t>It</w:t>
      </w:r>
      <w:r>
        <w:rPr>
          <w:spacing w:val="-16"/>
          <w:w w:val="105"/>
        </w:rPr>
        <w:t xml:space="preserve"> </w:t>
      </w:r>
      <w:r>
        <w:rPr>
          <w:w w:val="105"/>
        </w:rPr>
        <w:t>may</w:t>
      </w:r>
      <w:r>
        <w:rPr>
          <w:spacing w:val="-16"/>
          <w:w w:val="105"/>
        </w:rPr>
        <w:t xml:space="preserve"> </w:t>
      </w:r>
      <w:r>
        <w:rPr>
          <w:w w:val="105"/>
        </w:rPr>
        <w:t>be</w:t>
      </w:r>
      <w:r>
        <w:rPr>
          <w:spacing w:val="-16"/>
          <w:w w:val="105"/>
        </w:rPr>
        <w:t xml:space="preserve"> </w:t>
      </w:r>
      <w:r>
        <w:rPr>
          <w:w w:val="105"/>
        </w:rPr>
        <w:t>necessary</w:t>
      </w:r>
      <w:r>
        <w:rPr>
          <w:spacing w:val="-15"/>
          <w:w w:val="105"/>
        </w:rPr>
        <w:t xml:space="preserve"> </w:t>
      </w:r>
      <w:r>
        <w:rPr>
          <w:w w:val="105"/>
        </w:rPr>
        <w:t>to</w:t>
      </w:r>
      <w:r>
        <w:rPr>
          <w:spacing w:val="-16"/>
          <w:w w:val="105"/>
        </w:rPr>
        <w:t xml:space="preserve"> </w:t>
      </w:r>
      <w:r>
        <w:rPr>
          <w:w w:val="105"/>
        </w:rPr>
        <w:t>plan</w:t>
      </w:r>
      <w:r>
        <w:rPr>
          <w:spacing w:val="-15"/>
          <w:w w:val="105"/>
        </w:rPr>
        <w:t xml:space="preserve"> </w:t>
      </w:r>
      <w:r>
        <w:rPr>
          <w:w w:val="105"/>
        </w:rPr>
        <w:t>the</w:t>
      </w:r>
      <w:r>
        <w:rPr>
          <w:spacing w:val="-16"/>
          <w:w w:val="105"/>
        </w:rPr>
        <w:t xml:space="preserve"> </w:t>
      </w:r>
      <w:r>
        <w:rPr>
          <w:w w:val="105"/>
        </w:rPr>
        <w:t>timing</w:t>
      </w:r>
      <w:r>
        <w:rPr>
          <w:spacing w:val="-15"/>
          <w:w w:val="105"/>
        </w:rPr>
        <w:t xml:space="preserve"> </w:t>
      </w:r>
      <w:r>
        <w:rPr>
          <w:w w:val="105"/>
        </w:rPr>
        <w:t>of</w:t>
      </w:r>
      <w:r>
        <w:rPr>
          <w:spacing w:val="-15"/>
          <w:w w:val="105"/>
        </w:rPr>
        <w:t xml:space="preserve"> </w:t>
      </w:r>
      <w:r>
        <w:rPr>
          <w:w w:val="105"/>
        </w:rPr>
        <w:t>suspension</w:t>
      </w:r>
      <w:r>
        <w:rPr>
          <w:spacing w:val="-17"/>
          <w:w w:val="105"/>
        </w:rPr>
        <w:t xml:space="preserve"> </w:t>
      </w:r>
      <w:r>
        <w:rPr>
          <w:w w:val="105"/>
        </w:rPr>
        <w:t>to</w:t>
      </w:r>
      <w:r>
        <w:rPr>
          <w:spacing w:val="-15"/>
          <w:w w:val="105"/>
        </w:rPr>
        <w:t xml:space="preserve"> </w:t>
      </w:r>
      <w:r>
        <w:rPr>
          <w:w w:val="105"/>
        </w:rPr>
        <w:t>prevent</w:t>
      </w:r>
      <w:r>
        <w:rPr>
          <w:spacing w:val="-17"/>
          <w:w w:val="105"/>
        </w:rPr>
        <w:t xml:space="preserve"> </w:t>
      </w:r>
      <w:r>
        <w:rPr>
          <w:w w:val="105"/>
        </w:rPr>
        <w:t>the</w:t>
      </w:r>
      <w:r>
        <w:rPr>
          <w:spacing w:val="-15"/>
          <w:w w:val="105"/>
        </w:rPr>
        <w:t xml:space="preserve"> </w:t>
      </w:r>
      <w:r>
        <w:rPr>
          <w:w w:val="105"/>
        </w:rPr>
        <w:t>destruction</w:t>
      </w:r>
      <w:r>
        <w:rPr>
          <w:spacing w:val="-16"/>
          <w:w w:val="105"/>
        </w:rPr>
        <w:t xml:space="preserve"> </w:t>
      </w:r>
      <w:r>
        <w:rPr>
          <w:w w:val="105"/>
        </w:rPr>
        <w:t>or</w:t>
      </w:r>
      <w:r>
        <w:rPr>
          <w:spacing w:val="-15"/>
          <w:w w:val="105"/>
        </w:rPr>
        <w:t xml:space="preserve"> </w:t>
      </w:r>
      <w:r>
        <w:rPr>
          <w:w w:val="105"/>
        </w:rPr>
        <w:t>removal</w:t>
      </w:r>
      <w:r>
        <w:rPr>
          <w:spacing w:val="-15"/>
          <w:w w:val="105"/>
        </w:rPr>
        <w:t xml:space="preserve"> </w:t>
      </w:r>
      <w:r>
        <w:rPr>
          <w:w w:val="105"/>
        </w:rPr>
        <w:t>of evidence</w:t>
      </w:r>
      <w:r>
        <w:rPr>
          <w:spacing w:val="-15"/>
          <w:w w:val="105"/>
        </w:rPr>
        <w:t xml:space="preserve"> </w:t>
      </w:r>
      <w:r>
        <w:rPr>
          <w:w w:val="105"/>
        </w:rPr>
        <w:t>that</w:t>
      </w:r>
      <w:r>
        <w:rPr>
          <w:spacing w:val="-14"/>
          <w:w w:val="105"/>
        </w:rPr>
        <w:t xml:space="preserve"> </w:t>
      </w:r>
      <w:r>
        <w:rPr>
          <w:w w:val="105"/>
        </w:rPr>
        <w:t>may</w:t>
      </w:r>
      <w:r>
        <w:rPr>
          <w:spacing w:val="-14"/>
          <w:w w:val="105"/>
        </w:rPr>
        <w:t xml:space="preserve"> </w:t>
      </w:r>
      <w:r>
        <w:rPr>
          <w:w w:val="105"/>
        </w:rPr>
        <w:t>be</w:t>
      </w:r>
      <w:r>
        <w:rPr>
          <w:spacing w:val="-14"/>
          <w:w w:val="105"/>
        </w:rPr>
        <w:t xml:space="preserve"> </w:t>
      </w:r>
      <w:r>
        <w:rPr>
          <w:w w:val="105"/>
        </w:rPr>
        <w:t>needed</w:t>
      </w:r>
      <w:r>
        <w:rPr>
          <w:spacing w:val="-15"/>
          <w:w w:val="105"/>
        </w:rPr>
        <w:t xml:space="preserve"> </w:t>
      </w:r>
      <w:r>
        <w:rPr>
          <w:w w:val="105"/>
        </w:rPr>
        <w:t>to</w:t>
      </w:r>
      <w:r>
        <w:rPr>
          <w:spacing w:val="-14"/>
          <w:w w:val="105"/>
        </w:rPr>
        <w:t xml:space="preserve"> </w:t>
      </w:r>
      <w:r>
        <w:rPr>
          <w:w w:val="105"/>
        </w:rPr>
        <w:t>support</w:t>
      </w:r>
      <w:r>
        <w:rPr>
          <w:spacing w:val="-15"/>
          <w:w w:val="105"/>
        </w:rPr>
        <w:t xml:space="preserve"> </w:t>
      </w:r>
      <w:r>
        <w:rPr>
          <w:w w:val="105"/>
        </w:rPr>
        <w:t>disciplinary</w:t>
      </w:r>
      <w:r>
        <w:rPr>
          <w:spacing w:val="-14"/>
          <w:w w:val="105"/>
        </w:rPr>
        <w:t xml:space="preserve"> </w:t>
      </w:r>
      <w:r>
        <w:rPr>
          <w:w w:val="105"/>
        </w:rPr>
        <w:t>or</w:t>
      </w:r>
      <w:r>
        <w:rPr>
          <w:spacing w:val="-14"/>
          <w:w w:val="105"/>
        </w:rPr>
        <w:t xml:space="preserve"> </w:t>
      </w:r>
      <w:r>
        <w:rPr>
          <w:w w:val="105"/>
        </w:rPr>
        <w:t>criminal</w:t>
      </w:r>
      <w:r>
        <w:rPr>
          <w:spacing w:val="-14"/>
          <w:w w:val="105"/>
        </w:rPr>
        <w:t xml:space="preserve"> </w:t>
      </w:r>
      <w:r>
        <w:rPr>
          <w:w w:val="105"/>
        </w:rPr>
        <w:t>action.</w:t>
      </w:r>
    </w:p>
    <w:p w14:paraId="10C66B4A" w14:textId="0E84E9CD" w:rsidR="005D42B7" w:rsidRPr="00500285" w:rsidRDefault="009E4326" w:rsidP="00886B63">
      <w:pPr>
        <w:pStyle w:val="ListParagraph"/>
        <w:numPr>
          <w:ilvl w:val="0"/>
          <w:numId w:val="2"/>
        </w:numPr>
        <w:tabs>
          <w:tab w:val="left" w:pos="968"/>
        </w:tabs>
        <w:spacing w:before="0" w:after="120" w:line="249" w:lineRule="auto"/>
        <w:ind w:right="211" w:hanging="400"/>
        <w:jc w:val="both"/>
      </w:pPr>
      <w:r>
        <w:rPr>
          <w:w w:val="105"/>
        </w:rPr>
        <w:t>In</w:t>
      </w:r>
      <w:r>
        <w:rPr>
          <w:spacing w:val="-15"/>
          <w:w w:val="105"/>
        </w:rPr>
        <w:t xml:space="preserve"> </w:t>
      </w:r>
      <w:r>
        <w:rPr>
          <w:w w:val="105"/>
        </w:rPr>
        <w:t>these</w:t>
      </w:r>
      <w:r>
        <w:rPr>
          <w:spacing w:val="-16"/>
          <w:w w:val="105"/>
        </w:rPr>
        <w:t xml:space="preserve"> </w:t>
      </w:r>
      <w:r>
        <w:rPr>
          <w:w w:val="105"/>
        </w:rPr>
        <w:t>circumstances,</w:t>
      </w:r>
      <w:r>
        <w:rPr>
          <w:spacing w:val="-14"/>
          <w:w w:val="105"/>
        </w:rPr>
        <w:t xml:space="preserve"> </w:t>
      </w:r>
      <w:r>
        <w:rPr>
          <w:w w:val="105"/>
        </w:rPr>
        <w:t>the</w:t>
      </w:r>
      <w:r>
        <w:rPr>
          <w:spacing w:val="-15"/>
          <w:w w:val="105"/>
        </w:rPr>
        <w:t xml:space="preserve"> </w:t>
      </w:r>
      <w:r>
        <w:rPr>
          <w:w w:val="105"/>
        </w:rPr>
        <w:t>suspect(s)</w:t>
      </w:r>
      <w:r>
        <w:rPr>
          <w:spacing w:val="-14"/>
          <w:w w:val="105"/>
        </w:rPr>
        <w:t xml:space="preserve"> </w:t>
      </w:r>
      <w:r>
        <w:rPr>
          <w:w w:val="105"/>
        </w:rPr>
        <w:t>should</w:t>
      </w:r>
      <w:r>
        <w:rPr>
          <w:spacing w:val="-16"/>
          <w:w w:val="105"/>
        </w:rPr>
        <w:t xml:space="preserve"> </w:t>
      </w:r>
      <w:r>
        <w:rPr>
          <w:w w:val="105"/>
        </w:rPr>
        <w:t>be</w:t>
      </w:r>
      <w:r>
        <w:rPr>
          <w:spacing w:val="-15"/>
          <w:w w:val="105"/>
        </w:rPr>
        <w:t xml:space="preserve"> </w:t>
      </w:r>
      <w:r>
        <w:rPr>
          <w:w w:val="105"/>
        </w:rPr>
        <w:t>approached</w:t>
      </w:r>
      <w:r>
        <w:rPr>
          <w:spacing w:val="-14"/>
          <w:w w:val="105"/>
        </w:rPr>
        <w:t xml:space="preserve"> </w:t>
      </w:r>
      <w:r>
        <w:rPr>
          <w:w w:val="105"/>
        </w:rPr>
        <w:t>unannounced</w:t>
      </w:r>
      <w:r>
        <w:rPr>
          <w:spacing w:val="-15"/>
          <w:w w:val="105"/>
        </w:rPr>
        <w:t xml:space="preserve"> </w:t>
      </w:r>
      <w:r>
        <w:rPr>
          <w:w w:val="105"/>
        </w:rPr>
        <w:t>by</w:t>
      </w:r>
      <w:r>
        <w:rPr>
          <w:spacing w:val="-14"/>
          <w:w w:val="105"/>
        </w:rPr>
        <w:t xml:space="preserve"> </w:t>
      </w:r>
      <w:r>
        <w:rPr>
          <w:w w:val="105"/>
        </w:rPr>
        <w:t>at</w:t>
      </w:r>
      <w:r>
        <w:rPr>
          <w:spacing w:val="-15"/>
          <w:w w:val="105"/>
        </w:rPr>
        <w:t xml:space="preserve"> </w:t>
      </w:r>
      <w:r>
        <w:rPr>
          <w:w w:val="105"/>
        </w:rPr>
        <w:t>least</w:t>
      </w:r>
      <w:r>
        <w:rPr>
          <w:spacing w:val="-15"/>
          <w:w w:val="105"/>
        </w:rPr>
        <w:t xml:space="preserve"> </w:t>
      </w:r>
      <w:r>
        <w:rPr>
          <w:w w:val="105"/>
        </w:rPr>
        <w:t>two</w:t>
      </w:r>
      <w:r>
        <w:rPr>
          <w:spacing w:val="-15"/>
          <w:w w:val="105"/>
        </w:rPr>
        <w:t xml:space="preserve"> </w:t>
      </w:r>
      <w:r>
        <w:rPr>
          <w:w w:val="105"/>
        </w:rPr>
        <w:t xml:space="preserve">people (one of whom should be part of the </w:t>
      </w:r>
      <w:r>
        <w:rPr>
          <w:spacing w:val="-3"/>
          <w:w w:val="105"/>
        </w:rPr>
        <w:t xml:space="preserve">FRG) </w:t>
      </w:r>
      <w:r>
        <w:rPr>
          <w:w w:val="105"/>
        </w:rPr>
        <w:t xml:space="preserve">and </w:t>
      </w:r>
      <w:r w:rsidR="00FB7968">
        <w:rPr>
          <w:w w:val="105"/>
        </w:rPr>
        <w:t>the personal</w:t>
      </w:r>
      <w:r>
        <w:rPr>
          <w:w w:val="105"/>
        </w:rPr>
        <w:t xml:space="preserve"> safety of staff should be considered. The suspect(s)</w:t>
      </w:r>
      <w:r>
        <w:rPr>
          <w:spacing w:val="-15"/>
          <w:w w:val="105"/>
        </w:rPr>
        <w:t xml:space="preserve"> </w:t>
      </w:r>
      <w:r>
        <w:rPr>
          <w:w w:val="105"/>
        </w:rPr>
        <w:t>should</w:t>
      </w:r>
      <w:r>
        <w:rPr>
          <w:spacing w:val="-15"/>
          <w:w w:val="105"/>
        </w:rPr>
        <w:t xml:space="preserve"> </w:t>
      </w:r>
      <w:r>
        <w:rPr>
          <w:w w:val="105"/>
        </w:rPr>
        <w:t>be</w:t>
      </w:r>
      <w:r>
        <w:rPr>
          <w:spacing w:val="-15"/>
          <w:w w:val="105"/>
        </w:rPr>
        <w:t xml:space="preserve"> </w:t>
      </w:r>
      <w:r>
        <w:rPr>
          <w:w w:val="105"/>
        </w:rPr>
        <w:t>supervised</w:t>
      </w:r>
      <w:r>
        <w:rPr>
          <w:spacing w:val="-15"/>
          <w:w w:val="105"/>
        </w:rPr>
        <w:t xml:space="preserve"> </w:t>
      </w:r>
      <w:r>
        <w:rPr>
          <w:w w:val="105"/>
        </w:rPr>
        <w:t>at</w:t>
      </w:r>
      <w:r>
        <w:rPr>
          <w:spacing w:val="-15"/>
          <w:w w:val="105"/>
        </w:rPr>
        <w:t xml:space="preserve"> </w:t>
      </w:r>
      <w:r>
        <w:rPr>
          <w:w w:val="105"/>
        </w:rPr>
        <w:t>all</w:t>
      </w:r>
      <w:r>
        <w:rPr>
          <w:spacing w:val="-14"/>
          <w:w w:val="105"/>
        </w:rPr>
        <w:t xml:space="preserve"> </w:t>
      </w:r>
      <w:r>
        <w:rPr>
          <w:w w:val="105"/>
        </w:rPr>
        <w:t>times</w:t>
      </w:r>
      <w:r>
        <w:rPr>
          <w:spacing w:val="-14"/>
          <w:w w:val="105"/>
        </w:rPr>
        <w:t xml:space="preserve"> </w:t>
      </w:r>
      <w:r>
        <w:rPr>
          <w:w w:val="105"/>
        </w:rPr>
        <w:t>before</w:t>
      </w:r>
      <w:r>
        <w:rPr>
          <w:spacing w:val="-16"/>
          <w:w w:val="105"/>
        </w:rPr>
        <w:t xml:space="preserve"> </w:t>
      </w:r>
      <w:r>
        <w:rPr>
          <w:w w:val="105"/>
        </w:rPr>
        <w:t>leaving</w:t>
      </w:r>
      <w:r>
        <w:rPr>
          <w:spacing w:val="-14"/>
          <w:w w:val="105"/>
        </w:rPr>
        <w:t xml:space="preserve"> </w:t>
      </w:r>
      <w:r>
        <w:rPr>
          <w:w w:val="105"/>
        </w:rPr>
        <w:t>the</w:t>
      </w:r>
      <w:r>
        <w:rPr>
          <w:spacing w:val="-15"/>
          <w:w w:val="105"/>
        </w:rPr>
        <w:t xml:space="preserve"> </w:t>
      </w:r>
      <w:r>
        <w:rPr>
          <w:w w:val="105"/>
        </w:rPr>
        <w:t>University’s</w:t>
      </w:r>
      <w:r>
        <w:rPr>
          <w:spacing w:val="-14"/>
          <w:w w:val="105"/>
        </w:rPr>
        <w:t xml:space="preserve"> </w:t>
      </w:r>
      <w:r>
        <w:rPr>
          <w:w w:val="105"/>
        </w:rPr>
        <w:t>premises.</w:t>
      </w:r>
    </w:p>
    <w:p w14:paraId="270EA145" w14:textId="619F09CA" w:rsidR="005D42B7" w:rsidRDefault="009E4326" w:rsidP="00886B63">
      <w:pPr>
        <w:pStyle w:val="ListParagraph"/>
        <w:numPr>
          <w:ilvl w:val="0"/>
          <w:numId w:val="2"/>
        </w:numPr>
        <w:tabs>
          <w:tab w:val="left" w:pos="968"/>
        </w:tabs>
        <w:spacing w:before="0" w:after="120" w:line="249" w:lineRule="auto"/>
        <w:ind w:right="116" w:hanging="400"/>
        <w:jc w:val="both"/>
      </w:pPr>
      <w:r>
        <w:t xml:space="preserve">They should be allowed to collect </w:t>
      </w:r>
      <w:proofErr w:type="gramStart"/>
      <w:r>
        <w:t>personal property</w:t>
      </w:r>
      <w:proofErr w:type="gramEnd"/>
      <w:r>
        <w:t xml:space="preserve"> under supervision</w:t>
      </w:r>
      <w:r w:rsidR="00B12FC9">
        <w:t xml:space="preserve"> </w:t>
      </w:r>
      <w:r>
        <w:t xml:space="preserve">but should not be able to remove any property belonging to the University. Any security passes and </w:t>
      </w:r>
      <w:r>
        <w:rPr>
          <w:spacing w:val="-3"/>
        </w:rPr>
        <w:t xml:space="preserve">keys </w:t>
      </w:r>
      <w:r>
        <w:t>to premises, offices, and</w:t>
      </w:r>
      <w:r>
        <w:rPr>
          <w:spacing w:val="-10"/>
        </w:rPr>
        <w:t xml:space="preserve"> </w:t>
      </w:r>
      <w:r>
        <w:t>furniture</w:t>
      </w:r>
      <w:r>
        <w:rPr>
          <w:spacing w:val="-10"/>
        </w:rPr>
        <w:t xml:space="preserve"> </w:t>
      </w:r>
      <w:r>
        <w:t>should</w:t>
      </w:r>
      <w:r>
        <w:rPr>
          <w:spacing w:val="-10"/>
        </w:rPr>
        <w:t xml:space="preserve"> </w:t>
      </w:r>
      <w:r>
        <w:t>be</w:t>
      </w:r>
      <w:r>
        <w:rPr>
          <w:spacing w:val="-10"/>
        </w:rPr>
        <w:t xml:space="preserve"> </w:t>
      </w:r>
      <w:r>
        <w:t>returned.</w:t>
      </w:r>
    </w:p>
    <w:p w14:paraId="774D8E0F" w14:textId="3FA442A1" w:rsidR="005D42B7" w:rsidRPr="00500285" w:rsidRDefault="009E4326" w:rsidP="00886B63">
      <w:pPr>
        <w:pStyle w:val="ListParagraph"/>
        <w:numPr>
          <w:ilvl w:val="0"/>
          <w:numId w:val="2"/>
        </w:numPr>
        <w:tabs>
          <w:tab w:val="left" w:pos="968"/>
        </w:tabs>
        <w:spacing w:before="0" w:after="120" w:line="249" w:lineRule="auto"/>
        <w:ind w:right="119" w:hanging="310"/>
        <w:jc w:val="both"/>
      </w:pPr>
      <w:r>
        <w:rPr>
          <w:w w:val="105"/>
        </w:rPr>
        <w:t>The</w:t>
      </w:r>
      <w:r>
        <w:rPr>
          <w:spacing w:val="-7"/>
          <w:w w:val="105"/>
        </w:rPr>
        <w:t xml:space="preserve"> </w:t>
      </w:r>
      <w:r w:rsidR="00412743">
        <w:rPr>
          <w:w w:val="105"/>
        </w:rPr>
        <w:t>Director</w:t>
      </w:r>
      <w:r w:rsidR="00841254">
        <w:rPr>
          <w:w w:val="105"/>
        </w:rPr>
        <w:t xml:space="preserve"> of </w:t>
      </w:r>
      <w:r w:rsidR="009761E5">
        <w:rPr>
          <w:w w:val="105"/>
        </w:rPr>
        <w:t>Estates</w:t>
      </w:r>
      <w:r>
        <w:rPr>
          <w:spacing w:val="-8"/>
          <w:w w:val="105"/>
        </w:rPr>
        <w:t xml:space="preserve"> </w:t>
      </w:r>
      <w:r>
        <w:rPr>
          <w:w w:val="105"/>
        </w:rPr>
        <w:t>should</w:t>
      </w:r>
      <w:r>
        <w:rPr>
          <w:spacing w:val="-8"/>
          <w:w w:val="105"/>
        </w:rPr>
        <w:t xml:space="preserve"> </w:t>
      </w:r>
      <w:r>
        <w:rPr>
          <w:w w:val="105"/>
        </w:rPr>
        <w:t>advise</w:t>
      </w:r>
      <w:r>
        <w:rPr>
          <w:spacing w:val="-7"/>
          <w:w w:val="105"/>
        </w:rPr>
        <w:t xml:space="preserve"> </w:t>
      </w:r>
      <w:r>
        <w:rPr>
          <w:w w:val="105"/>
        </w:rPr>
        <w:t>on</w:t>
      </w:r>
      <w:r>
        <w:rPr>
          <w:spacing w:val="-6"/>
          <w:w w:val="105"/>
        </w:rPr>
        <w:t xml:space="preserve"> </w:t>
      </w:r>
      <w:r>
        <w:rPr>
          <w:w w:val="105"/>
        </w:rPr>
        <w:t>the</w:t>
      </w:r>
      <w:r>
        <w:rPr>
          <w:spacing w:val="-7"/>
          <w:w w:val="105"/>
        </w:rPr>
        <w:t xml:space="preserve"> </w:t>
      </w:r>
      <w:r>
        <w:rPr>
          <w:w w:val="105"/>
        </w:rPr>
        <w:t>best</w:t>
      </w:r>
      <w:r>
        <w:rPr>
          <w:spacing w:val="-7"/>
          <w:w w:val="105"/>
        </w:rPr>
        <w:t xml:space="preserve"> </w:t>
      </w:r>
      <w:r>
        <w:rPr>
          <w:w w:val="105"/>
        </w:rPr>
        <w:t>means</w:t>
      </w:r>
      <w:r>
        <w:rPr>
          <w:spacing w:val="-6"/>
          <w:w w:val="105"/>
        </w:rPr>
        <w:t xml:space="preserve"> </w:t>
      </w:r>
      <w:r>
        <w:rPr>
          <w:w w:val="105"/>
        </w:rPr>
        <w:t>of</w:t>
      </w:r>
      <w:r>
        <w:rPr>
          <w:spacing w:val="-7"/>
          <w:w w:val="105"/>
        </w:rPr>
        <w:t xml:space="preserve"> </w:t>
      </w:r>
      <w:r>
        <w:rPr>
          <w:w w:val="105"/>
        </w:rPr>
        <w:t>denying</w:t>
      </w:r>
      <w:r>
        <w:rPr>
          <w:spacing w:val="-8"/>
          <w:w w:val="105"/>
        </w:rPr>
        <w:t xml:space="preserve"> </w:t>
      </w:r>
      <w:r>
        <w:rPr>
          <w:w w:val="105"/>
        </w:rPr>
        <w:t>access</w:t>
      </w:r>
      <w:r>
        <w:rPr>
          <w:spacing w:val="-6"/>
          <w:w w:val="105"/>
        </w:rPr>
        <w:t xml:space="preserve"> </w:t>
      </w:r>
      <w:r>
        <w:rPr>
          <w:w w:val="105"/>
        </w:rPr>
        <w:t>to</w:t>
      </w:r>
      <w:r>
        <w:rPr>
          <w:spacing w:val="-7"/>
          <w:w w:val="105"/>
        </w:rPr>
        <w:t xml:space="preserve"> </w:t>
      </w:r>
      <w:r>
        <w:rPr>
          <w:w w:val="105"/>
        </w:rPr>
        <w:t>the</w:t>
      </w:r>
      <w:r>
        <w:rPr>
          <w:spacing w:val="-7"/>
          <w:w w:val="105"/>
        </w:rPr>
        <w:t xml:space="preserve"> </w:t>
      </w:r>
      <w:r>
        <w:rPr>
          <w:w w:val="105"/>
        </w:rPr>
        <w:t>University while suspects remain</w:t>
      </w:r>
      <w:r>
        <w:rPr>
          <w:spacing w:val="-38"/>
          <w:w w:val="105"/>
        </w:rPr>
        <w:t xml:space="preserve"> </w:t>
      </w:r>
      <w:r>
        <w:rPr>
          <w:w w:val="105"/>
        </w:rPr>
        <w:t>suspended.</w:t>
      </w:r>
    </w:p>
    <w:p w14:paraId="754FC5EA" w14:textId="4A5B5C83" w:rsidR="005D42B7" w:rsidRPr="00500285" w:rsidRDefault="009E4326" w:rsidP="00886B63">
      <w:pPr>
        <w:pStyle w:val="ListParagraph"/>
        <w:numPr>
          <w:ilvl w:val="0"/>
          <w:numId w:val="2"/>
        </w:numPr>
        <w:tabs>
          <w:tab w:val="left" w:pos="968"/>
        </w:tabs>
        <w:spacing w:before="0" w:after="120" w:line="249" w:lineRule="auto"/>
        <w:ind w:right="317" w:hanging="365"/>
        <w:jc w:val="both"/>
      </w:pPr>
      <w:r>
        <w:rPr>
          <w:w w:val="105"/>
        </w:rPr>
        <w:t>The</w:t>
      </w:r>
      <w:r>
        <w:rPr>
          <w:spacing w:val="-8"/>
          <w:w w:val="105"/>
        </w:rPr>
        <w:t xml:space="preserve"> </w:t>
      </w:r>
      <w:r w:rsidR="00841254">
        <w:rPr>
          <w:w w:val="105"/>
        </w:rPr>
        <w:t>Chief Digital and Information Officer</w:t>
      </w:r>
      <w:r>
        <w:rPr>
          <w:spacing w:val="-8"/>
          <w:w w:val="105"/>
        </w:rPr>
        <w:t xml:space="preserve"> </w:t>
      </w:r>
      <w:r>
        <w:rPr>
          <w:w w:val="105"/>
        </w:rPr>
        <w:t>should</w:t>
      </w:r>
      <w:r>
        <w:rPr>
          <w:spacing w:val="-9"/>
          <w:w w:val="105"/>
        </w:rPr>
        <w:t xml:space="preserve"> </w:t>
      </w:r>
      <w:r>
        <w:rPr>
          <w:w w:val="105"/>
        </w:rPr>
        <w:t>be</w:t>
      </w:r>
      <w:r>
        <w:rPr>
          <w:spacing w:val="-7"/>
          <w:w w:val="105"/>
        </w:rPr>
        <w:t xml:space="preserve"> </w:t>
      </w:r>
      <w:r>
        <w:rPr>
          <w:w w:val="105"/>
        </w:rPr>
        <w:t>instructed</w:t>
      </w:r>
      <w:r>
        <w:rPr>
          <w:spacing w:val="-8"/>
          <w:w w:val="105"/>
        </w:rPr>
        <w:t xml:space="preserve"> </w:t>
      </w:r>
      <w:r>
        <w:rPr>
          <w:w w:val="105"/>
        </w:rPr>
        <w:t>to</w:t>
      </w:r>
      <w:r>
        <w:rPr>
          <w:spacing w:val="-7"/>
          <w:w w:val="105"/>
        </w:rPr>
        <w:t xml:space="preserve"> </w:t>
      </w:r>
      <w:r>
        <w:rPr>
          <w:w w:val="105"/>
        </w:rPr>
        <w:t>withdraw</w:t>
      </w:r>
      <w:r>
        <w:rPr>
          <w:spacing w:val="-8"/>
          <w:w w:val="105"/>
        </w:rPr>
        <w:t xml:space="preserve"> </w:t>
      </w:r>
      <w:r>
        <w:rPr>
          <w:w w:val="105"/>
        </w:rPr>
        <w:t>the</w:t>
      </w:r>
      <w:r>
        <w:rPr>
          <w:spacing w:val="-7"/>
          <w:w w:val="105"/>
        </w:rPr>
        <w:t xml:space="preserve"> </w:t>
      </w:r>
      <w:r>
        <w:rPr>
          <w:w w:val="105"/>
        </w:rPr>
        <w:t>suspect’s</w:t>
      </w:r>
      <w:r>
        <w:rPr>
          <w:spacing w:val="-8"/>
          <w:w w:val="105"/>
        </w:rPr>
        <w:t xml:space="preserve"> </w:t>
      </w:r>
      <w:r>
        <w:rPr>
          <w:w w:val="105"/>
        </w:rPr>
        <w:t>access</w:t>
      </w:r>
      <w:r>
        <w:rPr>
          <w:spacing w:val="-8"/>
          <w:w w:val="105"/>
        </w:rPr>
        <w:t xml:space="preserve"> </w:t>
      </w:r>
      <w:r>
        <w:rPr>
          <w:w w:val="105"/>
        </w:rPr>
        <w:t>permissions</w:t>
      </w:r>
      <w:r>
        <w:rPr>
          <w:spacing w:val="-9"/>
          <w:w w:val="105"/>
        </w:rPr>
        <w:t xml:space="preserve"> </w:t>
      </w:r>
      <w:r>
        <w:rPr>
          <w:w w:val="105"/>
        </w:rPr>
        <w:t>to all</w:t>
      </w:r>
      <w:r>
        <w:rPr>
          <w:spacing w:val="-14"/>
          <w:w w:val="105"/>
        </w:rPr>
        <w:t xml:space="preserve"> </w:t>
      </w:r>
      <w:r>
        <w:rPr>
          <w:w w:val="105"/>
        </w:rPr>
        <w:t>the</w:t>
      </w:r>
      <w:r>
        <w:rPr>
          <w:spacing w:val="-13"/>
          <w:w w:val="105"/>
        </w:rPr>
        <w:t xml:space="preserve"> </w:t>
      </w:r>
      <w:r>
        <w:rPr>
          <w:w w:val="105"/>
        </w:rPr>
        <w:t>University’s</w:t>
      </w:r>
      <w:r>
        <w:rPr>
          <w:spacing w:val="-13"/>
          <w:w w:val="105"/>
        </w:rPr>
        <w:t xml:space="preserve"> </w:t>
      </w:r>
      <w:r>
        <w:rPr>
          <w:w w:val="105"/>
        </w:rPr>
        <w:t>computer</w:t>
      </w:r>
      <w:r>
        <w:rPr>
          <w:spacing w:val="-14"/>
          <w:w w:val="105"/>
        </w:rPr>
        <w:t xml:space="preserve"> </w:t>
      </w:r>
      <w:r>
        <w:rPr>
          <w:w w:val="105"/>
        </w:rPr>
        <w:t>systems</w:t>
      </w:r>
      <w:r>
        <w:rPr>
          <w:spacing w:val="-13"/>
          <w:w w:val="105"/>
        </w:rPr>
        <w:t xml:space="preserve"> </w:t>
      </w:r>
      <w:r>
        <w:rPr>
          <w:w w:val="105"/>
        </w:rPr>
        <w:t>immediately.</w:t>
      </w:r>
    </w:p>
    <w:p w14:paraId="1349992E" w14:textId="0C8C216F" w:rsidR="005D42B7" w:rsidRDefault="009E4326" w:rsidP="00886B63">
      <w:pPr>
        <w:pStyle w:val="ListParagraph"/>
        <w:numPr>
          <w:ilvl w:val="0"/>
          <w:numId w:val="2"/>
        </w:numPr>
        <w:tabs>
          <w:tab w:val="left" w:pos="968"/>
        </w:tabs>
        <w:spacing w:before="0" w:after="360" w:line="249" w:lineRule="auto"/>
        <w:ind w:right="293" w:hanging="407"/>
        <w:jc w:val="both"/>
      </w:pPr>
      <w:r>
        <w:t xml:space="preserve">The </w:t>
      </w:r>
      <w:r w:rsidR="00412743">
        <w:t xml:space="preserve">Director </w:t>
      </w:r>
      <w:r>
        <w:t>of Internal Audit Services</w:t>
      </w:r>
      <w:r w:rsidR="009761E5">
        <w:t xml:space="preserve"> </w:t>
      </w:r>
      <w:r>
        <w:t>shall, after approval by the FRG, consider whether it is necessary to investigate systems other than that which has given rise to suspicion, through which the</w:t>
      </w:r>
      <w:r>
        <w:rPr>
          <w:spacing w:val="-4"/>
        </w:rPr>
        <w:t xml:space="preserve"> </w:t>
      </w:r>
      <w:r>
        <w:t>suspect</w:t>
      </w:r>
      <w:r>
        <w:rPr>
          <w:spacing w:val="-3"/>
        </w:rPr>
        <w:t xml:space="preserve"> </w:t>
      </w:r>
      <w:r>
        <w:t>may</w:t>
      </w:r>
      <w:r>
        <w:rPr>
          <w:spacing w:val="-4"/>
        </w:rPr>
        <w:t xml:space="preserve"> </w:t>
      </w:r>
      <w:r>
        <w:t>have</w:t>
      </w:r>
      <w:r>
        <w:rPr>
          <w:spacing w:val="-3"/>
        </w:rPr>
        <w:t xml:space="preserve"> </w:t>
      </w:r>
      <w:r>
        <w:t>had</w:t>
      </w:r>
      <w:r>
        <w:rPr>
          <w:spacing w:val="-4"/>
        </w:rPr>
        <w:t xml:space="preserve"> </w:t>
      </w:r>
      <w:r>
        <w:t>opportunities</w:t>
      </w:r>
      <w:r>
        <w:rPr>
          <w:spacing w:val="-5"/>
        </w:rPr>
        <w:t xml:space="preserve"> </w:t>
      </w:r>
      <w:r>
        <w:t>to</w:t>
      </w:r>
      <w:r>
        <w:rPr>
          <w:spacing w:val="-3"/>
        </w:rPr>
        <w:t xml:space="preserve"> </w:t>
      </w:r>
      <w:r>
        <w:t>misappropriate</w:t>
      </w:r>
      <w:r>
        <w:rPr>
          <w:spacing w:val="-5"/>
        </w:rPr>
        <w:t xml:space="preserve"> </w:t>
      </w:r>
      <w:r>
        <w:t>the</w:t>
      </w:r>
      <w:r>
        <w:rPr>
          <w:spacing w:val="-3"/>
        </w:rPr>
        <w:t xml:space="preserve"> </w:t>
      </w:r>
      <w:r>
        <w:t>University’s</w:t>
      </w:r>
      <w:r>
        <w:rPr>
          <w:spacing w:val="-4"/>
        </w:rPr>
        <w:t xml:space="preserve"> </w:t>
      </w:r>
      <w:r>
        <w:t>asset</w:t>
      </w:r>
      <w:r w:rsidR="00FB7968">
        <w:t>s.</w:t>
      </w:r>
    </w:p>
    <w:p w14:paraId="69FB0F64" w14:textId="77777777" w:rsidR="005D42B7" w:rsidRPr="00841254" w:rsidRDefault="009E4326" w:rsidP="00886B63">
      <w:pPr>
        <w:pStyle w:val="Heading2"/>
        <w:numPr>
          <w:ilvl w:val="0"/>
          <w:numId w:val="4"/>
        </w:numPr>
        <w:tabs>
          <w:tab w:val="left" w:pos="1418"/>
        </w:tabs>
        <w:spacing w:before="101"/>
        <w:ind w:left="567" w:hanging="450"/>
        <w:jc w:val="both"/>
        <w:rPr>
          <w:b/>
          <w:bCs/>
        </w:rPr>
      </w:pPr>
      <w:r w:rsidRPr="00841254">
        <w:rPr>
          <w:b/>
          <w:bCs/>
          <w:w w:val="105"/>
        </w:rPr>
        <w:t>Establishing and securing</w:t>
      </w:r>
      <w:r w:rsidRPr="00841254">
        <w:rPr>
          <w:b/>
          <w:bCs/>
          <w:spacing w:val="-58"/>
          <w:w w:val="105"/>
        </w:rPr>
        <w:t xml:space="preserve"> </w:t>
      </w:r>
      <w:r w:rsidRPr="00841254">
        <w:rPr>
          <w:b/>
          <w:bCs/>
          <w:w w:val="105"/>
        </w:rPr>
        <w:t>evidence</w:t>
      </w:r>
    </w:p>
    <w:p w14:paraId="58935D3D" w14:textId="77777777" w:rsidR="00841254" w:rsidRDefault="009E4326" w:rsidP="00500285">
      <w:pPr>
        <w:pStyle w:val="BodyText"/>
        <w:spacing w:before="0"/>
        <w:ind w:left="117"/>
        <w:jc w:val="both"/>
      </w:pPr>
      <w:r>
        <w:t xml:space="preserve">When Internal Audit Services are </w:t>
      </w:r>
      <w:r w:rsidR="00FB7968">
        <w:t>involved,</w:t>
      </w:r>
      <w:r>
        <w:t xml:space="preserve"> they will:</w:t>
      </w:r>
    </w:p>
    <w:p w14:paraId="3B7DA3CF" w14:textId="77777777" w:rsidR="00841254" w:rsidRDefault="009E4326" w:rsidP="00500285">
      <w:pPr>
        <w:pStyle w:val="BodyText"/>
        <w:numPr>
          <w:ilvl w:val="0"/>
          <w:numId w:val="24"/>
        </w:numPr>
        <w:spacing w:before="0"/>
        <w:jc w:val="both"/>
      </w:pPr>
      <w:proofErr w:type="gramStart"/>
      <w:r>
        <w:t>carry</w:t>
      </w:r>
      <w:r>
        <w:rPr>
          <w:spacing w:val="-9"/>
        </w:rPr>
        <w:t xml:space="preserve"> </w:t>
      </w:r>
      <w:r>
        <w:t>out</w:t>
      </w:r>
      <w:proofErr w:type="gramEnd"/>
      <w:r>
        <w:rPr>
          <w:spacing w:val="-8"/>
        </w:rPr>
        <w:t xml:space="preserve"> </w:t>
      </w:r>
      <w:r>
        <w:t>initial</w:t>
      </w:r>
      <w:r>
        <w:rPr>
          <w:spacing w:val="-8"/>
        </w:rPr>
        <w:t xml:space="preserve"> </w:t>
      </w:r>
      <w:r>
        <w:t>fact</w:t>
      </w:r>
      <w:r>
        <w:rPr>
          <w:spacing w:val="-9"/>
        </w:rPr>
        <w:t xml:space="preserve"> </w:t>
      </w:r>
      <w:r>
        <w:t>finding</w:t>
      </w:r>
      <w:r>
        <w:rPr>
          <w:spacing w:val="-9"/>
        </w:rPr>
        <w:t xml:space="preserve"> </w:t>
      </w:r>
      <w:r>
        <w:t>to</w:t>
      </w:r>
      <w:r>
        <w:rPr>
          <w:spacing w:val="-8"/>
        </w:rPr>
        <w:t xml:space="preserve"> </w:t>
      </w:r>
      <w:r>
        <w:t>confirm</w:t>
      </w:r>
      <w:r>
        <w:rPr>
          <w:spacing w:val="-8"/>
        </w:rPr>
        <w:t xml:space="preserve"> </w:t>
      </w:r>
      <w:r>
        <w:t>or</w:t>
      </w:r>
      <w:r>
        <w:rPr>
          <w:spacing w:val="-9"/>
        </w:rPr>
        <w:t xml:space="preserve"> </w:t>
      </w:r>
      <w:r>
        <w:t>dismiss</w:t>
      </w:r>
      <w:r>
        <w:rPr>
          <w:spacing w:val="-9"/>
        </w:rPr>
        <w:t xml:space="preserve"> </w:t>
      </w:r>
      <w:r>
        <w:t>the</w:t>
      </w:r>
      <w:r>
        <w:rPr>
          <w:spacing w:val="-8"/>
        </w:rPr>
        <w:t xml:space="preserve"> </w:t>
      </w:r>
      <w:r>
        <w:t>complaint;</w:t>
      </w:r>
    </w:p>
    <w:p w14:paraId="4DC22237" w14:textId="77777777" w:rsidR="00841254" w:rsidRDefault="009E4326" w:rsidP="00500285">
      <w:pPr>
        <w:pStyle w:val="BodyText"/>
        <w:numPr>
          <w:ilvl w:val="0"/>
          <w:numId w:val="24"/>
        </w:numPr>
        <w:spacing w:before="0"/>
        <w:jc w:val="both"/>
      </w:pPr>
      <w:r>
        <w:t>ensure</w:t>
      </w:r>
      <w:r>
        <w:rPr>
          <w:spacing w:val="-10"/>
        </w:rPr>
        <w:t xml:space="preserve"> </w:t>
      </w:r>
      <w:r>
        <w:t>any</w:t>
      </w:r>
      <w:r>
        <w:rPr>
          <w:spacing w:val="-9"/>
        </w:rPr>
        <w:t xml:space="preserve"> </w:t>
      </w:r>
      <w:r>
        <w:t>evidence,</w:t>
      </w:r>
      <w:r>
        <w:rPr>
          <w:spacing w:val="-10"/>
        </w:rPr>
        <w:t xml:space="preserve"> </w:t>
      </w:r>
      <w:r>
        <w:t>including</w:t>
      </w:r>
      <w:r>
        <w:rPr>
          <w:spacing w:val="-9"/>
        </w:rPr>
        <w:t xml:space="preserve"> </w:t>
      </w:r>
      <w:r>
        <w:t>IT</w:t>
      </w:r>
      <w:r>
        <w:rPr>
          <w:spacing w:val="-9"/>
        </w:rPr>
        <w:t xml:space="preserve"> </w:t>
      </w:r>
      <w:r>
        <w:t>facilities,</w:t>
      </w:r>
      <w:r>
        <w:rPr>
          <w:spacing w:val="-9"/>
        </w:rPr>
        <w:t xml:space="preserve"> </w:t>
      </w:r>
      <w:r>
        <w:t>is</w:t>
      </w:r>
      <w:r>
        <w:rPr>
          <w:spacing w:val="-10"/>
        </w:rPr>
        <w:t xml:space="preserve"> </w:t>
      </w:r>
      <w:r>
        <w:t>secure;</w:t>
      </w:r>
    </w:p>
    <w:p w14:paraId="3C733896" w14:textId="0613142F" w:rsidR="00841254" w:rsidRDefault="009E4326" w:rsidP="00500285">
      <w:pPr>
        <w:pStyle w:val="BodyText"/>
        <w:numPr>
          <w:ilvl w:val="0"/>
          <w:numId w:val="24"/>
        </w:numPr>
        <w:spacing w:before="0"/>
        <w:jc w:val="both"/>
      </w:pPr>
      <w:r>
        <w:t>maintain familiarity with the University’s disciplinary procedures and statutory rights, to ensure the evidence</w:t>
      </w:r>
      <w:r>
        <w:rPr>
          <w:spacing w:val="-10"/>
        </w:rPr>
        <w:t xml:space="preserve"> </w:t>
      </w:r>
      <w:r>
        <w:t>requirements</w:t>
      </w:r>
      <w:r>
        <w:rPr>
          <w:spacing w:val="-9"/>
        </w:rPr>
        <w:t xml:space="preserve"> </w:t>
      </w:r>
      <w:r>
        <w:t>will</w:t>
      </w:r>
      <w:r>
        <w:rPr>
          <w:spacing w:val="-8"/>
        </w:rPr>
        <w:t xml:space="preserve"> </w:t>
      </w:r>
      <w:r>
        <w:t>be</w:t>
      </w:r>
      <w:r>
        <w:rPr>
          <w:spacing w:val="-9"/>
        </w:rPr>
        <w:t xml:space="preserve"> </w:t>
      </w:r>
      <w:r>
        <w:t>met</w:t>
      </w:r>
      <w:r>
        <w:rPr>
          <w:spacing w:val="-8"/>
        </w:rPr>
        <w:t xml:space="preserve"> </w:t>
      </w:r>
      <w:r>
        <w:t>during</w:t>
      </w:r>
      <w:r>
        <w:rPr>
          <w:spacing w:val="-10"/>
        </w:rPr>
        <w:t xml:space="preserve"> </w:t>
      </w:r>
      <w:r>
        <w:t>any</w:t>
      </w:r>
      <w:r>
        <w:rPr>
          <w:spacing w:val="-8"/>
        </w:rPr>
        <w:t xml:space="preserve"> </w:t>
      </w:r>
      <w:r>
        <w:t>fraud</w:t>
      </w:r>
      <w:r>
        <w:rPr>
          <w:spacing w:val="-9"/>
        </w:rPr>
        <w:t xml:space="preserve"> </w:t>
      </w:r>
      <w:r>
        <w:t>investigation;</w:t>
      </w:r>
      <w:r w:rsidR="009761E5">
        <w:t xml:space="preserve"> and</w:t>
      </w:r>
    </w:p>
    <w:p w14:paraId="316ED82F" w14:textId="6584BE17" w:rsidR="00841254" w:rsidRDefault="009E4326" w:rsidP="00886B63">
      <w:pPr>
        <w:pStyle w:val="BodyText"/>
        <w:numPr>
          <w:ilvl w:val="0"/>
          <w:numId w:val="24"/>
        </w:numPr>
        <w:spacing w:before="0" w:after="360"/>
        <w:jc w:val="both"/>
      </w:pPr>
      <w:r>
        <w:t>establish</w:t>
      </w:r>
      <w:r>
        <w:rPr>
          <w:spacing w:val="-9"/>
        </w:rPr>
        <w:t xml:space="preserve"> </w:t>
      </w:r>
      <w:r>
        <w:t>and</w:t>
      </w:r>
      <w:r>
        <w:rPr>
          <w:spacing w:val="-8"/>
        </w:rPr>
        <w:t xml:space="preserve"> </w:t>
      </w:r>
      <w:r>
        <w:t>maintain</w:t>
      </w:r>
      <w:r>
        <w:rPr>
          <w:spacing w:val="-9"/>
        </w:rPr>
        <w:t xml:space="preserve"> </w:t>
      </w:r>
      <w:r>
        <w:t>contact</w:t>
      </w:r>
      <w:r>
        <w:rPr>
          <w:spacing w:val="-8"/>
        </w:rPr>
        <w:t xml:space="preserve"> </w:t>
      </w:r>
      <w:r>
        <w:t>with</w:t>
      </w:r>
      <w:r>
        <w:rPr>
          <w:spacing w:val="-9"/>
        </w:rPr>
        <w:t xml:space="preserve"> </w:t>
      </w:r>
      <w:r>
        <w:t>the</w:t>
      </w:r>
      <w:r>
        <w:rPr>
          <w:spacing w:val="-8"/>
        </w:rPr>
        <w:t xml:space="preserve"> </w:t>
      </w:r>
      <w:r>
        <w:t>police</w:t>
      </w:r>
      <w:r>
        <w:rPr>
          <w:spacing w:val="-10"/>
        </w:rPr>
        <w:t xml:space="preserve"> </w:t>
      </w:r>
      <w:r>
        <w:t>where</w:t>
      </w:r>
      <w:r>
        <w:rPr>
          <w:spacing w:val="-8"/>
        </w:rPr>
        <w:t xml:space="preserve"> </w:t>
      </w:r>
      <w:r>
        <w:t>appropriate</w:t>
      </w:r>
      <w:r w:rsidR="009761E5">
        <w:t>.</w:t>
      </w:r>
    </w:p>
    <w:p w14:paraId="677A8639" w14:textId="77777777" w:rsidR="005D42B7" w:rsidRPr="00841254" w:rsidRDefault="009E4326" w:rsidP="00886B63">
      <w:pPr>
        <w:pStyle w:val="Heading2"/>
        <w:numPr>
          <w:ilvl w:val="0"/>
          <w:numId w:val="4"/>
        </w:numPr>
        <w:tabs>
          <w:tab w:val="left" w:pos="1418"/>
        </w:tabs>
        <w:ind w:left="567" w:hanging="450"/>
        <w:jc w:val="both"/>
        <w:rPr>
          <w:b/>
          <w:bCs/>
        </w:rPr>
      </w:pPr>
      <w:r w:rsidRPr="00841254">
        <w:rPr>
          <w:b/>
          <w:bCs/>
          <w:w w:val="105"/>
        </w:rPr>
        <w:lastRenderedPageBreak/>
        <w:t>Associated</w:t>
      </w:r>
      <w:r w:rsidRPr="00841254">
        <w:rPr>
          <w:b/>
          <w:bCs/>
          <w:spacing w:val="-20"/>
          <w:w w:val="105"/>
        </w:rPr>
        <w:t xml:space="preserve"> </w:t>
      </w:r>
      <w:r w:rsidRPr="00841254">
        <w:rPr>
          <w:b/>
          <w:bCs/>
          <w:w w:val="105"/>
        </w:rPr>
        <w:t>responsibilities</w:t>
      </w:r>
    </w:p>
    <w:p w14:paraId="627C1731" w14:textId="70C7C5B8" w:rsidR="005D42B7" w:rsidRPr="00841254" w:rsidRDefault="009E4326" w:rsidP="00500285">
      <w:pPr>
        <w:pStyle w:val="Heading3"/>
        <w:spacing w:before="101"/>
        <w:jc w:val="both"/>
        <w:rPr>
          <w:rFonts w:asciiTheme="minorHAnsi" w:hAnsiTheme="minorHAnsi" w:cstheme="minorHAnsi"/>
          <w:sz w:val="28"/>
          <w:szCs w:val="28"/>
        </w:rPr>
      </w:pPr>
      <w:r w:rsidRPr="00841254">
        <w:rPr>
          <w:rFonts w:asciiTheme="minorHAnsi" w:hAnsiTheme="minorHAnsi" w:cstheme="minorHAnsi"/>
          <w:sz w:val="28"/>
          <w:szCs w:val="28"/>
        </w:rPr>
        <w:t>Responsibility fo</w:t>
      </w:r>
      <w:r w:rsidR="00886B63">
        <w:rPr>
          <w:rFonts w:asciiTheme="minorHAnsi" w:hAnsiTheme="minorHAnsi" w:cstheme="minorHAnsi"/>
          <w:sz w:val="28"/>
          <w:szCs w:val="28"/>
        </w:rPr>
        <w:t xml:space="preserve">r </w:t>
      </w:r>
      <w:r w:rsidRPr="00841254">
        <w:rPr>
          <w:rFonts w:asciiTheme="minorHAnsi" w:hAnsiTheme="minorHAnsi" w:cstheme="minorHAnsi"/>
          <w:sz w:val="28"/>
          <w:szCs w:val="28"/>
        </w:rPr>
        <w:t>investigation</w:t>
      </w:r>
    </w:p>
    <w:p w14:paraId="0A721E05" w14:textId="58287CDF" w:rsidR="005D42B7" w:rsidRPr="00841254" w:rsidRDefault="009E4326" w:rsidP="00886B63">
      <w:pPr>
        <w:pStyle w:val="BodyText"/>
        <w:spacing w:before="0" w:after="360"/>
        <w:ind w:left="117" w:right="509"/>
        <w:jc w:val="both"/>
        <w:rPr>
          <w:rFonts w:asciiTheme="minorHAnsi" w:hAnsiTheme="minorHAnsi" w:cstheme="minorHAnsi"/>
        </w:rPr>
      </w:pPr>
      <w:r w:rsidRPr="00841254">
        <w:rPr>
          <w:rFonts w:asciiTheme="minorHAnsi" w:hAnsiTheme="minorHAnsi" w:cstheme="minorHAnsi"/>
        </w:rPr>
        <w:t xml:space="preserve">All special investigations shall normally be led by the </w:t>
      </w:r>
      <w:r w:rsidR="00412743" w:rsidRPr="00841254">
        <w:rPr>
          <w:rFonts w:asciiTheme="minorHAnsi" w:hAnsiTheme="minorHAnsi" w:cstheme="minorHAnsi"/>
        </w:rPr>
        <w:t xml:space="preserve">Director </w:t>
      </w:r>
      <w:r w:rsidRPr="00841254">
        <w:rPr>
          <w:rFonts w:asciiTheme="minorHAnsi" w:hAnsiTheme="minorHAnsi" w:cstheme="minorHAnsi"/>
        </w:rPr>
        <w:t>of Internal Audit Services under the direction of</w:t>
      </w:r>
      <w:r w:rsidRPr="00841254">
        <w:rPr>
          <w:rFonts w:asciiTheme="minorHAnsi" w:hAnsiTheme="minorHAnsi" w:cstheme="minorHAnsi"/>
          <w:spacing w:val="12"/>
        </w:rPr>
        <w:t xml:space="preserve"> </w:t>
      </w:r>
      <w:r w:rsidRPr="00841254">
        <w:rPr>
          <w:rFonts w:asciiTheme="minorHAnsi" w:hAnsiTheme="minorHAnsi" w:cstheme="minorHAnsi"/>
        </w:rPr>
        <w:t>the</w:t>
      </w:r>
      <w:r w:rsidRPr="00841254">
        <w:rPr>
          <w:rFonts w:asciiTheme="minorHAnsi" w:hAnsiTheme="minorHAnsi" w:cstheme="minorHAnsi"/>
          <w:spacing w:val="13"/>
        </w:rPr>
        <w:t xml:space="preserve"> </w:t>
      </w:r>
      <w:r w:rsidRPr="00841254">
        <w:rPr>
          <w:rFonts w:asciiTheme="minorHAnsi" w:hAnsiTheme="minorHAnsi" w:cstheme="minorHAnsi"/>
        </w:rPr>
        <w:t>FRG.</w:t>
      </w:r>
      <w:r w:rsidRPr="00841254">
        <w:rPr>
          <w:rFonts w:asciiTheme="minorHAnsi" w:hAnsiTheme="minorHAnsi" w:cstheme="minorHAnsi"/>
          <w:spacing w:val="12"/>
        </w:rPr>
        <w:t xml:space="preserve"> </w:t>
      </w:r>
      <w:proofErr w:type="gramStart"/>
      <w:r w:rsidRPr="00841254">
        <w:rPr>
          <w:rFonts w:asciiTheme="minorHAnsi" w:hAnsiTheme="minorHAnsi" w:cstheme="minorHAnsi"/>
        </w:rPr>
        <w:t>Some</w:t>
      </w:r>
      <w:proofErr w:type="gramEnd"/>
      <w:r w:rsidRPr="00841254">
        <w:rPr>
          <w:rFonts w:asciiTheme="minorHAnsi" w:hAnsiTheme="minorHAnsi" w:cstheme="minorHAnsi"/>
          <w:spacing w:val="13"/>
        </w:rPr>
        <w:t xml:space="preserve"> </w:t>
      </w:r>
      <w:r w:rsidRPr="00841254">
        <w:rPr>
          <w:rFonts w:asciiTheme="minorHAnsi" w:hAnsiTheme="minorHAnsi" w:cstheme="minorHAnsi"/>
        </w:rPr>
        <w:t>special</w:t>
      </w:r>
      <w:r w:rsidRPr="00841254">
        <w:rPr>
          <w:rFonts w:asciiTheme="minorHAnsi" w:hAnsiTheme="minorHAnsi" w:cstheme="minorHAnsi"/>
          <w:spacing w:val="10"/>
        </w:rPr>
        <w:t xml:space="preserve"> </w:t>
      </w:r>
      <w:r w:rsidRPr="00841254">
        <w:rPr>
          <w:rFonts w:asciiTheme="minorHAnsi" w:hAnsiTheme="minorHAnsi" w:cstheme="minorHAnsi"/>
        </w:rPr>
        <w:t>investigations</w:t>
      </w:r>
      <w:r w:rsidRPr="00841254">
        <w:rPr>
          <w:rFonts w:asciiTheme="minorHAnsi" w:hAnsiTheme="minorHAnsi" w:cstheme="minorHAnsi"/>
          <w:spacing w:val="13"/>
        </w:rPr>
        <w:t xml:space="preserve"> </w:t>
      </w:r>
      <w:r w:rsidRPr="00841254">
        <w:rPr>
          <w:rFonts w:asciiTheme="minorHAnsi" w:hAnsiTheme="minorHAnsi" w:cstheme="minorHAnsi"/>
        </w:rPr>
        <w:t>may</w:t>
      </w:r>
      <w:r w:rsidRPr="00841254">
        <w:rPr>
          <w:rFonts w:asciiTheme="minorHAnsi" w:hAnsiTheme="minorHAnsi" w:cstheme="minorHAnsi"/>
          <w:spacing w:val="12"/>
        </w:rPr>
        <w:t xml:space="preserve"> </w:t>
      </w:r>
      <w:r w:rsidRPr="00841254">
        <w:rPr>
          <w:rFonts w:asciiTheme="minorHAnsi" w:hAnsiTheme="minorHAnsi" w:cstheme="minorHAnsi"/>
        </w:rPr>
        <w:t>require</w:t>
      </w:r>
      <w:r w:rsidRPr="00841254">
        <w:rPr>
          <w:rFonts w:asciiTheme="minorHAnsi" w:hAnsiTheme="minorHAnsi" w:cstheme="minorHAnsi"/>
          <w:spacing w:val="13"/>
        </w:rPr>
        <w:t xml:space="preserve"> </w:t>
      </w:r>
      <w:r w:rsidRPr="00841254">
        <w:rPr>
          <w:rFonts w:asciiTheme="minorHAnsi" w:hAnsiTheme="minorHAnsi" w:cstheme="minorHAnsi"/>
        </w:rPr>
        <w:t>the</w:t>
      </w:r>
      <w:r w:rsidRPr="00841254">
        <w:rPr>
          <w:rFonts w:asciiTheme="minorHAnsi" w:hAnsiTheme="minorHAnsi" w:cstheme="minorHAnsi"/>
          <w:spacing w:val="13"/>
        </w:rPr>
        <w:t xml:space="preserve"> </w:t>
      </w:r>
      <w:r w:rsidRPr="00841254">
        <w:rPr>
          <w:rFonts w:asciiTheme="minorHAnsi" w:hAnsiTheme="minorHAnsi" w:cstheme="minorHAnsi"/>
        </w:rPr>
        <w:t>use</w:t>
      </w:r>
      <w:r w:rsidRPr="00841254">
        <w:rPr>
          <w:rFonts w:asciiTheme="minorHAnsi" w:hAnsiTheme="minorHAnsi" w:cstheme="minorHAnsi"/>
          <w:spacing w:val="12"/>
        </w:rPr>
        <w:t xml:space="preserve"> </w:t>
      </w:r>
      <w:r w:rsidRPr="00841254">
        <w:rPr>
          <w:rFonts w:asciiTheme="minorHAnsi" w:hAnsiTheme="minorHAnsi" w:cstheme="minorHAnsi"/>
        </w:rPr>
        <w:t>of</w:t>
      </w:r>
      <w:r w:rsidRPr="00841254">
        <w:rPr>
          <w:rFonts w:asciiTheme="minorHAnsi" w:hAnsiTheme="minorHAnsi" w:cstheme="minorHAnsi"/>
          <w:spacing w:val="13"/>
        </w:rPr>
        <w:t xml:space="preserve"> </w:t>
      </w:r>
      <w:r w:rsidRPr="00841254">
        <w:rPr>
          <w:rFonts w:asciiTheme="minorHAnsi" w:hAnsiTheme="minorHAnsi" w:cstheme="minorHAnsi"/>
        </w:rPr>
        <w:t>technical</w:t>
      </w:r>
      <w:r w:rsidRPr="00841254">
        <w:rPr>
          <w:rFonts w:asciiTheme="minorHAnsi" w:hAnsiTheme="minorHAnsi" w:cstheme="minorHAnsi"/>
          <w:spacing w:val="12"/>
        </w:rPr>
        <w:t xml:space="preserve"> </w:t>
      </w:r>
      <w:r w:rsidRPr="00841254">
        <w:rPr>
          <w:rFonts w:asciiTheme="minorHAnsi" w:hAnsiTheme="minorHAnsi" w:cstheme="minorHAnsi"/>
        </w:rPr>
        <w:t>expertise</w:t>
      </w:r>
      <w:r w:rsidRPr="00841254">
        <w:rPr>
          <w:rFonts w:asciiTheme="minorHAnsi" w:hAnsiTheme="minorHAnsi" w:cstheme="minorHAnsi"/>
          <w:spacing w:val="11"/>
        </w:rPr>
        <w:t xml:space="preserve"> </w:t>
      </w:r>
      <w:r w:rsidRPr="00841254">
        <w:rPr>
          <w:rFonts w:asciiTheme="minorHAnsi" w:hAnsiTheme="minorHAnsi" w:cstheme="minorHAnsi"/>
        </w:rPr>
        <w:t>which</w:t>
      </w:r>
      <w:r w:rsidRPr="00841254">
        <w:rPr>
          <w:rFonts w:asciiTheme="minorHAnsi" w:hAnsiTheme="minorHAnsi" w:cstheme="minorHAnsi"/>
          <w:spacing w:val="12"/>
        </w:rPr>
        <w:t xml:space="preserve"> </w:t>
      </w:r>
      <w:r w:rsidRPr="00841254">
        <w:rPr>
          <w:rFonts w:asciiTheme="minorHAnsi" w:hAnsiTheme="minorHAnsi" w:cstheme="minorHAnsi"/>
        </w:rPr>
        <w:t>the</w:t>
      </w:r>
      <w:r w:rsidRPr="00841254">
        <w:rPr>
          <w:rFonts w:asciiTheme="minorHAnsi" w:hAnsiTheme="minorHAnsi" w:cstheme="minorHAnsi"/>
          <w:spacing w:val="13"/>
        </w:rPr>
        <w:t xml:space="preserve"> </w:t>
      </w:r>
      <w:r w:rsidRPr="00841254">
        <w:rPr>
          <w:rFonts w:asciiTheme="minorHAnsi" w:hAnsiTheme="minorHAnsi" w:cstheme="minorHAnsi"/>
        </w:rPr>
        <w:t>University’s</w:t>
      </w:r>
      <w:r w:rsidR="00412743" w:rsidRPr="00841254">
        <w:rPr>
          <w:rFonts w:asciiTheme="minorHAnsi" w:hAnsiTheme="minorHAnsi" w:cstheme="minorHAnsi"/>
        </w:rPr>
        <w:t xml:space="preserve"> </w:t>
      </w:r>
      <w:r w:rsidRPr="00841254">
        <w:rPr>
          <w:rFonts w:asciiTheme="minorHAnsi" w:hAnsiTheme="minorHAnsi" w:cstheme="minorHAnsi"/>
          <w:w w:val="105"/>
        </w:rPr>
        <w:t>Internal</w:t>
      </w:r>
      <w:r w:rsidRPr="00841254">
        <w:rPr>
          <w:rFonts w:asciiTheme="minorHAnsi" w:hAnsiTheme="minorHAnsi" w:cstheme="minorHAnsi"/>
          <w:spacing w:val="-12"/>
          <w:w w:val="105"/>
        </w:rPr>
        <w:t xml:space="preserve"> </w:t>
      </w:r>
      <w:r w:rsidRPr="00841254">
        <w:rPr>
          <w:rFonts w:asciiTheme="minorHAnsi" w:hAnsiTheme="minorHAnsi" w:cstheme="minorHAnsi"/>
          <w:w w:val="105"/>
        </w:rPr>
        <w:t>Audit</w:t>
      </w:r>
      <w:r w:rsidRPr="00841254">
        <w:rPr>
          <w:rFonts w:asciiTheme="minorHAnsi" w:hAnsiTheme="minorHAnsi" w:cstheme="minorHAnsi"/>
          <w:spacing w:val="-11"/>
          <w:w w:val="105"/>
        </w:rPr>
        <w:t xml:space="preserve"> </w:t>
      </w:r>
      <w:r w:rsidRPr="00841254">
        <w:rPr>
          <w:rFonts w:asciiTheme="minorHAnsi" w:hAnsiTheme="minorHAnsi" w:cstheme="minorHAnsi"/>
          <w:w w:val="105"/>
        </w:rPr>
        <w:t>Services</w:t>
      </w:r>
      <w:r w:rsidRPr="00841254">
        <w:rPr>
          <w:rFonts w:asciiTheme="minorHAnsi" w:hAnsiTheme="minorHAnsi" w:cstheme="minorHAnsi"/>
          <w:spacing w:val="-12"/>
          <w:w w:val="105"/>
        </w:rPr>
        <w:t xml:space="preserve"> </w:t>
      </w:r>
      <w:r w:rsidRPr="00841254">
        <w:rPr>
          <w:rFonts w:asciiTheme="minorHAnsi" w:hAnsiTheme="minorHAnsi" w:cstheme="minorHAnsi"/>
          <w:w w:val="105"/>
        </w:rPr>
        <w:t>does</w:t>
      </w:r>
      <w:r w:rsidRPr="00841254">
        <w:rPr>
          <w:rFonts w:asciiTheme="minorHAnsi" w:hAnsiTheme="minorHAnsi" w:cstheme="minorHAnsi"/>
          <w:spacing w:val="-12"/>
          <w:w w:val="105"/>
        </w:rPr>
        <w:t xml:space="preserve"> </w:t>
      </w:r>
      <w:r w:rsidRPr="00841254">
        <w:rPr>
          <w:rFonts w:asciiTheme="minorHAnsi" w:hAnsiTheme="minorHAnsi" w:cstheme="minorHAnsi"/>
          <w:w w:val="105"/>
        </w:rPr>
        <w:t>not</w:t>
      </w:r>
      <w:r w:rsidRPr="00841254">
        <w:rPr>
          <w:rFonts w:asciiTheme="minorHAnsi" w:hAnsiTheme="minorHAnsi" w:cstheme="minorHAnsi"/>
          <w:spacing w:val="-10"/>
          <w:w w:val="105"/>
        </w:rPr>
        <w:t xml:space="preserve"> </w:t>
      </w:r>
      <w:r w:rsidRPr="00841254">
        <w:rPr>
          <w:rFonts w:asciiTheme="minorHAnsi" w:hAnsiTheme="minorHAnsi" w:cstheme="minorHAnsi"/>
          <w:w w:val="105"/>
        </w:rPr>
        <w:t>possess.</w:t>
      </w:r>
      <w:r w:rsidRPr="00841254">
        <w:rPr>
          <w:rFonts w:asciiTheme="minorHAnsi" w:hAnsiTheme="minorHAnsi" w:cstheme="minorHAnsi"/>
          <w:spacing w:val="-12"/>
          <w:w w:val="105"/>
        </w:rPr>
        <w:t xml:space="preserve"> </w:t>
      </w:r>
      <w:r w:rsidRPr="00841254">
        <w:rPr>
          <w:rFonts w:asciiTheme="minorHAnsi" w:hAnsiTheme="minorHAnsi" w:cstheme="minorHAnsi"/>
          <w:w w:val="105"/>
        </w:rPr>
        <w:t>In</w:t>
      </w:r>
      <w:r w:rsidRPr="00841254">
        <w:rPr>
          <w:rFonts w:asciiTheme="minorHAnsi" w:hAnsiTheme="minorHAnsi" w:cstheme="minorHAnsi"/>
          <w:spacing w:val="-11"/>
          <w:w w:val="105"/>
        </w:rPr>
        <w:t xml:space="preserve"> </w:t>
      </w:r>
      <w:r w:rsidRPr="00841254">
        <w:rPr>
          <w:rFonts w:asciiTheme="minorHAnsi" w:hAnsiTheme="minorHAnsi" w:cstheme="minorHAnsi"/>
          <w:w w:val="105"/>
        </w:rPr>
        <w:t>these</w:t>
      </w:r>
      <w:r w:rsidRPr="00841254">
        <w:rPr>
          <w:rFonts w:asciiTheme="minorHAnsi" w:hAnsiTheme="minorHAnsi" w:cstheme="minorHAnsi"/>
          <w:spacing w:val="-11"/>
          <w:w w:val="105"/>
        </w:rPr>
        <w:t xml:space="preserve"> </w:t>
      </w:r>
      <w:r w:rsidRPr="00841254">
        <w:rPr>
          <w:rFonts w:asciiTheme="minorHAnsi" w:hAnsiTheme="minorHAnsi" w:cstheme="minorHAnsi"/>
          <w:w w:val="105"/>
        </w:rPr>
        <w:t>circumstances,</w:t>
      </w:r>
      <w:r w:rsidRPr="00841254">
        <w:rPr>
          <w:rFonts w:asciiTheme="minorHAnsi" w:hAnsiTheme="minorHAnsi" w:cstheme="minorHAnsi"/>
          <w:spacing w:val="-11"/>
          <w:w w:val="105"/>
        </w:rPr>
        <w:t xml:space="preserve"> </w:t>
      </w:r>
      <w:r w:rsidRPr="00841254">
        <w:rPr>
          <w:rFonts w:asciiTheme="minorHAnsi" w:hAnsiTheme="minorHAnsi" w:cstheme="minorHAnsi"/>
          <w:w w:val="105"/>
        </w:rPr>
        <w:t>the</w:t>
      </w:r>
      <w:r w:rsidRPr="00841254">
        <w:rPr>
          <w:rFonts w:asciiTheme="minorHAnsi" w:hAnsiTheme="minorHAnsi" w:cstheme="minorHAnsi"/>
          <w:spacing w:val="-10"/>
          <w:w w:val="105"/>
        </w:rPr>
        <w:t xml:space="preserve"> </w:t>
      </w:r>
      <w:r w:rsidRPr="00841254">
        <w:rPr>
          <w:rFonts w:asciiTheme="minorHAnsi" w:hAnsiTheme="minorHAnsi" w:cstheme="minorHAnsi"/>
          <w:w w:val="105"/>
        </w:rPr>
        <w:t>FRG</w:t>
      </w:r>
      <w:r w:rsidRPr="00841254">
        <w:rPr>
          <w:rFonts w:asciiTheme="minorHAnsi" w:hAnsiTheme="minorHAnsi" w:cstheme="minorHAnsi"/>
          <w:spacing w:val="-11"/>
          <w:w w:val="105"/>
        </w:rPr>
        <w:t xml:space="preserve"> </w:t>
      </w:r>
      <w:r w:rsidRPr="00841254">
        <w:rPr>
          <w:rFonts w:asciiTheme="minorHAnsi" w:hAnsiTheme="minorHAnsi" w:cstheme="minorHAnsi"/>
          <w:w w:val="105"/>
        </w:rPr>
        <w:t>may</w:t>
      </w:r>
      <w:r w:rsidRPr="00841254">
        <w:rPr>
          <w:rFonts w:asciiTheme="minorHAnsi" w:hAnsiTheme="minorHAnsi" w:cstheme="minorHAnsi"/>
          <w:spacing w:val="-11"/>
          <w:w w:val="105"/>
        </w:rPr>
        <w:t xml:space="preserve"> </w:t>
      </w:r>
      <w:r w:rsidRPr="00841254">
        <w:rPr>
          <w:rFonts w:asciiTheme="minorHAnsi" w:hAnsiTheme="minorHAnsi" w:cstheme="minorHAnsi"/>
          <w:w w:val="105"/>
        </w:rPr>
        <w:t>approve</w:t>
      </w:r>
      <w:r w:rsidRPr="00841254">
        <w:rPr>
          <w:rFonts w:asciiTheme="minorHAnsi" w:hAnsiTheme="minorHAnsi" w:cstheme="minorHAnsi"/>
          <w:spacing w:val="-12"/>
          <w:w w:val="105"/>
        </w:rPr>
        <w:t xml:space="preserve"> </w:t>
      </w:r>
      <w:r w:rsidRPr="00841254">
        <w:rPr>
          <w:rFonts w:asciiTheme="minorHAnsi" w:hAnsiTheme="minorHAnsi" w:cstheme="minorHAnsi"/>
          <w:w w:val="105"/>
        </w:rPr>
        <w:t>the</w:t>
      </w:r>
      <w:r w:rsidRPr="00841254">
        <w:rPr>
          <w:rFonts w:asciiTheme="minorHAnsi" w:hAnsiTheme="minorHAnsi" w:cstheme="minorHAnsi"/>
          <w:spacing w:val="-10"/>
          <w:w w:val="105"/>
        </w:rPr>
        <w:t xml:space="preserve"> </w:t>
      </w:r>
      <w:r w:rsidRPr="00841254">
        <w:rPr>
          <w:rFonts w:asciiTheme="minorHAnsi" w:hAnsiTheme="minorHAnsi" w:cstheme="minorHAnsi"/>
          <w:w w:val="105"/>
        </w:rPr>
        <w:t>appointment</w:t>
      </w:r>
      <w:r w:rsidRPr="00841254">
        <w:rPr>
          <w:rFonts w:asciiTheme="minorHAnsi" w:hAnsiTheme="minorHAnsi" w:cstheme="minorHAnsi"/>
          <w:spacing w:val="-11"/>
          <w:w w:val="105"/>
        </w:rPr>
        <w:t xml:space="preserve"> </w:t>
      </w:r>
      <w:r w:rsidRPr="00841254">
        <w:rPr>
          <w:rFonts w:asciiTheme="minorHAnsi" w:hAnsiTheme="minorHAnsi" w:cstheme="minorHAnsi"/>
          <w:w w:val="105"/>
        </w:rPr>
        <w:t xml:space="preserve">of </w:t>
      </w:r>
      <w:r w:rsidR="009761E5">
        <w:rPr>
          <w:rFonts w:asciiTheme="minorHAnsi" w:hAnsiTheme="minorHAnsi" w:cstheme="minorHAnsi"/>
          <w:w w:val="105"/>
        </w:rPr>
        <w:t xml:space="preserve">alternative members of University staff or </w:t>
      </w:r>
      <w:r w:rsidRPr="00841254">
        <w:rPr>
          <w:rFonts w:asciiTheme="minorHAnsi" w:hAnsiTheme="minorHAnsi" w:cstheme="minorHAnsi"/>
          <w:w w:val="105"/>
        </w:rPr>
        <w:t>external</w:t>
      </w:r>
      <w:r w:rsidRPr="00841254">
        <w:rPr>
          <w:rFonts w:asciiTheme="minorHAnsi" w:hAnsiTheme="minorHAnsi" w:cstheme="minorHAnsi"/>
          <w:spacing w:val="-15"/>
          <w:w w:val="105"/>
        </w:rPr>
        <w:t xml:space="preserve"> </w:t>
      </w:r>
      <w:r w:rsidRPr="00841254">
        <w:rPr>
          <w:rFonts w:asciiTheme="minorHAnsi" w:hAnsiTheme="minorHAnsi" w:cstheme="minorHAnsi"/>
          <w:w w:val="105"/>
        </w:rPr>
        <w:t>specialists</w:t>
      </w:r>
      <w:r w:rsidRPr="00841254">
        <w:rPr>
          <w:rFonts w:asciiTheme="minorHAnsi" w:hAnsiTheme="minorHAnsi" w:cstheme="minorHAnsi"/>
          <w:spacing w:val="-13"/>
          <w:w w:val="105"/>
        </w:rPr>
        <w:t xml:space="preserve"> </w:t>
      </w:r>
      <w:r w:rsidRPr="00841254">
        <w:rPr>
          <w:rFonts w:asciiTheme="minorHAnsi" w:hAnsiTheme="minorHAnsi" w:cstheme="minorHAnsi"/>
          <w:w w:val="105"/>
        </w:rPr>
        <w:t>to</w:t>
      </w:r>
      <w:r w:rsidRPr="00841254">
        <w:rPr>
          <w:rFonts w:asciiTheme="minorHAnsi" w:hAnsiTheme="minorHAnsi" w:cstheme="minorHAnsi"/>
          <w:spacing w:val="-13"/>
          <w:w w:val="105"/>
        </w:rPr>
        <w:t xml:space="preserve"> </w:t>
      </w:r>
      <w:r w:rsidRPr="00841254">
        <w:rPr>
          <w:rFonts w:asciiTheme="minorHAnsi" w:hAnsiTheme="minorHAnsi" w:cstheme="minorHAnsi"/>
          <w:w w:val="105"/>
        </w:rPr>
        <w:t>lead</w:t>
      </w:r>
      <w:r w:rsidRPr="00841254">
        <w:rPr>
          <w:rFonts w:asciiTheme="minorHAnsi" w:hAnsiTheme="minorHAnsi" w:cstheme="minorHAnsi"/>
          <w:spacing w:val="-13"/>
          <w:w w:val="105"/>
        </w:rPr>
        <w:t xml:space="preserve"> </w:t>
      </w:r>
      <w:r w:rsidRPr="00841254">
        <w:rPr>
          <w:rFonts w:asciiTheme="minorHAnsi" w:hAnsiTheme="minorHAnsi" w:cstheme="minorHAnsi"/>
          <w:w w:val="105"/>
        </w:rPr>
        <w:t>or</w:t>
      </w:r>
      <w:r w:rsidRPr="00841254">
        <w:rPr>
          <w:rFonts w:asciiTheme="minorHAnsi" w:hAnsiTheme="minorHAnsi" w:cstheme="minorHAnsi"/>
          <w:spacing w:val="-13"/>
          <w:w w:val="105"/>
        </w:rPr>
        <w:t xml:space="preserve"> </w:t>
      </w:r>
      <w:r w:rsidRPr="00841254">
        <w:rPr>
          <w:rFonts w:asciiTheme="minorHAnsi" w:hAnsiTheme="minorHAnsi" w:cstheme="minorHAnsi"/>
          <w:w w:val="105"/>
        </w:rPr>
        <w:t>contribute</w:t>
      </w:r>
      <w:r w:rsidRPr="00841254">
        <w:rPr>
          <w:rFonts w:asciiTheme="minorHAnsi" w:hAnsiTheme="minorHAnsi" w:cstheme="minorHAnsi"/>
          <w:spacing w:val="-13"/>
          <w:w w:val="105"/>
        </w:rPr>
        <w:t xml:space="preserve"> </w:t>
      </w:r>
      <w:r w:rsidRPr="00841254">
        <w:rPr>
          <w:rFonts w:asciiTheme="minorHAnsi" w:hAnsiTheme="minorHAnsi" w:cstheme="minorHAnsi"/>
          <w:w w:val="105"/>
        </w:rPr>
        <w:t>to</w:t>
      </w:r>
      <w:r w:rsidRPr="00841254">
        <w:rPr>
          <w:rFonts w:asciiTheme="minorHAnsi" w:hAnsiTheme="minorHAnsi" w:cstheme="minorHAnsi"/>
          <w:spacing w:val="-13"/>
          <w:w w:val="105"/>
        </w:rPr>
        <w:t xml:space="preserve"> </w:t>
      </w:r>
      <w:r w:rsidRPr="00841254">
        <w:rPr>
          <w:rFonts w:asciiTheme="minorHAnsi" w:hAnsiTheme="minorHAnsi" w:cstheme="minorHAnsi"/>
          <w:w w:val="105"/>
        </w:rPr>
        <w:t>the</w:t>
      </w:r>
      <w:r w:rsidRPr="00841254">
        <w:rPr>
          <w:rFonts w:asciiTheme="minorHAnsi" w:hAnsiTheme="minorHAnsi" w:cstheme="minorHAnsi"/>
          <w:spacing w:val="-13"/>
          <w:w w:val="105"/>
        </w:rPr>
        <w:t xml:space="preserve"> </w:t>
      </w:r>
      <w:r w:rsidRPr="00841254">
        <w:rPr>
          <w:rFonts w:asciiTheme="minorHAnsi" w:hAnsiTheme="minorHAnsi" w:cstheme="minorHAnsi"/>
          <w:w w:val="105"/>
        </w:rPr>
        <w:t>investigation.</w:t>
      </w:r>
    </w:p>
    <w:p w14:paraId="57C424D0" w14:textId="77777777" w:rsidR="005D42B7" w:rsidRPr="00841254" w:rsidRDefault="009E4326" w:rsidP="00886B63">
      <w:pPr>
        <w:pStyle w:val="Heading2"/>
        <w:numPr>
          <w:ilvl w:val="0"/>
          <w:numId w:val="4"/>
        </w:numPr>
        <w:tabs>
          <w:tab w:val="left" w:pos="1418"/>
        </w:tabs>
        <w:ind w:left="567" w:hanging="450"/>
        <w:jc w:val="both"/>
        <w:rPr>
          <w:b/>
          <w:bCs/>
        </w:rPr>
      </w:pPr>
      <w:r w:rsidRPr="00841254">
        <w:rPr>
          <w:b/>
          <w:bCs/>
          <w:spacing w:val="-3"/>
          <w:w w:val="105"/>
        </w:rPr>
        <w:t>Recovery of</w:t>
      </w:r>
      <w:r w:rsidRPr="00841254">
        <w:rPr>
          <w:b/>
          <w:bCs/>
          <w:spacing w:val="-34"/>
          <w:w w:val="105"/>
        </w:rPr>
        <w:t xml:space="preserve"> </w:t>
      </w:r>
      <w:r w:rsidRPr="00841254">
        <w:rPr>
          <w:b/>
          <w:bCs/>
          <w:spacing w:val="-3"/>
          <w:w w:val="105"/>
        </w:rPr>
        <w:t>losses</w:t>
      </w:r>
    </w:p>
    <w:p w14:paraId="1AC5217F" w14:textId="34746007" w:rsidR="005D42B7" w:rsidRDefault="009E4326" w:rsidP="00886B63">
      <w:pPr>
        <w:pStyle w:val="BodyText"/>
        <w:spacing w:before="0" w:after="120"/>
        <w:ind w:left="117" w:right="278"/>
        <w:jc w:val="both"/>
      </w:pPr>
      <w:r w:rsidRPr="00500285">
        <w:t>Recovering</w:t>
      </w:r>
      <w:r w:rsidR="0061348F" w:rsidRPr="00500285">
        <w:t xml:space="preserve"> </w:t>
      </w:r>
      <w:r w:rsidRPr="00500285">
        <w:t xml:space="preserve">losses is </w:t>
      </w:r>
      <w:r>
        <w:t xml:space="preserve">a </w:t>
      </w:r>
      <w:r w:rsidRPr="00500285">
        <w:t xml:space="preserve">major objective of any fraud investigation. Internal Audit </w:t>
      </w:r>
      <w:r>
        <w:t>Services</w:t>
      </w:r>
      <w:r w:rsidR="0061348F">
        <w:t xml:space="preserve"> </w:t>
      </w:r>
      <w:r>
        <w:t xml:space="preserve">shall </w:t>
      </w:r>
      <w:r w:rsidRPr="00500285">
        <w:t xml:space="preserve">ensure that </w:t>
      </w:r>
      <w:r>
        <w:t xml:space="preserve">in all </w:t>
      </w:r>
      <w:r w:rsidRPr="00500285">
        <w:t xml:space="preserve">fraud investigations, the amount of any loss will </w:t>
      </w:r>
      <w:r>
        <w:t xml:space="preserve">be </w:t>
      </w:r>
      <w:r w:rsidRPr="00500285">
        <w:t xml:space="preserve">quantified. Repayment of losses should </w:t>
      </w:r>
      <w:r>
        <w:t xml:space="preserve">be </w:t>
      </w:r>
      <w:r w:rsidRPr="00500285">
        <w:t xml:space="preserve">sought </w:t>
      </w:r>
      <w:r>
        <w:t xml:space="preserve">in all </w:t>
      </w:r>
      <w:r w:rsidRPr="00500285">
        <w:t>cases.</w:t>
      </w:r>
    </w:p>
    <w:p w14:paraId="17A2C820" w14:textId="2B789987" w:rsidR="005D42B7" w:rsidRDefault="009E4326" w:rsidP="00500285">
      <w:pPr>
        <w:pStyle w:val="BodyText"/>
        <w:spacing w:before="0" w:line="249" w:lineRule="auto"/>
        <w:ind w:left="117"/>
        <w:jc w:val="both"/>
      </w:pPr>
      <w:r w:rsidRPr="00500285">
        <w:t xml:space="preserve">Where the loss is substantial, legal advice should be obtained </w:t>
      </w:r>
      <w:r w:rsidR="009761E5" w:rsidRPr="00500285">
        <w:t xml:space="preserve">from Legal Services </w:t>
      </w:r>
      <w:r w:rsidRPr="00500285">
        <w:t>without delay</w:t>
      </w:r>
      <w:r w:rsidR="009761E5" w:rsidRPr="00500285">
        <w:t>.</w:t>
      </w:r>
      <w:r w:rsidRPr="00500285">
        <w:t xml:space="preserve"> </w:t>
      </w:r>
    </w:p>
    <w:p w14:paraId="5AE435EF" w14:textId="1CFFCC4E" w:rsidR="005D42B7" w:rsidRDefault="009E4326" w:rsidP="00886B63">
      <w:pPr>
        <w:pStyle w:val="BodyText"/>
        <w:spacing w:before="0" w:after="360"/>
        <w:ind w:left="117"/>
        <w:jc w:val="both"/>
      </w:pPr>
      <w:r w:rsidRPr="00500285">
        <w:t>The University insurers</w:t>
      </w:r>
      <w:r w:rsidR="0061348F" w:rsidRPr="00500285">
        <w:t xml:space="preserve"> </w:t>
      </w:r>
      <w:r w:rsidRPr="00500285">
        <w:t>should be made aware of the pursuit of any such claims.</w:t>
      </w:r>
    </w:p>
    <w:p w14:paraId="1CB158A4" w14:textId="59D324FD" w:rsidR="005D42B7" w:rsidRPr="00841254" w:rsidRDefault="009E4326" w:rsidP="00886B63">
      <w:pPr>
        <w:pStyle w:val="Heading2"/>
        <w:numPr>
          <w:ilvl w:val="0"/>
          <w:numId w:val="4"/>
        </w:numPr>
        <w:tabs>
          <w:tab w:val="left" w:pos="1276"/>
        </w:tabs>
        <w:ind w:left="567" w:hanging="450"/>
        <w:jc w:val="both"/>
        <w:rPr>
          <w:b/>
          <w:bCs/>
        </w:rPr>
      </w:pPr>
      <w:r w:rsidRPr="00841254">
        <w:rPr>
          <w:b/>
          <w:bCs/>
          <w:w w:val="105"/>
        </w:rPr>
        <w:t xml:space="preserve">Internal </w:t>
      </w:r>
      <w:r w:rsidRPr="00841254">
        <w:rPr>
          <w:b/>
          <w:bCs/>
          <w:spacing w:val="-3"/>
          <w:w w:val="105"/>
        </w:rPr>
        <w:t>contro</w:t>
      </w:r>
      <w:r w:rsidR="00886B63">
        <w:rPr>
          <w:b/>
          <w:bCs/>
          <w:spacing w:val="-3"/>
          <w:w w:val="105"/>
        </w:rPr>
        <w:t xml:space="preserve">l </w:t>
      </w:r>
      <w:r w:rsidRPr="00841254">
        <w:rPr>
          <w:b/>
          <w:bCs/>
          <w:spacing w:val="-3"/>
          <w:w w:val="105"/>
        </w:rPr>
        <w:t>assessment</w:t>
      </w:r>
    </w:p>
    <w:p w14:paraId="5AA25754" w14:textId="362310DE" w:rsidR="005D42B7" w:rsidRDefault="009E4326" w:rsidP="00886B63">
      <w:pPr>
        <w:pStyle w:val="BodyText"/>
        <w:spacing w:before="0" w:after="360" w:line="249" w:lineRule="auto"/>
        <w:ind w:left="117" w:right="545"/>
        <w:jc w:val="both"/>
      </w:pPr>
      <w:r>
        <w:t xml:space="preserve">The </w:t>
      </w:r>
      <w:r w:rsidR="0061348F">
        <w:t xml:space="preserve">Director </w:t>
      </w:r>
      <w:r>
        <w:t>of Internal Audit Services will, at an appropriate time, consider the results of the investigations and assess whether there is a weakness in the University’s systems of internal control which needs to be addressed urgently, and will report accordingly.</w:t>
      </w:r>
    </w:p>
    <w:p w14:paraId="2A556971" w14:textId="77777777" w:rsidR="005D42B7" w:rsidRPr="00841254" w:rsidRDefault="009E4326" w:rsidP="00886B63">
      <w:pPr>
        <w:pStyle w:val="Heading2"/>
        <w:numPr>
          <w:ilvl w:val="0"/>
          <w:numId w:val="4"/>
        </w:numPr>
        <w:tabs>
          <w:tab w:val="left" w:pos="1418"/>
        </w:tabs>
        <w:ind w:left="567" w:hanging="450"/>
        <w:jc w:val="both"/>
        <w:rPr>
          <w:b/>
          <w:bCs/>
        </w:rPr>
      </w:pPr>
      <w:r w:rsidRPr="00841254">
        <w:rPr>
          <w:b/>
          <w:bCs/>
          <w:w w:val="105"/>
        </w:rPr>
        <w:t>Reporting</w:t>
      </w:r>
    </w:p>
    <w:p w14:paraId="74C6A772" w14:textId="77777777" w:rsidR="00841254" w:rsidRDefault="009E4326" w:rsidP="00886B63">
      <w:pPr>
        <w:pStyle w:val="BodyText"/>
        <w:spacing w:before="0" w:after="120"/>
        <w:ind w:left="117"/>
        <w:jc w:val="both"/>
        <w:rPr>
          <w:w w:val="105"/>
        </w:rPr>
      </w:pPr>
      <w:r>
        <w:rPr>
          <w:w w:val="105"/>
        </w:rPr>
        <w:t>On</w:t>
      </w:r>
      <w:r>
        <w:rPr>
          <w:spacing w:val="-17"/>
          <w:w w:val="105"/>
        </w:rPr>
        <w:t xml:space="preserve"> </w:t>
      </w:r>
      <w:r>
        <w:rPr>
          <w:w w:val="105"/>
        </w:rPr>
        <w:t>completion</w:t>
      </w:r>
      <w:r>
        <w:rPr>
          <w:spacing w:val="-16"/>
          <w:w w:val="105"/>
        </w:rPr>
        <w:t xml:space="preserve"> </w:t>
      </w:r>
      <w:r>
        <w:rPr>
          <w:w w:val="105"/>
        </w:rPr>
        <w:t>of</w:t>
      </w:r>
      <w:r>
        <w:rPr>
          <w:spacing w:val="-16"/>
          <w:w w:val="105"/>
        </w:rPr>
        <w:t xml:space="preserve"> </w:t>
      </w:r>
      <w:r>
        <w:rPr>
          <w:w w:val="105"/>
        </w:rPr>
        <w:t>a</w:t>
      </w:r>
      <w:r>
        <w:rPr>
          <w:spacing w:val="-16"/>
          <w:w w:val="105"/>
        </w:rPr>
        <w:t xml:space="preserve"> </w:t>
      </w:r>
      <w:r>
        <w:rPr>
          <w:w w:val="105"/>
        </w:rPr>
        <w:t>special</w:t>
      </w:r>
      <w:r>
        <w:rPr>
          <w:spacing w:val="-17"/>
          <w:w w:val="105"/>
        </w:rPr>
        <w:t xml:space="preserve"> </w:t>
      </w:r>
      <w:r>
        <w:rPr>
          <w:w w:val="105"/>
        </w:rPr>
        <w:t>investigation,</w:t>
      </w:r>
      <w:r>
        <w:rPr>
          <w:spacing w:val="-16"/>
          <w:w w:val="105"/>
        </w:rPr>
        <w:t xml:space="preserve"> </w:t>
      </w:r>
      <w:r>
        <w:rPr>
          <w:w w:val="105"/>
        </w:rPr>
        <w:t>a</w:t>
      </w:r>
      <w:r>
        <w:rPr>
          <w:spacing w:val="-16"/>
          <w:w w:val="105"/>
        </w:rPr>
        <w:t xml:space="preserve"> </w:t>
      </w:r>
      <w:r>
        <w:rPr>
          <w:w w:val="105"/>
        </w:rPr>
        <w:t>written</w:t>
      </w:r>
      <w:r>
        <w:rPr>
          <w:spacing w:val="-16"/>
          <w:w w:val="105"/>
        </w:rPr>
        <w:t xml:space="preserve"> </w:t>
      </w:r>
      <w:r>
        <w:rPr>
          <w:w w:val="105"/>
        </w:rPr>
        <w:t>report</w:t>
      </w:r>
      <w:r>
        <w:rPr>
          <w:spacing w:val="-18"/>
          <w:w w:val="105"/>
        </w:rPr>
        <w:t xml:space="preserve"> </w:t>
      </w:r>
      <w:r>
        <w:rPr>
          <w:w w:val="105"/>
        </w:rPr>
        <w:t>should</w:t>
      </w:r>
      <w:r>
        <w:rPr>
          <w:spacing w:val="-17"/>
          <w:w w:val="105"/>
        </w:rPr>
        <w:t xml:space="preserve"> </w:t>
      </w:r>
      <w:r>
        <w:rPr>
          <w:w w:val="105"/>
        </w:rPr>
        <w:t>be</w:t>
      </w:r>
      <w:r>
        <w:rPr>
          <w:spacing w:val="-16"/>
          <w:w w:val="105"/>
        </w:rPr>
        <w:t xml:space="preserve"> </w:t>
      </w:r>
      <w:r>
        <w:rPr>
          <w:w w:val="105"/>
        </w:rPr>
        <w:t>submitted</w:t>
      </w:r>
      <w:r>
        <w:rPr>
          <w:spacing w:val="-17"/>
          <w:w w:val="105"/>
        </w:rPr>
        <w:t xml:space="preserve"> </w:t>
      </w:r>
      <w:r>
        <w:rPr>
          <w:w w:val="105"/>
        </w:rPr>
        <w:t>to</w:t>
      </w:r>
      <w:r>
        <w:rPr>
          <w:spacing w:val="-16"/>
          <w:w w:val="105"/>
        </w:rPr>
        <w:t xml:space="preserve"> </w:t>
      </w:r>
      <w:r>
        <w:rPr>
          <w:w w:val="105"/>
        </w:rPr>
        <w:t>the</w:t>
      </w:r>
      <w:r>
        <w:rPr>
          <w:spacing w:val="-16"/>
          <w:w w:val="105"/>
        </w:rPr>
        <w:t xml:space="preserve"> </w:t>
      </w:r>
      <w:r>
        <w:rPr>
          <w:w w:val="105"/>
        </w:rPr>
        <w:t>Vice-Chancellor</w:t>
      </w:r>
      <w:r>
        <w:rPr>
          <w:spacing w:val="-16"/>
          <w:w w:val="105"/>
        </w:rPr>
        <w:t xml:space="preserve"> </w:t>
      </w:r>
      <w:r>
        <w:rPr>
          <w:w w:val="105"/>
        </w:rPr>
        <w:t>and</w:t>
      </w:r>
      <w:r>
        <w:rPr>
          <w:spacing w:val="-16"/>
          <w:w w:val="105"/>
        </w:rPr>
        <w:t xml:space="preserve"> </w:t>
      </w:r>
      <w:r>
        <w:rPr>
          <w:w w:val="105"/>
        </w:rPr>
        <w:t>to the</w:t>
      </w:r>
      <w:r>
        <w:rPr>
          <w:spacing w:val="-14"/>
          <w:w w:val="105"/>
        </w:rPr>
        <w:t xml:space="preserve"> </w:t>
      </w:r>
      <w:r>
        <w:rPr>
          <w:w w:val="105"/>
        </w:rPr>
        <w:t>Audit</w:t>
      </w:r>
      <w:r>
        <w:rPr>
          <w:spacing w:val="-13"/>
          <w:w w:val="105"/>
        </w:rPr>
        <w:t xml:space="preserve"> </w:t>
      </w:r>
      <w:r>
        <w:rPr>
          <w:w w:val="105"/>
        </w:rPr>
        <w:t>Committee</w:t>
      </w:r>
      <w:r>
        <w:rPr>
          <w:spacing w:val="-13"/>
          <w:w w:val="105"/>
        </w:rPr>
        <w:t xml:space="preserve"> </w:t>
      </w:r>
      <w:r>
        <w:rPr>
          <w:w w:val="105"/>
        </w:rPr>
        <w:t>and</w:t>
      </w:r>
      <w:r>
        <w:rPr>
          <w:spacing w:val="-14"/>
          <w:w w:val="105"/>
        </w:rPr>
        <w:t xml:space="preserve"> </w:t>
      </w:r>
      <w:r>
        <w:rPr>
          <w:w w:val="105"/>
        </w:rPr>
        <w:t>will</w:t>
      </w:r>
      <w:r>
        <w:rPr>
          <w:spacing w:val="-13"/>
          <w:w w:val="105"/>
        </w:rPr>
        <w:t xml:space="preserve"> </w:t>
      </w:r>
      <w:r>
        <w:rPr>
          <w:w w:val="105"/>
        </w:rPr>
        <w:t>include</w:t>
      </w:r>
      <w:r>
        <w:rPr>
          <w:spacing w:val="-13"/>
          <w:w w:val="105"/>
        </w:rPr>
        <w:t xml:space="preserve"> </w:t>
      </w:r>
      <w:r>
        <w:rPr>
          <w:w w:val="105"/>
        </w:rPr>
        <w:t>the</w:t>
      </w:r>
      <w:r>
        <w:rPr>
          <w:spacing w:val="-14"/>
          <w:w w:val="105"/>
        </w:rPr>
        <w:t xml:space="preserve"> </w:t>
      </w:r>
      <w:r>
        <w:rPr>
          <w:w w:val="105"/>
        </w:rPr>
        <w:t>following:</w:t>
      </w:r>
    </w:p>
    <w:p w14:paraId="757F6880" w14:textId="77777777" w:rsidR="00841254" w:rsidRDefault="009E4326" w:rsidP="00500285">
      <w:pPr>
        <w:pStyle w:val="BodyText"/>
        <w:numPr>
          <w:ilvl w:val="0"/>
          <w:numId w:val="25"/>
        </w:numPr>
        <w:spacing w:before="0"/>
        <w:jc w:val="both"/>
      </w:pPr>
      <w:r>
        <w:t>a description of the incident, including the value of any loss, the people involved and the means of perpetrating the</w:t>
      </w:r>
      <w:r>
        <w:rPr>
          <w:spacing w:val="-21"/>
        </w:rPr>
        <w:t xml:space="preserve"> </w:t>
      </w:r>
      <w:r>
        <w:t>fraud;</w:t>
      </w:r>
    </w:p>
    <w:p w14:paraId="49F652CF" w14:textId="77777777" w:rsidR="00841254" w:rsidRDefault="009E4326" w:rsidP="00500285">
      <w:pPr>
        <w:pStyle w:val="BodyText"/>
        <w:numPr>
          <w:ilvl w:val="0"/>
          <w:numId w:val="25"/>
        </w:numPr>
        <w:spacing w:before="0"/>
        <w:jc w:val="both"/>
        <w:rPr>
          <w:w w:val="105"/>
        </w:rPr>
      </w:pPr>
      <w:r>
        <w:rPr>
          <w:w w:val="105"/>
        </w:rPr>
        <w:t>the</w:t>
      </w:r>
      <w:r>
        <w:rPr>
          <w:spacing w:val="-13"/>
          <w:w w:val="105"/>
        </w:rPr>
        <w:t xml:space="preserve"> </w:t>
      </w:r>
      <w:r>
        <w:rPr>
          <w:w w:val="105"/>
        </w:rPr>
        <w:t>measures</w:t>
      </w:r>
      <w:r>
        <w:rPr>
          <w:spacing w:val="-13"/>
          <w:w w:val="105"/>
        </w:rPr>
        <w:t xml:space="preserve"> </w:t>
      </w:r>
      <w:r>
        <w:rPr>
          <w:w w:val="105"/>
        </w:rPr>
        <w:t>taken</w:t>
      </w:r>
      <w:r>
        <w:rPr>
          <w:spacing w:val="-13"/>
          <w:w w:val="105"/>
        </w:rPr>
        <w:t xml:space="preserve"> </w:t>
      </w:r>
      <w:r>
        <w:rPr>
          <w:w w:val="105"/>
        </w:rPr>
        <w:t>to</w:t>
      </w:r>
      <w:r>
        <w:rPr>
          <w:spacing w:val="-13"/>
          <w:w w:val="105"/>
        </w:rPr>
        <w:t xml:space="preserve"> </w:t>
      </w:r>
      <w:r>
        <w:rPr>
          <w:w w:val="105"/>
        </w:rPr>
        <w:t>prevent</w:t>
      </w:r>
      <w:r>
        <w:rPr>
          <w:spacing w:val="-13"/>
          <w:w w:val="105"/>
        </w:rPr>
        <w:t xml:space="preserve"> </w:t>
      </w:r>
      <w:r>
        <w:rPr>
          <w:w w:val="105"/>
        </w:rPr>
        <w:t>a</w:t>
      </w:r>
      <w:r>
        <w:rPr>
          <w:spacing w:val="-12"/>
          <w:w w:val="105"/>
        </w:rPr>
        <w:t xml:space="preserve"> </w:t>
      </w:r>
      <w:r>
        <w:rPr>
          <w:w w:val="105"/>
        </w:rPr>
        <w:t>recurrence;</w:t>
      </w:r>
    </w:p>
    <w:p w14:paraId="66B54B73" w14:textId="73136428" w:rsidR="005D42B7" w:rsidRDefault="009E4326" w:rsidP="00500285">
      <w:pPr>
        <w:pStyle w:val="BodyText"/>
        <w:numPr>
          <w:ilvl w:val="0"/>
          <w:numId w:val="25"/>
        </w:numPr>
        <w:spacing w:before="0"/>
        <w:jc w:val="both"/>
      </w:pPr>
      <w:r>
        <w:rPr>
          <w:w w:val="105"/>
        </w:rPr>
        <w:t>action</w:t>
      </w:r>
      <w:r>
        <w:rPr>
          <w:spacing w:val="-18"/>
          <w:w w:val="105"/>
        </w:rPr>
        <w:t xml:space="preserve"> </w:t>
      </w:r>
      <w:r>
        <w:rPr>
          <w:w w:val="105"/>
        </w:rPr>
        <w:t>needed</w:t>
      </w:r>
      <w:r>
        <w:rPr>
          <w:spacing w:val="-18"/>
          <w:w w:val="105"/>
        </w:rPr>
        <w:t xml:space="preserve"> </w:t>
      </w:r>
      <w:r>
        <w:rPr>
          <w:w w:val="105"/>
        </w:rPr>
        <w:t>to</w:t>
      </w:r>
      <w:r>
        <w:rPr>
          <w:spacing w:val="-18"/>
          <w:w w:val="105"/>
        </w:rPr>
        <w:t xml:space="preserve"> </w:t>
      </w:r>
      <w:r>
        <w:rPr>
          <w:w w:val="105"/>
        </w:rPr>
        <w:t>strengthen</w:t>
      </w:r>
      <w:r>
        <w:rPr>
          <w:spacing w:val="-17"/>
          <w:w w:val="105"/>
        </w:rPr>
        <w:t xml:space="preserve"> </w:t>
      </w:r>
      <w:r>
        <w:rPr>
          <w:w w:val="105"/>
        </w:rPr>
        <w:t>future</w:t>
      </w:r>
      <w:r>
        <w:rPr>
          <w:spacing w:val="-18"/>
          <w:w w:val="105"/>
        </w:rPr>
        <w:t xml:space="preserve"> </w:t>
      </w:r>
      <w:r>
        <w:rPr>
          <w:w w:val="105"/>
        </w:rPr>
        <w:t>responses</w:t>
      </w:r>
      <w:r>
        <w:rPr>
          <w:spacing w:val="-19"/>
          <w:w w:val="105"/>
        </w:rPr>
        <w:t xml:space="preserve"> </w:t>
      </w:r>
      <w:r>
        <w:rPr>
          <w:w w:val="105"/>
        </w:rPr>
        <w:t>to</w:t>
      </w:r>
      <w:r>
        <w:rPr>
          <w:spacing w:val="-18"/>
          <w:w w:val="105"/>
        </w:rPr>
        <w:t xml:space="preserve"> </w:t>
      </w:r>
      <w:r>
        <w:rPr>
          <w:w w:val="105"/>
        </w:rPr>
        <w:t>fraud,</w:t>
      </w:r>
      <w:r>
        <w:rPr>
          <w:spacing w:val="-17"/>
          <w:w w:val="105"/>
        </w:rPr>
        <w:t xml:space="preserve"> </w:t>
      </w:r>
      <w:r>
        <w:rPr>
          <w:w w:val="105"/>
        </w:rPr>
        <w:t>with</w:t>
      </w:r>
      <w:r>
        <w:rPr>
          <w:spacing w:val="-18"/>
          <w:w w:val="105"/>
        </w:rPr>
        <w:t xml:space="preserve"> </w:t>
      </w:r>
      <w:r>
        <w:rPr>
          <w:w w:val="105"/>
        </w:rPr>
        <w:t>a</w:t>
      </w:r>
      <w:r>
        <w:rPr>
          <w:spacing w:val="-18"/>
          <w:w w:val="105"/>
        </w:rPr>
        <w:t xml:space="preserve"> </w:t>
      </w:r>
      <w:r>
        <w:rPr>
          <w:w w:val="105"/>
        </w:rPr>
        <w:t>follow-up</w:t>
      </w:r>
      <w:r>
        <w:rPr>
          <w:spacing w:val="-18"/>
          <w:w w:val="105"/>
        </w:rPr>
        <w:t xml:space="preserve"> </w:t>
      </w:r>
      <w:r>
        <w:rPr>
          <w:w w:val="105"/>
        </w:rPr>
        <w:t>report</w:t>
      </w:r>
      <w:r>
        <w:rPr>
          <w:spacing w:val="-18"/>
          <w:w w:val="105"/>
        </w:rPr>
        <w:t xml:space="preserve"> </w:t>
      </w:r>
      <w:r>
        <w:rPr>
          <w:w w:val="105"/>
        </w:rPr>
        <w:t>on</w:t>
      </w:r>
      <w:r>
        <w:rPr>
          <w:spacing w:val="-19"/>
          <w:w w:val="105"/>
        </w:rPr>
        <w:t xml:space="preserve"> </w:t>
      </w:r>
      <w:r>
        <w:rPr>
          <w:w w:val="105"/>
        </w:rPr>
        <w:t>whether</w:t>
      </w:r>
      <w:r>
        <w:rPr>
          <w:spacing w:val="-17"/>
          <w:w w:val="105"/>
        </w:rPr>
        <w:t xml:space="preserve"> </w:t>
      </w:r>
      <w:r>
        <w:rPr>
          <w:w w:val="105"/>
        </w:rPr>
        <w:t>actions have been</w:t>
      </w:r>
      <w:r>
        <w:rPr>
          <w:spacing w:val="-27"/>
          <w:w w:val="105"/>
        </w:rPr>
        <w:t xml:space="preserve"> </w:t>
      </w:r>
      <w:r>
        <w:rPr>
          <w:w w:val="105"/>
        </w:rPr>
        <w:t>taken.</w:t>
      </w:r>
    </w:p>
    <w:p w14:paraId="541C6387" w14:textId="3C4A72C2" w:rsidR="005D42B7" w:rsidRDefault="009E4326" w:rsidP="00886B63">
      <w:pPr>
        <w:pStyle w:val="BodyText"/>
        <w:spacing w:before="58" w:after="120"/>
        <w:ind w:left="116"/>
        <w:jc w:val="both"/>
      </w:pPr>
      <w:r>
        <w:t xml:space="preserve">This report will be prepared by the </w:t>
      </w:r>
      <w:r w:rsidR="0061348F">
        <w:t xml:space="preserve">Director </w:t>
      </w:r>
      <w:r>
        <w:t>of Internal Audit Services.</w:t>
      </w:r>
    </w:p>
    <w:p w14:paraId="60230955" w14:textId="7C0563E8" w:rsidR="005D42B7" w:rsidRDefault="009E4326" w:rsidP="00500285">
      <w:pPr>
        <w:pStyle w:val="Heading3"/>
        <w:spacing w:before="71"/>
        <w:ind w:left="116"/>
        <w:jc w:val="both"/>
      </w:pPr>
      <w:r>
        <w:t>Notifying the Funding Body</w:t>
      </w:r>
      <w:r w:rsidR="00841254">
        <w:t xml:space="preserve">    </w:t>
      </w:r>
    </w:p>
    <w:p w14:paraId="7874484B" w14:textId="77777777" w:rsidR="00E7676A" w:rsidRDefault="00E7676A" w:rsidP="00886B63">
      <w:pPr>
        <w:spacing w:after="360"/>
        <w:ind w:left="116"/>
        <w:jc w:val="both"/>
        <w:rPr>
          <w:w w:val="105"/>
        </w:rPr>
      </w:pPr>
      <w:r>
        <w:rPr>
          <w:w w:val="105"/>
        </w:rPr>
        <w:t xml:space="preserve">The University will adhere to its Reportable Events Policy should any incidents require reporting to the Office for Students. </w:t>
      </w:r>
    </w:p>
    <w:p w14:paraId="42733B3D" w14:textId="77777777" w:rsidR="00841254" w:rsidRPr="00841254" w:rsidRDefault="009E4326" w:rsidP="00886B63">
      <w:pPr>
        <w:pStyle w:val="Heading2"/>
        <w:numPr>
          <w:ilvl w:val="0"/>
          <w:numId w:val="4"/>
        </w:numPr>
        <w:ind w:left="567" w:hanging="450"/>
        <w:jc w:val="both"/>
        <w:rPr>
          <w:b/>
          <w:bCs/>
        </w:rPr>
      </w:pPr>
      <w:r w:rsidRPr="00841254">
        <w:rPr>
          <w:b/>
          <w:bCs/>
          <w:spacing w:val="-4"/>
        </w:rPr>
        <w:t>Fraud</w:t>
      </w:r>
      <w:r w:rsidRPr="00841254">
        <w:rPr>
          <w:b/>
          <w:bCs/>
          <w:spacing w:val="-14"/>
        </w:rPr>
        <w:t xml:space="preserve"> </w:t>
      </w:r>
      <w:r w:rsidRPr="00841254">
        <w:rPr>
          <w:b/>
          <w:bCs/>
        </w:rPr>
        <w:t>policy</w:t>
      </w:r>
      <w:r w:rsidRPr="00841254">
        <w:rPr>
          <w:b/>
          <w:bCs/>
          <w:spacing w:val="-13"/>
        </w:rPr>
        <w:t xml:space="preserve"> </w:t>
      </w:r>
      <w:r w:rsidRPr="00841254">
        <w:rPr>
          <w:b/>
          <w:bCs/>
        </w:rPr>
        <w:t>and</w:t>
      </w:r>
      <w:r w:rsidRPr="00841254">
        <w:rPr>
          <w:b/>
          <w:bCs/>
          <w:spacing w:val="-13"/>
        </w:rPr>
        <w:t xml:space="preserve"> </w:t>
      </w:r>
      <w:r w:rsidRPr="00841254">
        <w:rPr>
          <w:b/>
          <w:bCs/>
        </w:rPr>
        <w:t>fraud</w:t>
      </w:r>
      <w:r w:rsidRPr="00841254">
        <w:rPr>
          <w:b/>
          <w:bCs/>
          <w:spacing w:val="-13"/>
        </w:rPr>
        <w:t xml:space="preserve"> </w:t>
      </w:r>
      <w:r w:rsidRPr="00841254">
        <w:rPr>
          <w:b/>
          <w:bCs/>
          <w:spacing w:val="-3"/>
        </w:rPr>
        <w:t>response</w:t>
      </w:r>
      <w:r w:rsidRPr="00841254">
        <w:rPr>
          <w:b/>
          <w:bCs/>
          <w:spacing w:val="-13"/>
        </w:rPr>
        <w:t xml:space="preserve"> </w:t>
      </w:r>
      <w:r w:rsidRPr="00841254">
        <w:rPr>
          <w:b/>
          <w:bCs/>
        </w:rPr>
        <w:t>plan</w:t>
      </w:r>
      <w:r w:rsidRPr="00841254">
        <w:rPr>
          <w:b/>
          <w:bCs/>
          <w:spacing w:val="-13"/>
        </w:rPr>
        <w:t xml:space="preserve"> </w:t>
      </w:r>
      <w:r w:rsidRPr="00841254">
        <w:rPr>
          <w:b/>
          <w:bCs/>
          <w:spacing w:val="-4"/>
        </w:rPr>
        <w:t>review</w:t>
      </w:r>
    </w:p>
    <w:p w14:paraId="7F65422B" w14:textId="54A040D1" w:rsidR="005D42B7" w:rsidRPr="00841254" w:rsidRDefault="009E4326" w:rsidP="00886B63">
      <w:pPr>
        <w:pStyle w:val="Heading2"/>
        <w:ind w:left="142" w:firstLine="0"/>
        <w:jc w:val="both"/>
        <w:rPr>
          <w:b/>
          <w:bCs/>
          <w:sz w:val="22"/>
          <w:szCs w:val="22"/>
        </w:rPr>
      </w:pPr>
      <w:r w:rsidRPr="00841254">
        <w:rPr>
          <w:sz w:val="22"/>
          <w:szCs w:val="22"/>
        </w:rPr>
        <w:t xml:space="preserve">The Director of Internal Audit Services will review the response plan </w:t>
      </w:r>
      <w:r w:rsidR="00E7676A">
        <w:rPr>
          <w:sz w:val="22"/>
          <w:szCs w:val="22"/>
        </w:rPr>
        <w:t>every three years</w:t>
      </w:r>
      <w:r w:rsidR="00832D3D">
        <w:rPr>
          <w:sz w:val="22"/>
          <w:szCs w:val="22"/>
        </w:rPr>
        <w:t xml:space="preserve"> in line with other connected policies</w:t>
      </w:r>
      <w:r w:rsidRPr="00841254">
        <w:rPr>
          <w:sz w:val="22"/>
          <w:szCs w:val="22"/>
        </w:rPr>
        <w:t>. Any need for change will be reported to the Audit Committee for approval.</w:t>
      </w:r>
      <w:r w:rsidR="00DC59DE">
        <w:rPr>
          <w:sz w:val="22"/>
          <w:szCs w:val="22"/>
        </w:rPr>
        <w:t xml:space="preserve"> </w:t>
      </w:r>
    </w:p>
    <w:p w14:paraId="58BC20BA" w14:textId="77777777" w:rsidR="00C72D4E" w:rsidRPr="00841254" w:rsidRDefault="00C72D4E" w:rsidP="00603793">
      <w:pPr>
        <w:pStyle w:val="BodyText"/>
        <w:spacing w:before="98" w:line="249" w:lineRule="auto"/>
        <w:ind w:left="117" w:right="222"/>
        <w:jc w:val="both"/>
      </w:pPr>
    </w:p>
    <w:tbl>
      <w:tblPr>
        <w:tblStyle w:val="TableGrid"/>
        <w:tblW w:w="0" w:type="auto"/>
        <w:tblLook w:val="04A0" w:firstRow="1" w:lastRow="0" w:firstColumn="1" w:lastColumn="0" w:noHBand="0" w:noVBand="1"/>
      </w:tblPr>
      <w:tblGrid>
        <w:gridCol w:w="1129"/>
        <w:gridCol w:w="2410"/>
        <w:gridCol w:w="1418"/>
        <w:gridCol w:w="1875"/>
        <w:gridCol w:w="1708"/>
      </w:tblGrid>
      <w:tr w:rsidR="00500285" w14:paraId="0432CD3C" w14:textId="77777777" w:rsidTr="00CE5DEB">
        <w:tc>
          <w:tcPr>
            <w:tcW w:w="1129" w:type="dxa"/>
            <w:shd w:val="clear" w:color="auto" w:fill="000000" w:themeFill="text1"/>
          </w:tcPr>
          <w:p w14:paraId="3835A2DE" w14:textId="77777777" w:rsidR="00500285" w:rsidRDefault="00500285" w:rsidP="00500285">
            <w:pPr>
              <w:rPr>
                <w:rFonts w:asciiTheme="minorHAnsi" w:hAnsiTheme="minorHAnsi" w:cstheme="minorHAnsi"/>
              </w:rPr>
            </w:pPr>
            <w:r>
              <w:rPr>
                <w:rFonts w:asciiTheme="minorHAnsi" w:hAnsiTheme="minorHAnsi" w:cstheme="minorHAnsi"/>
              </w:rPr>
              <w:t>Version</w:t>
            </w:r>
          </w:p>
        </w:tc>
        <w:tc>
          <w:tcPr>
            <w:tcW w:w="2410" w:type="dxa"/>
            <w:shd w:val="clear" w:color="auto" w:fill="000000" w:themeFill="text1"/>
          </w:tcPr>
          <w:p w14:paraId="7CB5DEAC" w14:textId="77777777" w:rsidR="00500285" w:rsidRDefault="00500285" w:rsidP="00500285">
            <w:pPr>
              <w:rPr>
                <w:rFonts w:asciiTheme="minorHAnsi" w:hAnsiTheme="minorHAnsi" w:cstheme="minorHAnsi"/>
              </w:rPr>
            </w:pPr>
            <w:r>
              <w:rPr>
                <w:rFonts w:asciiTheme="minorHAnsi" w:hAnsiTheme="minorHAnsi" w:cstheme="minorHAnsi"/>
              </w:rPr>
              <w:t>Keeper</w:t>
            </w:r>
          </w:p>
        </w:tc>
        <w:tc>
          <w:tcPr>
            <w:tcW w:w="1418" w:type="dxa"/>
            <w:shd w:val="clear" w:color="auto" w:fill="000000" w:themeFill="text1"/>
          </w:tcPr>
          <w:p w14:paraId="682C61AC" w14:textId="77777777" w:rsidR="00500285" w:rsidRDefault="00500285" w:rsidP="00500285">
            <w:pPr>
              <w:rPr>
                <w:rFonts w:asciiTheme="minorHAnsi" w:hAnsiTheme="minorHAnsi" w:cstheme="minorHAnsi"/>
              </w:rPr>
            </w:pPr>
            <w:r>
              <w:rPr>
                <w:rFonts w:asciiTheme="minorHAnsi" w:hAnsiTheme="minorHAnsi" w:cstheme="minorHAnsi"/>
              </w:rPr>
              <w:t>Reviewed</w:t>
            </w:r>
          </w:p>
        </w:tc>
        <w:tc>
          <w:tcPr>
            <w:tcW w:w="1875" w:type="dxa"/>
            <w:shd w:val="clear" w:color="auto" w:fill="000000" w:themeFill="text1"/>
          </w:tcPr>
          <w:p w14:paraId="09ABE0A0" w14:textId="77777777" w:rsidR="00500285" w:rsidRDefault="00500285" w:rsidP="00500285">
            <w:pPr>
              <w:rPr>
                <w:rFonts w:asciiTheme="minorHAnsi" w:hAnsiTheme="minorHAnsi" w:cstheme="minorHAnsi"/>
              </w:rPr>
            </w:pPr>
            <w:r>
              <w:rPr>
                <w:rFonts w:asciiTheme="minorHAnsi" w:hAnsiTheme="minorHAnsi" w:cstheme="minorHAnsi"/>
              </w:rPr>
              <w:t>Approved by</w:t>
            </w:r>
          </w:p>
        </w:tc>
        <w:tc>
          <w:tcPr>
            <w:tcW w:w="1708" w:type="dxa"/>
            <w:shd w:val="clear" w:color="auto" w:fill="000000" w:themeFill="text1"/>
          </w:tcPr>
          <w:p w14:paraId="21D50523" w14:textId="77777777" w:rsidR="00500285" w:rsidRDefault="00500285" w:rsidP="00500285">
            <w:pPr>
              <w:rPr>
                <w:rFonts w:asciiTheme="minorHAnsi" w:hAnsiTheme="minorHAnsi" w:cstheme="minorHAnsi"/>
              </w:rPr>
            </w:pPr>
            <w:r>
              <w:rPr>
                <w:rFonts w:asciiTheme="minorHAnsi" w:hAnsiTheme="minorHAnsi" w:cstheme="minorHAnsi"/>
              </w:rPr>
              <w:t>Approval date</w:t>
            </w:r>
          </w:p>
        </w:tc>
      </w:tr>
      <w:tr w:rsidR="00500285" w14:paraId="11413062" w14:textId="77777777" w:rsidTr="00CE5DEB">
        <w:tc>
          <w:tcPr>
            <w:tcW w:w="1129" w:type="dxa"/>
          </w:tcPr>
          <w:p w14:paraId="2BF82F25" w14:textId="77943D35" w:rsidR="00500285" w:rsidRDefault="00500285" w:rsidP="00500285">
            <w:pPr>
              <w:rPr>
                <w:rFonts w:asciiTheme="minorHAnsi" w:hAnsiTheme="minorHAnsi" w:cstheme="minorHAnsi"/>
              </w:rPr>
            </w:pPr>
            <w:r>
              <w:rPr>
                <w:rFonts w:asciiTheme="minorHAnsi" w:hAnsiTheme="minorHAnsi" w:cstheme="minorHAnsi"/>
              </w:rPr>
              <w:t>V.1</w:t>
            </w:r>
          </w:p>
        </w:tc>
        <w:tc>
          <w:tcPr>
            <w:tcW w:w="2410" w:type="dxa"/>
          </w:tcPr>
          <w:p w14:paraId="6B3568B1" w14:textId="41DCFDA7" w:rsidR="00500285" w:rsidRDefault="004A4ADB" w:rsidP="00500285">
            <w:pPr>
              <w:rPr>
                <w:rFonts w:asciiTheme="minorHAnsi" w:hAnsiTheme="minorHAnsi" w:cstheme="minorHAnsi"/>
              </w:rPr>
            </w:pPr>
            <w:r>
              <w:rPr>
                <w:rFonts w:asciiTheme="minorHAnsi" w:hAnsiTheme="minorHAnsi" w:cstheme="minorHAnsi"/>
              </w:rPr>
              <w:t>Director of Internal Audit Services</w:t>
            </w:r>
          </w:p>
        </w:tc>
        <w:tc>
          <w:tcPr>
            <w:tcW w:w="1418" w:type="dxa"/>
          </w:tcPr>
          <w:p w14:paraId="7AFE4EBA" w14:textId="77777777" w:rsidR="00500285" w:rsidRDefault="00500285" w:rsidP="00500285">
            <w:pPr>
              <w:rPr>
                <w:rFonts w:asciiTheme="minorHAnsi" w:hAnsiTheme="minorHAnsi" w:cstheme="minorHAnsi"/>
              </w:rPr>
            </w:pPr>
            <w:r>
              <w:rPr>
                <w:rFonts w:asciiTheme="minorHAnsi" w:hAnsiTheme="minorHAnsi" w:cstheme="minorHAnsi"/>
              </w:rPr>
              <w:t>Three yearly</w:t>
            </w:r>
          </w:p>
        </w:tc>
        <w:tc>
          <w:tcPr>
            <w:tcW w:w="1875" w:type="dxa"/>
          </w:tcPr>
          <w:p w14:paraId="091F1C4D" w14:textId="35A58083" w:rsidR="00500285" w:rsidRDefault="00500285" w:rsidP="00500285">
            <w:pPr>
              <w:rPr>
                <w:rFonts w:asciiTheme="minorHAnsi" w:hAnsiTheme="minorHAnsi" w:cstheme="minorHAnsi"/>
              </w:rPr>
            </w:pPr>
            <w:r>
              <w:rPr>
                <w:rFonts w:asciiTheme="minorHAnsi" w:hAnsiTheme="minorHAnsi" w:cstheme="minorHAnsi"/>
              </w:rPr>
              <w:t>Audit C</w:t>
            </w:r>
            <w:r w:rsidR="00886B63">
              <w:rPr>
                <w:rFonts w:asciiTheme="minorHAnsi" w:hAnsiTheme="minorHAnsi" w:cstheme="minorHAnsi"/>
              </w:rPr>
              <w:t>ommi</w:t>
            </w:r>
            <w:r>
              <w:rPr>
                <w:rFonts w:asciiTheme="minorHAnsi" w:hAnsiTheme="minorHAnsi" w:cstheme="minorHAnsi"/>
              </w:rPr>
              <w:t>tte</w:t>
            </w:r>
            <w:r w:rsidR="00886B63">
              <w:rPr>
                <w:rFonts w:asciiTheme="minorHAnsi" w:hAnsiTheme="minorHAnsi" w:cstheme="minorHAnsi"/>
              </w:rPr>
              <w:t>e</w:t>
            </w:r>
          </w:p>
        </w:tc>
        <w:tc>
          <w:tcPr>
            <w:tcW w:w="1708" w:type="dxa"/>
          </w:tcPr>
          <w:p w14:paraId="098D6AA7" w14:textId="77777777" w:rsidR="00500285" w:rsidRDefault="00500285" w:rsidP="00500285">
            <w:pPr>
              <w:rPr>
                <w:rFonts w:asciiTheme="minorHAnsi" w:hAnsiTheme="minorHAnsi" w:cstheme="minorHAnsi"/>
              </w:rPr>
            </w:pPr>
            <w:r>
              <w:rPr>
                <w:rFonts w:asciiTheme="minorHAnsi" w:hAnsiTheme="minorHAnsi" w:cstheme="minorHAnsi"/>
              </w:rPr>
              <w:t>February 2024</w:t>
            </w:r>
          </w:p>
        </w:tc>
      </w:tr>
      <w:tr w:rsidR="00500285" w14:paraId="1F0477DB" w14:textId="77777777" w:rsidTr="00CE5DEB">
        <w:tc>
          <w:tcPr>
            <w:tcW w:w="1129" w:type="dxa"/>
          </w:tcPr>
          <w:p w14:paraId="0CE9DD6C" w14:textId="77777777" w:rsidR="00500285" w:rsidRDefault="00500285" w:rsidP="00500285">
            <w:pPr>
              <w:rPr>
                <w:rFonts w:asciiTheme="minorHAnsi" w:hAnsiTheme="minorHAnsi" w:cstheme="minorHAnsi"/>
              </w:rPr>
            </w:pPr>
          </w:p>
        </w:tc>
        <w:tc>
          <w:tcPr>
            <w:tcW w:w="2410" w:type="dxa"/>
          </w:tcPr>
          <w:p w14:paraId="02E02618" w14:textId="77777777" w:rsidR="00500285" w:rsidRDefault="00500285" w:rsidP="00500285">
            <w:pPr>
              <w:rPr>
                <w:rFonts w:asciiTheme="minorHAnsi" w:hAnsiTheme="minorHAnsi" w:cstheme="minorHAnsi"/>
              </w:rPr>
            </w:pPr>
          </w:p>
        </w:tc>
        <w:tc>
          <w:tcPr>
            <w:tcW w:w="1418" w:type="dxa"/>
          </w:tcPr>
          <w:p w14:paraId="6C22207C" w14:textId="77777777" w:rsidR="00500285" w:rsidRDefault="00500285" w:rsidP="00500285">
            <w:pPr>
              <w:rPr>
                <w:rFonts w:asciiTheme="minorHAnsi" w:hAnsiTheme="minorHAnsi" w:cstheme="minorHAnsi"/>
              </w:rPr>
            </w:pPr>
          </w:p>
        </w:tc>
        <w:tc>
          <w:tcPr>
            <w:tcW w:w="1875" w:type="dxa"/>
          </w:tcPr>
          <w:p w14:paraId="744536F9" w14:textId="77777777" w:rsidR="00500285" w:rsidRDefault="00500285" w:rsidP="00500285">
            <w:pPr>
              <w:rPr>
                <w:rFonts w:asciiTheme="minorHAnsi" w:hAnsiTheme="minorHAnsi" w:cstheme="minorHAnsi"/>
              </w:rPr>
            </w:pPr>
          </w:p>
        </w:tc>
        <w:tc>
          <w:tcPr>
            <w:tcW w:w="1708" w:type="dxa"/>
          </w:tcPr>
          <w:p w14:paraId="1E5ADE07" w14:textId="77777777" w:rsidR="00500285" w:rsidRDefault="00500285" w:rsidP="00500285">
            <w:pPr>
              <w:rPr>
                <w:rFonts w:asciiTheme="minorHAnsi" w:hAnsiTheme="minorHAnsi" w:cstheme="minorHAnsi"/>
              </w:rPr>
            </w:pPr>
          </w:p>
        </w:tc>
      </w:tr>
      <w:tr w:rsidR="00500285" w14:paraId="3008B37F" w14:textId="77777777" w:rsidTr="00CE5DEB">
        <w:tc>
          <w:tcPr>
            <w:tcW w:w="1129" w:type="dxa"/>
          </w:tcPr>
          <w:p w14:paraId="0976C0B6" w14:textId="77777777" w:rsidR="00500285" w:rsidRDefault="00500285" w:rsidP="00500285">
            <w:pPr>
              <w:rPr>
                <w:rFonts w:asciiTheme="minorHAnsi" w:hAnsiTheme="minorHAnsi" w:cstheme="minorHAnsi"/>
              </w:rPr>
            </w:pPr>
          </w:p>
        </w:tc>
        <w:tc>
          <w:tcPr>
            <w:tcW w:w="2410" w:type="dxa"/>
          </w:tcPr>
          <w:p w14:paraId="2BCBC9C7" w14:textId="77777777" w:rsidR="00500285" w:rsidRDefault="00500285" w:rsidP="00500285">
            <w:pPr>
              <w:rPr>
                <w:rFonts w:asciiTheme="minorHAnsi" w:hAnsiTheme="minorHAnsi" w:cstheme="minorHAnsi"/>
              </w:rPr>
            </w:pPr>
          </w:p>
        </w:tc>
        <w:tc>
          <w:tcPr>
            <w:tcW w:w="1418" w:type="dxa"/>
          </w:tcPr>
          <w:p w14:paraId="4408B1F5" w14:textId="77777777" w:rsidR="00500285" w:rsidRDefault="00500285" w:rsidP="00500285">
            <w:pPr>
              <w:rPr>
                <w:rFonts w:asciiTheme="minorHAnsi" w:hAnsiTheme="minorHAnsi" w:cstheme="minorHAnsi"/>
              </w:rPr>
            </w:pPr>
          </w:p>
        </w:tc>
        <w:tc>
          <w:tcPr>
            <w:tcW w:w="1875" w:type="dxa"/>
          </w:tcPr>
          <w:p w14:paraId="1C9FD59A" w14:textId="77777777" w:rsidR="00500285" w:rsidRDefault="00500285" w:rsidP="00500285">
            <w:pPr>
              <w:rPr>
                <w:rFonts w:asciiTheme="minorHAnsi" w:hAnsiTheme="minorHAnsi" w:cstheme="minorHAnsi"/>
              </w:rPr>
            </w:pPr>
          </w:p>
        </w:tc>
        <w:tc>
          <w:tcPr>
            <w:tcW w:w="1708" w:type="dxa"/>
          </w:tcPr>
          <w:p w14:paraId="3AD2475E" w14:textId="77777777" w:rsidR="00500285" w:rsidRDefault="00500285" w:rsidP="00500285">
            <w:pPr>
              <w:rPr>
                <w:rFonts w:asciiTheme="minorHAnsi" w:hAnsiTheme="minorHAnsi" w:cstheme="minorHAnsi"/>
              </w:rPr>
            </w:pPr>
          </w:p>
        </w:tc>
      </w:tr>
      <w:tr w:rsidR="00500285" w14:paraId="21F0CB82" w14:textId="77777777" w:rsidTr="00CE5DEB">
        <w:tc>
          <w:tcPr>
            <w:tcW w:w="1129" w:type="dxa"/>
          </w:tcPr>
          <w:p w14:paraId="58DADA83" w14:textId="77777777" w:rsidR="00500285" w:rsidRDefault="00500285" w:rsidP="00500285">
            <w:pPr>
              <w:rPr>
                <w:rFonts w:asciiTheme="minorHAnsi" w:hAnsiTheme="minorHAnsi" w:cstheme="minorHAnsi"/>
              </w:rPr>
            </w:pPr>
          </w:p>
        </w:tc>
        <w:tc>
          <w:tcPr>
            <w:tcW w:w="2410" w:type="dxa"/>
          </w:tcPr>
          <w:p w14:paraId="5EFDC973" w14:textId="77777777" w:rsidR="00500285" w:rsidRDefault="00500285" w:rsidP="00500285">
            <w:pPr>
              <w:rPr>
                <w:rFonts w:asciiTheme="minorHAnsi" w:hAnsiTheme="minorHAnsi" w:cstheme="minorHAnsi"/>
              </w:rPr>
            </w:pPr>
          </w:p>
        </w:tc>
        <w:tc>
          <w:tcPr>
            <w:tcW w:w="1418" w:type="dxa"/>
          </w:tcPr>
          <w:p w14:paraId="49263644" w14:textId="77777777" w:rsidR="00500285" w:rsidRDefault="00500285" w:rsidP="00500285">
            <w:pPr>
              <w:rPr>
                <w:rFonts w:asciiTheme="minorHAnsi" w:hAnsiTheme="minorHAnsi" w:cstheme="minorHAnsi"/>
              </w:rPr>
            </w:pPr>
          </w:p>
        </w:tc>
        <w:tc>
          <w:tcPr>
            <w:tcW w:w="1875" w:type="dxa"/>
          </w:tcPr>
          <w:p w14:paraId="59FCA159" w14:textId="77777777" w:rsidR="00500285" w:rsidRDefault="00500285" w:rsidP="00500285">
            <w:pPr>
              <w:rPr>
                <w:rFonts w:asciiTheme="minorHAnsi" w:hAnsiTheme="minorHAnsi" w:cstheme="minorHAnsi"/>
              </w:rPr>
            </w:pPr>
          </w:p>
        </w:tc>
        <w:tc>
          <w:tcPr>
            <w:tcW w:w="1708" w:type="dxa"/>
          </w:tcPr>
          <w:p w14:paraId="4BC6BA95" w14:textId="77777777" w:rsidR="00500285" w:rsidRDefault="00500285" w:rsidP="00500285">
            <w:pPr>
              <w:rPr>
                <w:rFonts w:asciiTheme="minorHAnsi" w:hAnsiTheme="minorHAnsi" w:cstheme="minorHAnsi"/>
              </w:rPr>
            </w:pPr>
          </w:p>
        </w:tc>
      </w:tr>
    </w:tbl>
    <w:p w14:paraId="649FB0E1" w14:textId="4BC7F57D" w:rsidR="0033161E" w:rsidRDefault="0033161E">
      <w:pPr>
        <w:rPr>
          <w:lang w:val="en-GB"/>
        </w:rPr>
      </w:pPr>
      <w:r>
        <w:rPr>
          <w:lang w:val="en-GB"/>
        </w:rPr>
        <w:br w:type="page"/>
      </w:r>
    </w:p>
    <w:p w14:paraId="062DFD40" w14:textId="77777777" w:rsidR="005D42B7" w:rsidRPr="006F15B1" w:rsidRDefault="009E4326">
      <w:pPr>
        <w:pStyle w:val="Heading1"/>
        <w:spacing w:before="101"/>
        <w:rPr>
          <w:b/>
          <w:bCs/>
          <w:sz w:val="32"/>
          <w:szCs w:val="32"/>
        </w:rPr>
      </w:pPr>
      <w:r w:rsidRPr="006F15B1">
        <w:rPr>
          <w:b/>
          <w:bCs/>
          <w:sz w:val="32"/>
          <w:szCs w:val="32"/>
        </w:rPr>
        <w:lastRenderedPageBreak/>
        <w:t>Appendix 1</w:t>
      </w:r>
    </w:p>
    <w:p w14:paraId="2D592B1C" w14:textId="77777777" w:rsidR="005D42B7" w:rsidRPr="00500285" w:rsidRDefault="009E4326" w:rsidP="00886B63">
      <w:pPr>
        <w:pStyle w:val="Heading2"/>
        <w:numPr>
          <w:ilvl w:val="1"/>
          <w:numId w:val="1"/>
        </w:numPr>
        <w:spacing w:before="158"/>
        <w:ind w:left="567" w:hanging="450"/>
        <w:rPr>
          <w:b/>
          <w:bCs/>
          <w:sz w:val="28"/>
          <w:szCs w:val="28"/>
        </w:rPr>
      </w:pPr>
      <w:r w:rsidRPr="00500285">
        <w:rPr>
          <w:b/>
          <w:bCs/>
          <w:spacing w:val="-3"/>
          <w:w w:val="105"/>
          <w:sz w:val="28"/>
          <w:szCs w:val="28"/>
        </w:rPr>
        <w:t>Personal</w:t>
      </w:r>
      <w:r w:rsidRPr="00500285">
        <w:rPr>
          <w:b/>
          <w:bCs/>
          <w:spacing w:val="-19"/>
          <w:w w:val="105"/>
          <w:sz w:val="28"/>
          <w:szCs w:val="28"/>
        </w:rPr>
        <w:t xml:space="preserve"> </w:t>
      </w:r>
      <w:r w:rsidRPr="00500285">
        <w:rPr>
          <w:b/>
          <w:bCs/>
          <w:w w:val="105"/>
          <w:sz w:val="28"/>
          <w:szCs w:val="28"/>
        </w:rPr>
        <w:t>conduct</w:t>
      </w:r>
    </w:p>
    <w:p w14:paraId="50D7A71D" w14:textId="77777777" w:rsidR="005D42B7" w:rsidRDefault="009E4326" w:rsidP="00886B63">
      <w:pPr>
        <w:pStyle w:val="BodyText"/>
        <w:spacing w:before="98" w:after="120" w:line="249" w:lineRule="auto"/>
        <w:ind w:left="117" w:right="278"/>
        <w:jc w:val="both"/>
      </w:pPr>
      <w:r>
        <w:t xml:space="preserve">The University aims to promote an organisational culture which encourages the prevention of fraud and corruption by raising awareness of the need for </w:t>
      </w:r>
      <w:proofErr w:type="gramStart"/>
      <w:r>
        <w:t>high standards</w:t>
      </w:r>
      <w:proofErr w:type="gramEnd"/>
      <w:r>
        <w:t xml:space="preserve"> of personal conduct. To help ensure that all employees are aware of the University’s expectations regarding standards of personal conduct, appropriate guidance is provided in the following key statements within the University Financial Regulations, Guide to Policy and Procedures and Procurement Policy.</w:t>
      </w:r>
    </w:p>
    <w:p w14:paraId="485A86EA" w14:textId="5AB3B253" w:rsidR="005D42B7" w:rsidRDefault="009E4326" w:rsidP="00886B63">
      <w:pPr>
        <w:pStyle w:val="ListParagraph"/>
        <w:numPr>
          <w:ilvl w:val="2"/>
          <w:numId w:val="1"/>
        </w:numPr>
        <w:tabs>
          <w:tab w:val="left" w:pos="567"/>
        </w:tabs>
        <w:spacing w:before="11" w:after="120" w:line="249" w:lineRule="auto"/>
        <w:ind w:left="567" w:right="741" w:hanging="425"/>
        <w:jc w:val="both"/>
      </w:pPr>
      <w:r w:rsidRPr="00886B63">
        <w:rPr>
          <w:spacing w:val="-5"/>
          <w:w w:val="105"/>
        </w:rPr>
        <w:t>Terms</w:t>
      </w:r>
      <w:r w:rsidRPr="00886B63">
        <w:rPr>
          <w:spacing w:val="-11"/>
          <w:w w:val="105"/>
        </w:rPr>
        <w:t xml:space="preserve"> </w:t>
      </w:r>
      <w:r w:rsidRPr="00886B63">
        <w:rPr>
          <w:w w:val="105"/>
        </w:rPr>
        <w:t>and</w:t>
      </w:r>
      <w:r w:rsidRPr="00886B63">
        <w:rPr>
          <w:spacing w:val="-11"/>
          <w:w w:val="105"/>
        </w:rPr>
        <w:t xml:space="preserve"> </w:t>
      </w:r>
      <w:r w:rsidRPr="00886B63">
        <w:rPr>
          <w:w w:val="105"/>
        </w:rPr>
        <w:t>Conditions</w:t>
      </w:r>
      <w:r w:rsidRPr="00886B63">
        <w:rPr>
          <w:spacing w:val="-11"/>
          <w:w w:val="105"/>
        </w:rPr>
        <w:t xml:space="preserve"> </w:t>
      </w:r>
      <w:r w:rsidRPr="00886B63">
        <w:rPr>
          <w:w w:val="105"/>
        </w:rPr>
        <w:t>of</w:t>
      </w:r>
      <w:r w:rsidRPr="00886B63">
        <w:rPr>
          <w:spacing w:val="-11"/>
          <w:w w:val="105"/>
        </w:rPr>
        <w:t xml:space="preserve"> </w:t>
      </w:r>
      <w:r w:rsidRPr="00886B63">
        <w:rPr>
          <w:w w:val="105"/>
        </w:rPr>
        <w:t>Service</w:t>
      </w:r>
      <w:r w:rsidRPr="00886B63">
        <w:rPr>
          <w:spacing w:val="-11"/>
          <w:w w:val="105"/>
        </w:rPr>
        <w:t xml:space="preserve"> </w:t>
      </w:r>
      <w:r w:rsidRPr="00886B63">
        <w:rPr>
          <w:w w:val="105"/>
        </w:rPr>
        <w:t>state</w:t>
      </w:r>
      <w:r w:rsidRPr="00886B63">
        <w:rPr>
          <w:spacing w:val="-11"/>
          <w:w w:val="105"/>
        </w:rPr>
        <w:t xml:space="preserve"> </w:t>
      </w:r>
      <w:r w:rsidRPr="00886B63">
        <w:rPr>
          <w:w w:val="105"/>
        </w:rPr>
        <w:t>that</w:t>
      </w:r>
      <w:r w:rsidRPr="00886B63">
        <w:rPr>
          <w:spacing w:val="-11"/>
          <w:w w:val="105"/>
        </w:rPr>
        <w:t xml:space="preserve"> </w:t>
      </w:r>
      <w:r w:rsidRPr="00886B63">
        <w:rPr>
          <w:w w:val="105"/>
        </w:rPr>
        <w:t>an</w:t>
      </w:r>
      <w:r w:rsidRPr="00886B63">
        <w:rPr>
          <w:spacing w:val="-11"/>
          <w:w w:val="105"/>
        </w:rPr>
        <w:t xml:space="preserve"> </w:t>
      </w:r>
      <w:r w:rsidRPr="00886B63">
        <w:rPr>
          <w:w w:val="105"/>
        </w:rPr>
        <w:t>appointment</w:t>
      </w:r>
      <w:r w:rsidRPr="00886B63">
        <w:rPr>
          <w:spacing w:val="-11"/>
          <w:w w:val="105"/>
        </w:rPr>
        <w:t xml:space="preserve"> </w:t>
      </w:r>
      <w:r w:rsidRPr="00886B63">
        <w:rPr>
          <w:w w:val="105"/>
        </w:rPr>
        <w:t>is</w:t>
      </w:r>
      <w:r w:rsidRPr="00886B63">
        <w:rPr>
          <w:spacing w:val="-10"/>
          <w:w w:val="105"/>
        </w:rPr>
        <w:t xml:space="preserve"> </w:t>
      </w:r>
      <w:r w:rsidRPr="00886B63">
        <w:rPr>
          <w:w w:val="105"/>
        </w:rPr>
        <w:t>subject</w:t>
      </w:r>
      <w:r w:rsidRPr="00886B63">
        <w:rPr>
          <w:spacing w:val="-12"/>
          <w:w w:val="105"/>
        </w:rPr>
        <w:t xml:space="preserve"> </w:t>
      </w:r>
      <w:r w:rsidRPr="00886B63">
        <w:rPr>
          <w:w w:val="105"/>
        </w:rPr>
        <w:t>to</w:t>
      </w:r>
      <w:r w:rsidRPr="00886B63">
        <w:rPr>
          <w:spacing w:val="-11"/>
          <w:w w:val="105"/>
        </w:rPr>
        <w:t xml:space="preserve"> </w:t>
      </w:r>
      <w:r w:rsidRPr="00886B63">
        <w:rPr>
          <w:w w:val="105"/>
        </w:rPr>
        <w:t>the</w:t>
      </w:r>
      <w:r w:rsidRPr="00886B63">
        <w:rPr>
          <w:spacing w:val="-11"/>
          <w:w w:val="105"/>
        </w:rPr>
        <w:t xml:space="preserve"> </w:t>
      </w:r>
      <w:r w:rsidRPr="00886B63">
        <w:rPr>
          <w:w w:val="105"/>
        </w:rPr>
        <w:t>Charter,</w:t>
      </w:r>
      <w:r w:rsidRPr="00886B63">
        <w:rPr>
          <w:spacing w:val="-11"/>
          <w:w w:val="105"/>
        </w:rPr>
        <w:t xml:space="preserve"> </w:t>
      </w:r>
      <w:r w:rsidRPr="00886B63">
        <w:rPr>
          <w:w w:val="105"/>
        </w:rPr>
        <w:t>Statutes,</w:t>
      </w:r>
      <w:r w:rsidR="00886B63" w:rsidRPr="00886B63">
        <w:rPr>
          <w:w w:val="105"/>
        </w:rPr>
        <w:t xml:space="preserve"> </w:t>
      </w:r>
      <w:r w:rsidRPr="00886B63">
        <w:rPr>
          <w:w w:val="105"/>
        </w:rPr>
        <w:t>Ordinances</w:t>
      </w:r>
      <w:r w:rsidRPr="00886B63">
        <w:rPr>
          <w:spacing w:val="-15"/>
          <w:w w:val="105"/>
        </w:rPr>
        <w:t xml:space="preserve"> </w:t>
      </w:r>
      <w:r w:rsidRPr="00886B63">
        <w:rPr>
          <w:w w:val="105"/>
        </w:rPr>
        <w:t>and</w:t>
      </w:r>
      <w:r w:rsidRPr="00886B63">
        <w:rPr>
          <w:spacing w:val="-15"/>
          <w:w w:val="105"/>
        </w:rPr>
        <w:t xml:space="preserve"> </w:t>
      </w:r>
      <w:r w:rsidRPr="00886B63">
        <w:rPr>
          <w:w w:val="105"/>
        </w:rPr>
        <w:t>Regulations</w:t>
      </w:r>
      <w:r w:rsidRPr="00886B63">
        <w:rPr>
          <w:spacing w:val="-16"/>
          <w:w w:val="105"/>
        </w:rPr>
        <w:t xml:space="preserve"> </w:t>
      </w:r>
      <w:r w:rsidRPr="00886B63">
        <w:rPr>
          <w:w w:val="105"/>
        </w:rPr>
        <w:t>of</w:t>
      </w:r>
      <w:r w:rsidRPr="00886B63">
        <w:rPr>
          <w:spacing w:val="-15"/>
          <w:w w:val="105"/>
        </w:rPr>
        <w:t xml:space="preserve"> </w:t>
      </w:r>
      <w:r w:rsidRPr="00886B63">
        <w:rPr>
          <w:w w:val="105"/>
        </w:rPr>
        <w:t>the</w:t>
      </w:r>
      <w:r w:rsidRPr="00886B63">
        <w:rPr>
          <w:spacing w:val="-15"/>
          <w:w w:val="105"/>
        </w:rPr>
        <w:t xml:space="preserve"> </w:t>
      </w:r>
      <w:r w:rsidRPr="00886B63">
        <w:rPr>
          <w:w w:val="105"/>
        </w:rPr>
        <w:t>University</w:t>
      </w:r>
      <w:r w:rsidRPr="00886B63">
        <w:rPr>
          <w:spacing w:val="-15"/>
          <w:w w:val="105"/>
        </w:rPr>
        <w:t xml:space="preserve"> </w:t>
      </w:r>
      <w:r w:rsidRPr="00886B63">
        <w:rPr>
          <w:w w:val="105"/>
        </w:rPr>
        <w:t>and</w:t>
      </w:r>
      <w:r w:rsidRPr="00886B63">
        <w:rPr>
          <w:spacing w:val="-15"/>
          <w:w w:val="105"/>
        </w:rPr>
        <w:t xml:space="preserve"> </w:t>
      </w:r>
      <w:r w:rsidRPr="00886B63">
        <w:rPr>
          <w:w w:val="105"/>
        </w:rPr>
        <w:t>the</w:t>
      </w:r>
      <w:r w:rsidRPr="00886B63">
        <w:rPr>
          <w:spacing w:val="-15"/>
          <w:w w:val="105"/>
        </w:rPr>
        <w:t xml:space="preserve"> </w:t>
      </w:r>
      <w:r w:rsidRPr="00886B63">
        <w:rPr>
          <w:w w:val="105"/>
        </w:rPr>
        <w:t>Rules</w:t>
      </w:r>
      <w:r w:rsidRPr="00886B63">
        <w:rPr>
          <w:spacing w:val="-15"/>
          <w:w w:val="105"/>
        </w:rPr>
        <w:t xml:space="preserve"> </w:t>
      </w:r>
      <w:r w:rsidRPr="00886B63">
        <w:rPr>
          <w:w w:val="105"/>
        </w:rPr>
        <w:t>for</w:t>
      </w:r>
      <w:r w:rsidRPr="00886B63">
        <w:rPr>
          <w:spacing w:val="-16"/>
          <w:w w:val="105"/>
        </w:rPr>
        <w:t xml:space="preserve"> </w:t>
      </w:r>
      <w:r w:rsidR="006D6844" w:rsidRPr="00886B63">
        <w:rPr>
          <w:w w:val="105"/>
        </w:rPr>
        <w:t>Staff</w:t>
      </w:r>
      <w:r w:rsidRPr="00886B63">
        <w:rPr>
          <w:spacing w:val="-16"/>
          <w:w w:val="105"/>
        </w:rPr>
        <w:t xml:space="preserve"> </w:t>
      </w:r>
      <w:r w:rsidR="006D6844" w:rsidRPr="00886B63">
        <w:rPr>
          <w:spacing w:val="-16"/>
          <w:w w:val="105"/>
        </w:rPr>
        <w:t xml:space="preserve">as </w:t>
      </w:r>
      <w:r w:rsidRPr="00886B63">
        <w:rPr>
          <w:w w:val="105"/>
        </w:rPr>
        <w:t>may</w:t>
      </w:r>
      <w:r w:rsidRPr="00886B63">
        <w:rPr>
          <w:spacing w:val="-15"/>
          <w:w w:val="105"/>
        </w:rPr>
        <w:t xml:space="preserve"> </w:t>
      </w:r>
      <w:r w:rsidRPr="00886B63">
        <w:rPr>
          <w:w w:val="105"/>
        </w:rPr>
        <w:t>from</w:t>
      </w:r>
      <w:r w:rsidRPr="00886B63">
        <w:rPr>
          <w:spacing w:val="-15"/>
          <w:w w:val="105"/>
        </w:rPr>
        <w:t xml:space="preserve"> </w:t>
      </w:r>
      <w:r w:rsidRPr="00886B63">
        <w:rPr>
          <w:w w:val="105"/>
        </w:rPr>
        <w:t>time</w:t>
      </w:r>
      <w:r w:rsidRPr="00886B63">
        <w:rPr>
          <w:spacing w:val="-15"/>
          <w:w w:val="105"/>
        </w:rPr>
        <w:t xml:space="preserve"> </w:t>
      </w:r>
      <w:r w:rsidRPr="00886B63">
        <w:rPr>
          <w:w w:val="105"/>
        </w:rPr>
        <w:t xml:space="preserve">to time </w:t>
      </w:r>
      <w:r w:rsidRPr="006D6844">
        <w:t xml:space="preserve">be </w:t>
      </w:r>
      <w:r w:rsidR="006D6844" w:rsidRPr="006D6844">
        <w:t>in force</w:t>
      </w:r>
      <w:r w:rsidRPr="006D6844">
        <w:t>.</w:t>
      </w:r>
    </w:p>
    <w:p w14:paraId="53F6A030" w14:textId="77777777" w:rsidR="005D42B7" w:rsidRDefault="009E4326" w:rsidP="00886B63">
      <w:pPr>
        <w:pStyle w:val="ListParagraph"/>
        <w:numPr>
          <w:ilvl w:val="2"/>
          <w:numId w:val="1"/>
        </w:numPr>
        <w:tabs>
          <w:tab w:val="left" w:pos="567"/>
        </w:tabs>
        <w:spacing w:before="58" w:after="120" w:line="249" w:lineRule="auto"/>
        <w:ind w:left="567" w:right="287" w:hanging="425"/>
        <w:jc w:val="both"/>
      </w:pPr>
      <w:r>
        <w:t xml:space="preserve">Compliance with the financial regulations is compulsory for all officers, </w:t>
      </w:r>
      <w:proofErr w:type="gramStart"/>
      <w:r>
        <w:t>staff</w:t>
      </w:r>
      <w:proofErr w:type="gramEnd"/>
      <w:r>
        <w:t xml:space="preserve"> and students. Refusal to comply with the financial regulations will be grounds for disciplinary procedures. (Financial Regulation</w:t>
      </w:r>
      <w:r>
        <w:rPr>
          <w:spacing w:val="-11"/>
        </w:rPr>
        <w:t xml:space="preserve"> </w:t>
      </w:r>
      <w:r>
        <w:t>2.5)</w:t>
      </w:r>
    </w:p>
    <w:p w14:paraId="376C41D5" w14:textId="19D136BB" w:rsidR="005D42B7" w:rsidRPr="00500285" w:rsidRDefault="009E4326" w:rsidP="00886B63">
      <w:pPr>
        <w:pStyle w:val="ListParagraph"/>
        <w:numPr>
          <w:ilvl w:val="2"/>
          <w:numId w:val="1"/>
        </w:numPr>
        <w:tabs>
          <w:tab w:val="left" w:pos="567"/>
        </w:tabs>
        <w:spacing w:before="59" w:after="120" w:line="249" w:lineRule="auto"/>
        <w:ind w:left="567" w:right="159" w:hanging="425"/>
        <w:jc w:val="both"/>
        <w:rPr>
          <w:rFonts w:asciiTheme="minorHAnsi" w:hAnsiTheme="minorHAnsi" w:cstheme="minorHAnsi"/>
        </w:rPr>
      </w:pPr>
      <w:r>
        <w:rPr>
          <w:w w:val="105"/>
        </w:rPr>
        <w:t xml:space="preserve">Professors, Readers, Senior Lecturers, </w:t>
      </w:r>
      <w:r w:rsidR="006D6844">
        <w:rPr>
          <w:w w:val="105"/>
        </w:rPr>
        <w:t>Lecturers,</w:t>
      </w:r>
      <w:r>
        <w:rPr>
          <w:w w:val="105"/>
        </w:rPr>
        <w:t xml:space="preserve"> and certain other defined staff are subject to Statute</w:t>
      </w:r>
      <w:r>
        <w:rPr>
          <w:spacing w:val="-16"/>
          <w:w w:val="105"/>
        </w:rPr>
        <w:t xml:space="preserve"> </w:t>
      </w:r>
      <w:r>
        <w:rPr>
          <w:spacing w:val="3"/>
          <w:w w:val="105"/>
        </w:rPr>
        <w:t>XXXIII</w:t>
      </w:r>
      <w:r>
        <w:rPr>
          <w:spacing w:val="-16"/>
          <w:w w:val="105"/>
        </w:rPr>
        <w:t xml:space="preserve"> </w:t>
      </w:r>
      <w:r>
        <w:rPr>
          <w:w w:val="105"/>
        </w:rPr>
        <w:t>which</w:t>
      </w:r>
      <w:r>
        <w:rPr>
          <w:spacing w:val="-15"/>
          <w:w w:val="105"/>
        </w:rPr>
        <w:t xml:space="preserve"> </w:t>
      </w:r>
      <w:r>
        <w:rPr>
          <w:w w:val="105"/>
        </w:rPr>
        <w:t>provides</w:t>
      </w:r>
      <w:r>
        <w:rPr>
          <w:spacing w:val="-16"/>
          <w:w w:val="105"/>
        </w:rPr>
        <w:t xml:space="preserve"> </w:t>
      </w:r>
      <w:r>
        <w:rPr>
          <w:w w:val="105"/>
        </w:rPr>
        <w:t>for</w:t>
      </w:r>
      <w:r>
        <w:rPr>
          <w:spacing w:val="-17"/>
          <w:w w:val="105"/>
        </w:rPr>
        <w:t xml:space="preserve"> </w:t>
      </w:r>
      <w:r>
        <w:rPr>
          <w:w w:val="105"/>
        </w:rPr>
        <w:t>dismissal</w:t>
      </w:r>
      <w:r>
        <w:rPr>
          <w:spacing w:val="-15"/>
          <w:w w:val="105"/>
        </w:rPr>
        <w:t xml:space="preserve"> </w:t>
      </w:r>
      <w:r>
        <w:rPr>
          <w:w w:val="105"/>
        </w:rPr>
        <w:t>for</w:t>
      </w:r>
      <w:r>
        <w:rPr>
          <w:spacing w:val="-16"/>
          <w:w w:val="105"/>
        </w:rPr>
        <w:t xml:space="preserve"> </w:t>
      </w:r>
      <w:r>
        <w:rPr>
          <w:w w:val="105"/>
        </w:rPr>
        <w:t>‘good</w:t>
      </w:r>
      <w:r>
        <w:rPr>
          <w:spacing w:val="-15"/>
          <w:w w:val="105"/>
        </w:rPr>
        <w:t xml:space="preserve"> </w:t>
      </w:r>
      <w:r>
        <w:rPr>
          <w:spacing w:val="-3"/>
          <w:w w:val="105"/>
        </w:rPr>
        <w:t>cause</w:t>
      </w:r>
      <w:proofErr w:type="gramStart"/>
      <w:r>
        <w:rPr>
          <w:spacing w:val="-3"/>
          <w:w w:val="105"/>
        </w:rPr>
        <w:t>’.</w:t>
      </w:r>
      <w:proofErr w:type="gramEnd"/>
      <w:r>
        <w:rPr>
          <w:spacing w:val="-16"/>
          <w:w w:val="105"/>
        </w:rPr>
        <w:t xml:space="preserve"> </w:t>
      </w:r>
      <w:r>
        <w:rPr>
          <w:w w:val="105"/>
        </w:rPr>
        <w:t>As</w:t>
      </w:r>
      <w:r>
        <w:rPr>
          <w:spacing w:val="-15"/>
          <w:w w:val="105"/>
        </w:rPr>
        <w:t xml:space="preserve"> </w:t>
      </w:r>
      <w:r>
        <w:rPr>
          <w:w w:val="105"/>
        </w:rPr>
        <w:t>to</w:t>
      </w:r>
      <w:r>
        <w:rPr>
          <w:spacing w:val="-15"/>
          <w:w w:val="105"/>
        </w:rPr>
        <w:t xml:space="preserve"> </w:t>
      </w:r>
      <w:r>
        <w:rPr>
          <w:w w:val="105"/>
        </w:rPr>
        <w:t>other</w:t>
      </w:r>
      <w:r>
        <w:rPr>
          <w:spacing w:val="-15"/>
          <w:w w:val="105"/>
        </w:rPr>
        <w:t xml:space="preserve"> </w:t>
      </w:r>
      <w:r>
        <w:rPr>
          <w:w w:val="105"/>
        </w:rPr>
        <w:t>staff,</w:t>
      </w:r>
      <w:r>
        <w:rPr>
          <w:spacing w:val="-16"/>
          <w:w w:val="105"/>
        </w:rPr>
        <w:t xml:space="preserve"> </w:t>
      </w:r>
      <w:r>
        <w:rPr>
          <w:w w:val="105"/>
        </w:rPr>
        <w:t>the</w:t>
      </w:r>
      <w:r>
        <w:rPr>
          <w:spacing w:val="-15"/>
          <w:w w:val="105"/>
        </w:rPr>
        <w:t xml:space="preserve"> </w:t>
      </w:r>
      <w:r>
        <w:rPr>
          <w:w w:val="105"/>
        </w:rPr>
        <w:t>Disciplinary</w:t>
      </w:r>
      <w:r>
        <w:rPr>
          <w:spacing w:val="-15"/>
          <w:w w:val="105"/>
        </w:rPr>
        <w:t xml:space="preserve"> </w:t>
      </w:r>
      <w:r>
        <w:rPr>
          <w:w w:val="105"/>
        </w:rPr>
        <w:t>Code clearly</w:t>
      </w:r>
      <w:r>
        <w:rPr>
          <w:spacing w:val="-16"/>
          <w:w w:val="105"/>
        </w:rPr>
        <w:t xml:space="preserve"> </w:t>
      </w:r>
      <w:r>
        <w:rPr>
          <w:w w:val="105"/>
        </w:rPr>
        <w:t>states</w:t>
      </w:r>
      <w:r>
        <w:rPr>
          <w:spacing w:val="-16"/>
          <w:w w:val="105"/>
        </w:rPr>
        <w:t xml:space="preserve"> </w:t>
      </w:r>
      <w:r>
        <w:rPr>
          <w:w w:val="105"/>
        </w:rPr>
        <w:t>that</w:t>
      </w:r>
      <w:r>
        <w:rPr>
          <w:spacing w:val="-16"/>
          <w:w w:val="105"/>
        </w:rPr>
        <w:t xml:space="preserve"> </w:t>
      </w:r>
      <w:r>
        <w:rPr>
          <w:w w:val="105"/>
        </w:rPr>
        <w:t>an</w:t>
      </w:r>
      <w:r>
        <w:rPr>
          <w:spacing w:val="-15"/>
          <w:w w:val="105"/>
        </w:rPr>
        <w:t xml:space="preserve"> </w:t>
      </w:r>
      <w:r>
        <w:rPr>
          <w:w w:val="105"/>
        </w:rPr>
        <w:t>employee</w:t>
      </w:r>
      <w:r>
        <w:rPr>
          <w:spacing w:val="-16"/>
          <w:w w:val="105"/>
        </w:rPr>
        <w:t xml:space="preserve"> </w:t>
      </w:r>
      <w:r>
        <w:rPr>
          <w:w w:val="105"/>
        </w:rPr>
        <w:t>may</w:t>
      </w:r>
      <w:r>
        <w:rPr>
          <w:spacing w:val="-16"/>
          <w:w w:val="105"/>
        </w:rPr>
        <w:t xml:space="preserve"> </w:t>
      </w:r>
      <w:r>
        <w:rPr>
          <w:w w:val="105"/>
        </w:rPr>
        <w:t>be</w:t>
      </w:r>
      <w:r>
        <w:rPr>
          <w:spacing w:val="-16"/>
          <w:w w:val="105"/>
        </w:rPr>
        <w:t xml:space="preserve"> </w:t>
      </w:r>
      <w:r>
        <w:rPr>
          <w:w w:val="105"/>
        </w:rPr>
        <w:t>summarily</w:t>
      </w:r>
      <w:r>
        <w:rPr>
          <w:spacing w:val="-16"/>
          <w:w w:val="105"/>
        </w:rPr>
        <w:t xml:space="preserve"> </w:t>
      </w:r>
      <w:r>
        <w:rPr>
          <w:w w:val="105"/>
        </w:rPr>
        <w:t>dismissed</w:t>
      </w:r>
      <w:r>
        <w:rPr>
          <w:spacing w:val="-16"/>
          <w:w w:val="105"/>
        </w:rPr>
        <w:t xml:space="preserve"> </w:t>
      </w:r>
      <w:r>
        <w:rPr>
          <w:w w:val="105"/>
        </w:rPr>
        <w:t>for</w:t>
      </w:r>
      <w:r>
        <w:rPr>
          <w:spacing w:val="-16"/>
          <w:w w:val="105"/>
        </w:rPr>
        <w:t xml:space="preserve"> </w:t>
      </w:r>
      <w:r>
        <w:rPr>
          <w:w w:val="105"/>
        </w:rPr>
        <w:t>gross</w:t>
      </w:r>
      <w:r>
        <w:rPr>
          <w:spacing w:val="-16"/>
          <w:w w:val="105"/>
        </w:rPr>
        <w:t xml:space="preserve"> </w:t>
      </w:r>
      <w:r>
        <w:rPr>
          <w:w w:val="105"/>
        </w:rPr>
        <w:t>misconduct</w:t>
      </w:r>
      <w:r>
        <w:rPr>
          <w:spacing w:val="-15"/>
          <w:w w:val="105"/>
        </w:rPr>
        <w:t xml:space="preserve"> </w:t>
      </w:r>
      <w:proofErr w:type="gramStart"/>
      <w:r>
        <w:rPr>
          <w:w w:val="105"/>
        </w:rPr>
        <w:t>e.g.</w:t>
      </w:r>
      <w:proofErr w:type="gramEnd"/>
      <w:r>
        <w:rPr>
          <w:spacing w:val="-16"/>
          <w:w w:val="105"/>
        </w:rPr>
        <w:t xml:space="preserve"> </w:t>
      </w:r>
      <w:r>
        <w:rPr>
          <w:w w:val="105"/>
        </w:rPr>
        <w:t>theft,</w:t>
      </w:r>
      <w:r>
        <w:rPr>
          <w:spacing w:val="-16"/>
          <w:w w:val="105"/>
        </w:rPr>
        <w:t xml:space="preserve"> </w:t>
      </w:r>
      <w:r>
        <w:rPr>
          <w:w w:val="105"/>
        </w:rPr>
        <w:t>fraud, deliberate</w:t>
      </w:r>
      <w:r>
        <w:rPr>
          <w:spacing w:val="-30"/>
          <w:w w:val="105"/>
        </w:rPr>
        <w:t xml:space="preserve"> </w:t>
      </w:r>
      <w:r>
        <w:rPr>
          <w:w w:val="105"/>
        </w:rPr>
        <w:t>falsification</w:t>
      </w:r>
      <w:r>
        <w:rPr>
          <w:spacing w:val="-30"/>
          <w:w w:val="105"/>
        </w:rPr>
        <w:t xml:space="preserve"> </w:t>
      </w:r>
      <w:r>
        <w:rPr>
          <w:w w:val="105"/>
        </w:rPr>
        <w:t>of</w:t>
      </w:r>
      <w:r>
        <w:rPr>
          <w:spacing w:val="-29"/>
          <w:w w:val="105"/>
        </w:rPr>
        <w:t xml:space="preserve"> </w:t>
      </w:r>
      <w:r>
        <w:rPr>
          <w:w w:val="105"/>
        </w:rPr>
        <w:t>records,</w:t>
      </w:r>
      <w:r>
        <w:rPr>
          <w:spacing w:val="-29"/>
          <w:w w:val="105"/>
        </w:rPr>
        <w:t xml:space="preserve"> </w:t>
      </w:r>
      <w:r>
        <w:rPr>
          <w:w w:val="105"/>
        </w:rPr>
        <w:t>deliberate</w:t>
      </w:r>
      <w:r>
        <w:rPr>
          <w:spacing w:val="-30"/>
          <w:w w:val="105"/>
        </w:rPr>
        <w:t xml:space="preserve"> </w:t>
      </w:r>
      <w:r>
        <w:rPr>
          <w:w w:val="105"/>
        </w:rPr>
        <w:t>contravention</w:t>
      </w:r>
      <w:r>
        <w:rPr>
          <w:spacing w:val="-30"/>
          <w:w w:val="105"/>
        </w:rPr>
        <w:t xml:space="preserve"> </w:t>
      </w:r>
      <w:r>
        <w:rPr>
          <w:w w:val="105"/>
        </w:rPr>
        <w:t>of</w:t>
      </w:r>
      <w:r>
        <w:rPr>
          <w:spacing w:val="-29"/>
          <w:w w:val="105"/>
        </w:rPr>
        <w:t xml:space="preserve"> </w:t>
      </w:r>
      <w:r>
        <w:rPr>
          <w:w w:val="105"/>
        </w:rPr>
        <w:t>the</w:t>
      </w:r>
      <w:r>
        <w:rPr>
          <w:spacing w:val="-29"/>
          <w:w w:val="105"/>
        </w:rPr>
        <w:t xml:space="preserve"> </w:t>
      </w:r>
      <w:r>
        <w:rPr>
          <w:w w:val="105"/>
        </w:rPr>
        <w:t>University’s</w:t>
      </w:r>
      <w:r>
        <w:rPr>
          <w:spacing w:val="-30"/>
          <w:w w:val="105"/>
        </w:rPr>
        <w:t xml:space="preserve"> </w:t>
      </w:r>
      <w:r>
        <w:rPr>
          <w:w w:val="105"/>
        </w:rPr>
        <w:t>financial</w:t>
      </w:r>
      <w:r>
        <w:rPr>
          <w:spacing w:val="-29"/>
          <w:w w:val="105"/>
        </w:rPr>
        <w:t xml:space="preserve"> </w:t>
      </w:r>
      <w:r>
        <w:rPr>
          <w:w w:val="105"/>
        </w:rPr>
        <w:t xml:space="preserve">regulations, etc. (Disciplinary Procedure on the </w:t>
      </w:r>
      <w:r w:rsidRPr="00AE65D4">
        <w:rPr>
          <w:rFonts w:asciiTheme="minorHAnsi" w:hAnsiTheme="minorHAnsi" w:cstheme="minorHAnsi"/>
          <w:w w:val="105"/>
        </w:rPr>
        <w:t xml:space="preserve">HR website at </w:t>
      </w:r>
      <w:hyperlink r:id="rId8" w:history="1">
        <w:r w:rsidR="0051558C" w:rsidRPr="000524A2">
          <w:rPr>
            <w:rStyle w:val="Hyperlink"/>
            <w:rFonts w:asciiTheme="minorHAnsi" w:hAnsiTheme="minorHAnsi" w:cstheme="minorHAnsi"/>
            <w:b/>
            <w:bCs/>
            <w:color w:val="1F497D" w:themeColor="text2"/>
            <w:w w:val="105"/>
            <w:u w:val="none"/>
          </w:rPr>
          <w:t>https://www.reading.ac.uk/human-resources/-/media/project/functions/human-resources/documents/disciplinary-procedure-march-2023-v20-final.pdf</w:t>
        </w:r>
      </w:hyperlink>
      <w:r w:rsidR="0051558C">
        <w:t xml:space="preserve"> </w:t>
      </w:r>
      <w:r w:rsidRPr="00AE65D4">
        <w:rPr>
          <w:rFonts w:asciiTheme="minorHAnsi" w:hAnsiTheme="minorHAnsi" w:cstheme="minorHAnsi"/>
          <w:w w:val="105"/>
        </w:rPr>
        <w:t>)</w:t>
      </w:r>
    </w:p>
    <w:p w14:paraId="4F264D8A" w14:textId="0E66CE4B" w:rsidR="005D42B7" w:rsidRDefault="009E4326" w:rsidP="00886B63">
      <w:pPr>
        <w:pStyle w:val="ListParagraph"/>
        <w:numPr>
          <w:ilvl w:val="2"/>
          <w:numId w:val="1"/>
        </w:numPr>
        <w:tabs>
          <w:tab w:val="left" w:pos="567"/>
        </w:tabs>
        <w:spacing w:before="61" w:after="120" w:line="249" w:lineRule="auto"/>
        <w:ind w:left="567" w:right="110" w:hanging="425"/>
        <w:jc w:val="both"/>
      </w:pPr>
      <w:r w:rsidRPr="00AE65D4">
        <w:rPr>
          <w:rFonts w:asciiTheme="minorHAnsi" w:hAnsiTheme="minorHAnsi" w:cstheme="minorHAnsi"/>
        </w:rPr>
        <w:t>A member of Council, or a member of staff, having</w:t>
      </w:r>
      <w:r>
        <w:t xml:space="preserve"> a material, personal, </w:t>
      </w:r>
      <w:r w:rsidR="006D6844">
        <w:t>financial,</w:t>
      </w:r>
      <w:r>
        <w:t xml:space="preserve"> or other beneficial interest in any transaction between the University and third parties shall disclose </w:t>
      </w:r>
      <w:r w:rsidR="006F15B1">
        <w:t>their</w:t>
      </w:r>
      <w:r>
        <w:t xml:space="preserve"> interest in writing in advance of any discussion or decision regarding that transaction. In the case of   a member of Council the disclosure should be made to the University Secretary, and in the case of a member</w:t>
      </w:r>
      <w:r>
        <w:rPr>
          <w:spacing w:val="-8"/>
        </w:rPr>
        <w:t xml:space="preserve"> </w:t>
      </w:r>
      <w:r>
        <w:t>of</w:t>
      </w:r>
      <w:r>
        <w:rPr>
          <w:spacing w:val="-7"/>
        </w:rPr>
        <w:t xml:space="preserve"> </w:t>
      </w:r>
      <w:r>
        <w:t>staff,</w:t>
      </w:r>
      <w:r>
        <w:rPr>
          <w:spacing w:val="-7"/>
        </w:rPr>
        <w:t xml:space="preserve"> </w:t>
      </w:r>
      <w:r>
        <w:t>to</w:t>
      </w:r>
      <w:r>
        <w:rPr>
          <w:spacing w:val="-6"/>
        </w:rPr>
        <w:t xml:space="preserve"> </w:t>
      </w:r>
      <w:r>
        <w:t>the</w:t>
      </w:r>
      <w:r>
        <w:rPr>
          <w:spacing w:val="-7"/>
        </w:rPr>
        <w:t xml:space="preserve"> </w:t>
      </w:r>
      <w:r>
        <w:t>Head</w:t>
      </w:r>
      <w:r>
        <w:rPr>
          <w:spacing w:val="-7"/>
        </w:rPr>
        <w:t xml:space="preserve"> </w:t>
      </w:r>
      <w:r>
        <w:t>of</w:t>
      </w:r>
      <w:r>
        <w:rPr>
          <w:spacing w:val="-7"/>
        </w:rPr>
        <w:t xml:space="preserve"> </w:t>
      </w:r>
      <w:r>
        <w:t>School</w:t>
      </w:r>
      <w:r>
        <w:rPr>
          <w:spacing w:val="-7"/>
        </w:rPr>
        <w:t xml:space="preserve"> </w:t>
      </w:r>
      <w:r>
        <w:t>or</w:t>
      </w:r>
      <w:r>
        <w:rPr>
          <w:spacing w:val="-7"/>
        </w:rPr>
        <w:t xml:space="preserve"> </w:t>
      </w:r>
      <w:r w:rsidR="006F15B1">
        <w:t>Directorate</w:t>
      </w:r>
      <w:r>
        <w:t>.</w:t>
      </w:r>
      <w:r>
        <w:rPr>
          <w:spacing w:val="-8"/>
        </w:rPr>
        <w:t xml:space="preserve"> </w:t>
      </w:r>
      <w:r>
        <w:t>(Financial</w:t>
      </w:r>
      <w:r>
        <w:rPr>
          <w:spacing w:val="-7"/>
        </w:rPr>
        <w:t xml:space="preserve"> </w:t>
      </w:r>
      <w:r>
        <w:t>Regulation</w:t>
      </w:r>
      <w:r>
        <w:rPr>
          <w:spacing w:val="-7"/>
        </w:rPr>
        <w:t xml:space="preserve"> </w:t>
      </w:r>
      <w:r>
        <w:t>22.15)</w:t>
      </w:r>
    </w:p>
    <w:p w14:paraId="0B7973B7" w14:textId="77777777" w:rsidR="005D42B7" w:rsidRPr="00500285" w:rsidRDefault="009E4326" w:rsidP="00886B63">
      <w:pPr>
        <w:pStyle w:val="ListParagraph"/>
        <w:numPr>
          <w:ilvl w:val="2"/>
          <w:numId w:val="1"/>
        </w:numPr>
        <w:tabs>
          <w:tab w:val="left" w:pos="567"/>
        </w:tabs>
        <w:spacing w:before="61" w:after="120" w:line="249" w:lineRule="auto"/>
        <w:ind w:left="567" w:right="396" w:hanging="425"/>
        <w:jc w:val="both"/>
      </w:pPr>
      <w:r>
        <w:rPr>
          <w:w w:val="105"/>
        </w:rPr>
        <w:t>University</w:t>
      </w:r>
      <w:r>
        <w:rPr>
          <w:spacing w:val="-18"/>
          <w:w w:val="105"/>
        </w:rPr>
        <w:t xml:space="preserve"> </w:t>
      </w:r>
      <w:r>
        <w:rPr>
          <w:w w:val="105"/>
        </w:rPr>
        <w:t>employees</w:t>
      </w:r>
      <w:r>
        <w:rPr>
          <w:spacing w:val="-17"/>
          <w:w w:val="105"/>
        </w:rPr>
        <w:t xml:space="preserve"> </w:t>
      </w:r>
      <w:r>
        <w:rPr>
          <w:w w:val="105"/>
        </w:rPr>
        <w:t>must</w:t>
      </w:r>
      <w:r>
        <w:rPr>
          <w:spacing w:val="-17"/>
          <w:w w:val="105"/>
        </w:rPr>
        <w:t xml:space="preserve"> </w:t>
      </w:r>
      <w:r>
        <w:rPr>
          <w:w w:val="105"/>
        </w:rPr>
        <w:t>never</w:t>
      </w:r>
      <w:r>
        <w:rPr>
          <w:spacing w:val="-17"/>
          <w:w w:val="105"/>
        </w:rPr>
        <w:t xml:space="preserve"> </w:t>
      </w:r>
      <w:r>
        <w:rPr>
          <w:w w:val="105"/>
        </w:rPr>
        <w:t>use</w:t>
      </w:r>
      <w:r>
        <w:rPr>
          <w:spacing w:val="-17"/>
          <w:w w:val="105"/>
        </w:rPr>
        <w:t xml:space="preserve"> </w:t>
      </w:r>
      <w:r>
        <w:rPr>
          <w:w w:val="105"/>
        </w:rPr>
        <w:t>their</w:t>
      </w:r>
      <w:r>
        <w:rPr>
          <w:spacing w:val="-17"/>
          <w:w w:val="105"/>
        </w:rPr>
        <w:t xml:space="preserve"> </w:t>
      </w:r>
      <w:r>
        <w:rPr>
          <w:w w:val="105"/>
        </w:rPr>
        <w:t>authority</w:t>
      </w:r>
      <w:r>
        <w:rPr>
          <w:spacing w:val="-17"/>
          <w:w w:val="105"/>
        </w:rPr>
        <w:t xml:space="preserve"> </w:t>
      </w:r>
      <w:r>
        <w:rPr>
          <w:w w:val="105"/>
        </w:rPr>
        <w:t>or</w:t>
      </w:r>
      <w:r>
        <w:rPr>
          <w:spacing w:val="-17"/>
          <w:w w:val="105"/>
        </w:rPr>
        <w:t xml:space="preserve"> </w:t>
      </w:r>
      <w:r>
        <w:rPr>
          <w:w w:val="105"/>
        </w:rPr>
        <w:t>office</w:t>
      </w:r>
      <w:r>
        <w:rPr>
          <w:spacing w:val="-18"/>
          <w:w w:val="105"/>
        </w:rPr>
        <w:t xml:space="preserve"> </w:t>
      </w:r>
      <w:r>
        <w:rPr>
          <w:w w:val="105"/>
        </w:rPr>
        <w:t>for</w:t>
      </w:r>
      <w:r>
        <w:rPr>
          <w:spacing w:val="-18"/>
          <w:w w:val="105"/>
        </w:rPr>
        <w:t xml:space="preserve"> </w:t>
      </w:r>
      <w:r>
        <w:rPr>
          <w:w w:val="105"/>
        </w:rPr>
        <w:t>personal</w:t>
      </w:r>
      <w:r>
        <w:rPr>
          <w:spacing w:val="-17"/>
          <w:w w:val="105"/>
        </w:rPr>
        <w:t xml:space="preserve"> </w:t>
      </w:r>
      <w:r>
        <w:rPr>
          <w:w w:val="105"/>
        </w:rPr>
        <w:t>gain</w:t>
      </w:r>
      <w:r>
        <w:rPr>
          <w:spacing w:val="-17"/>
          <w:w w:val="105"/>
        </w:rPr>
        <w:t xml:space="preserve"> </w:t>
      </w:r>
      <w:r>
        <w:rPr>
          <w:w w:val="105"/>
        </w:rPr>
        <w:t>and</w:t>
      </w:r>
      <w:r>
        <w:rPr>
          <w:spacing w:val="-17"/>
          <w:w w:val="105"/>
        </w:rPr>
        <w:t xml:space="preserve"> </w:t>
      </w:r>
      <w:r>
        <w:rPr>
          <w:w w:val="105"/>
        </w:rPr>
        <w:t>must</w:t>
      </w:r>
      <w:r>
        <w:rPr>
          <w:spacing w:val="-17"/>
          <w:w w:val="105"/>
        </w:rPr>
        <w:t xml:space="preserve"> </w:t>
      </w:r>
      <w:r>
        <w:rPr>
          <w:w w:val="105"/>
        </w:rPr>
        <w:t>seek</w:t>
      </w:r>
      <w:r>
        <w:rPr>
          <w:spacing w:val="-17"/>
          <w:w w:val="105"/>
        </w:rPr>
        <w:t xml:space="preserve"> </w:t>
      </w:r>
      <w:r>
        <w:rPr>
          <w:w w:val="105"/>
        </w:rPr>
        <w:t>to uphold</w:t>
      </w:r>
      <w:r>
        <w:rPr>
          <w:spacing w:val="-14"/>
          <w:w w:val="105"/>
        </w:rPr>
        <w:t xml:space="preserve"> </w:t>
      </w:r>
      <w:r>
        <w:rPr>
          <w:w w:val="105"/>
        </w:rPr>
        <w:t>and</w:t>
      </w:r>
      <w:r>
        <w:rPr>
          <w:spacing w:val="-14"/>
          <w:w w:val="105"/>
        </w:rPr>
        <w:t xml:space="preserve"> </w:t>
      </w:r>
      <w:r>
        <w:rPr>
          <w:w w:val="105"/>
        </w:rPr>
        <w:t>enhance</w:t>
      </w:r>
      <w:r>
        <w:rPr>
          <w:spacing w:val="-13"/>
          <w:w w:val="105"/>
        </w:rPr>
        <w:t xml:space="preserve"> </w:t>
      </w:r>
      <w:r>
        <w:rPr>
          <w:w w:val="105"/>
        </w:rPr>
        <w:t>the</w:t>
      </w:r>
      <w:r>
        <w:rPr>
          <w:spacing w:val="-13"/>
          <w:w w:val="105"/>
        </w:rPr>
        <w:t xml:space="preserve"> </w:t>
      </w:r>
      <w:r>
        <w:rPr>
          <w:w w:val="105"/>
        </w:rPr>
        <w:t>standing</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University</w:t>
      </w:r>
      <w:r>
        <w:rPr>
          <w:spacing w:val="-13"/>
          <w:w w:val="105"/>
        </w:rPr>
        <w:t xml:space="preserve"> </w:t>
      </w:r>
      <w:r>
        <w:rPr>
          <w:w w:val="105"/>
        </w:rPr>
        <w:t>of</w:t>
      </w:r>
      <w:r>
        <w:rPr>
          <w:spacing w:val="-13"/>
          <w:w w:val="105"/>
        </w:rPr>
        <w:t xml:space="preserve"> </w:t>
      </w:r>
      <w:r>
        <w:rPr>
          <w:w w:val="105"/>
        </w:rPr>
        <w:t>Reading</w:t>
      </w:r>
    </w:p>
    <w:p w14:paraId="4D58D905" w14:textId="2755C469" w:rsidR="005D42B7" w:rsidRDefault="009E4326" w:rsidP="00886B63">
      <w:pPr>
        <w:pStyle w:val="ListParagraph"/>
        <w:numPr>
          <w:ilvl w:val="2"/>
          <w:numId w:val="1"/>
        </w:numPr>
        <w:tabs>
          <w:tab w:val="left" w:pos="567"/>
        </w:tabs>
        <w:spacing w:before="58" w:after="120" w:line="249" w:lineRule="auto"/>
        <w:ind w:left="567" w:right="171" w:hanging="425"/>
        <w:jc w:val="both"/>
      </w:pPr>
      <w:r>
        <w:t xml:space="preserve">Staff are not permitted to authorise any payment to themselves, their spouses, partners, </w:t>
      </w:r>
      <w:r w:rsidR="006D6844">
        <w:t xml:space="preserve">relatives, </w:t>
      </w:r>
      <w:r>
        <w:t xml:space="preserve">or any organisation with which </w:t>
      </w:r>
      <w:r>
        <w:rPr>
          <w:spacing w:val="-3"/>
        </w:rPr>
        <w:t xml:space="preserve">they, </w:t>
      </w:r>
      <w:r>
        <w:t>their family or relatives have a connection or permit a member of</w:t>
      </w:r>
      <w:r>
        <w:rPr>
          <w:spacing w:val="-10"/>
        </w:rPr>
        <w:t xml:space="preserve"> </w:t>
      </w:r>
      <w:r>
        <w:t>their</w:t>
      </w:r>
      <w:r>
        <w:rPr>
          <w:spacing w:val="-9"/>
        </w:rPr>
        <w:t xml:space="preserve"> </w:t>
      </w:r>
      <w:r>
        <w:t>staff</w:t>
      </w:r>
      <w:r>
        <w:rPr>
          <w:spacing w:val="-10"/>
        </w:rPr>
        <w:t xml:space="preserve"> </w:t>
      </w:r>
      <w:r>
        <w:t>to</w:t>
      </w:r>
      <w:r>
        <w:rPr>
          <w:spacing w:val="-9"/>
        </w:rPr>
        <w:t xml:space="preserve"> </w:t>
      </w:r>
      <w:r>
        <w:t>do</w:t>
      </w:r>
      <w:r>
        <w:rPr>
          <w:spacing w:val="-9"/>
        </w:rPr>
        <w:t xml:space="preserve"> </w:t>
      </w:r>
      <w:r>
        <w:t>so.</w:t>
      </w:r>
      <w:r>
        <w:rPr>
          <w:spacing w:val="-10"/>
        </w:rPr>
        <w:t xml:space="preserve"> </w:t>
      </w:r>
      <w:r>
        <w:t>(Financial</w:t>
      </w:r>
      <w:r>
        <w:rPr>
          <w:spacing w:val="-9"/>
        </w:rPr>
        <w:t xml:space="preserve"> </w:t>
      </w:r>
      <w:r>
        <w:t>Regulation</w:t>
      </w:r>
      <w:r>
        <w:rPr>
          <w:spacing w:val="-9"/>
        </w:rPr>
        <w:t xml:space="preserve"> </w:t>
      </w:r>
      <w:r>
        <w:t>18.2)</w:t>
      </w:r>
    </w:p>
    <w:p w14:paraId="648A6EBA" w14:textId="78364EA4" w:rsidR="005D42B7" w:rsidRDefault="009E4326" w:rsidP="00886B63">
      <w:pPr>
        <w:pStyle w:val="ListParagraph"/>
        <w:numPr>
          <w:ilvl w:val="2"/>
          <w:numId w:val="1"/>
        </w:numPr>
        <w:tabs>
          <w:tab w:val="left" w:pos="567"/>
        </w:tabs>
        <w:spacing w:before="58" w:after="120" w:line="249" w:lineRule="auto"/>
        <w:ind w:left="567" w:right="119" w:hanging="425"/>
        <w:jc w:val="both"/>
      </w:pPr>
      <w:r>
        <w:t xml:space="preserve">All members of the University staff or students must notify immediately the University Secretary or the </w:t>
      </w:r>
      <w:r w:rsidR="00AD0FE2">
        <w:t xml:space="preserve">Director </w:t>
      </w:r>
      <w:r>
        <w:t xml:space="preserve">of Internal Audit Services of any financial irregularity, or any circumstance suggesting the possibility of irregularity, affecting the financial procedures, cash, </w:t>
      </w:r>
      <w:proofErr w:type="gramStart"/>
      <w:r>
        <w:t>stores</w:t>
      </w:r>
      <w:proofErr w:type="gramEnd"/>
      <w:r>
        <w:t xml:space="preserve"> or other property of the University. Due respect will be given to the confidentiality of those raising such concerns. (Financial Regulation</w:t>
      </w:r>
      <w:r>
        <w:rPr>
          <w:spacing w:val="-11"/>
        </w:rPr>
        <w:t xml:space="preserve"> </w:t>
      </w:r>
      <w:r>
        <w:t>22.9</w:t>
      </w:r>
      <w:r w:rsidR="00AD0FE2">
        <w:t>)</w:t>
      </w:r>
    </w:p>
    <w:p w14:paraId="2DC6D493" w14:textId="77777777" w:rsidR="005D42B7" w:rsidRPr="00500285" w:rsidRDefault="009E4326" w:rsidP="00886B63">
      <w:pPr>
        <w:pStyle w:val="ListParagraph"/>
        <w:numPr>
          <w:ilvl w:val="2"/>
          <w:numId w:val="1"/>
        </w:numPr>
        <w:tabs>
          <w:tab w:val="left" w:pos="968"/>
        </w:tabs>
        <w:spacing w:before="61" w:after="120" w:line="249" w:lineRule="auto"/>
        <w:ind w:left="567" w:right="323" w:hanging="425"/>
        <w:jc w:val="both"/>
      </w:pPr>
      <w:r>
        <w:t>It is a disciplinary matter if anyone knowingly makes a false or malicious allegation against another member</w:t>
      </w:r>
      <w:r>
        <w:rPr>
          <w:spacing w:val="-11"/>
        </w:rPr>
        <w:t xml:space="preserve"> </w:t>
      </w:r>
      <w:r>
        <w:t>of</w:t>
      </w:r>
      <w:r>
        <w:rPr>
          <w:spacing w:val="-9"/>
        </w:rPr>
        <w:t xml:space="preserve"> </w:t>
      </w:r>
      <w:r>
        <w:t>the</w:t>
      </w:r>
      <w:r>
        <w:rPr>
          <w:spacing w:val="-9"/>
        </w:rPr>
        <w:t xml:space="preserve"> </w:t>
      </w:r>
      <w:r>
        <w:t>University.</w:t>
      </w:r>
      <w:r>
        <w:rPr>
          <w:spacing w:val="-9"/>
        </w:rPr>
        <w:t xml:space="preserve"> </w:t>
      </w:r>
      <w:r>
        <w:t>(Financial</w:t>
      </w:r>
      <w:r>
        <w:rPr>
          <w:spacing w:val="-9"/>
        </w:rPr>
        <w:t xml:space="preserve"> </w:t>
      </w:r>
      <w:r>
        <w:t>Regulation</w:t>
      </w:r>
      <w:r>
        <w:rPr>
          <w:spacing w:val="-9"/>
        </w:rPr>
        <w:t xml:space="preserve"> </w:t>
      </w:r>
      <w:r>
        <w:rPr>
          <w:spacing w:val="-3"/>
        </w:rPr>
        <w:t>22.9)</w:t>
      </w:r>
    </w:p>
    <w:p w14:paraId="404B7398" w14:textId="77777777" w:rsidR="000524A2" w:rsidRPr="000524A2" w:rsidRDefault="009E4326" w:rsidP="00886B63">
      <w:pPr>
        <w:pStyle w:val="ListParagraph"/>
        <w:numPr>
          <w:ilvl w:val="2"/>
          <w:numId w:val="1"/>
        </w:numPr>
        <w:tabs>
          <w:tab w:val="left" w:pos="968"/>
        </w:tabs>
        <w:spacing w:before="0" w:after="120" w:line="249" w:lineRule="auto"/>
        <w:ind w:left="567" w:right="129" w:hanging="425"/>
        <w:jc w:val="both"/>
        <w:rPr>
          <w:b/>
          <w:sz w:val="21"/>
        </w:rPr>
      </w:pPr>
      <w:r w:rsidRPr="00500285">
        <w:rPr>
          <w:w w:val="105"/>
        </w:rPr>
        <w:t>The University has also issued guidelines in respect of matters in connection with the Public Interest Disclosure Act 1998 (Whistleblowing), to ensure the highest standards of openness, probity</w:t>
      </w:r>
      <w:r w:rsidRPr="00500285">
        <w:rPr>
          <w:spacing w:val="-22"/>
          <w:w w:val="105"/>
        </w:rPr>
        <w:t xml:space="preserve"> </w:t>
      </w:r>
      <w:r w:rsidRPr="00500285">
        <w:rPr>
          <w:w w:val="105"/>
        </w:rPr>
        <w:t>and</w:t>
      </w:r>
      <w:r w:rsidRPr="00500285">
        <w:rPr>
          <w:spacing w:val="-22"/>
          <w:w w:val="105"/>
        </w:rPr>
        <w:t xml:space="preserve"> </w:t>
      </w:r>
      <w:r w:rsidRPr="00500285">
        <w:rPr>
          <w:w w:val="105"/>
        </w:rPr>
        <w:t>accountability</w:t>
      </w:r>
      <w:r w:rsidRPr="00500285">
        <w:rPr>
          <w:spacing w:val="-22"/>
          <w:w w:val="105"/>
        </w:rPr>
        <w:t xml:space="preserve"> </w:t>
      </w:r>
      <w:r w:rsidRPr="00500285">
        <w:rPr>
          <w:w w:val="105"/>
        </w:rPr>
        <w:t>are</w:t>
      </w:r>
      <w:r w:rsidRPr="00500285">
        <w:rPr>
          <w:spacing w:val="-22"/>
          <w:w w:val="105"/>
        </w:rPr>
        <w:t xml:space="preserve"> </w:t>
      </w:r>
      <w:r w:rsidRPr="00500285">
        <w:rPr>
          <w:w w:val="105"/>
        </w:rPr>
        <w:t>achieved</w:t>
      </w:r>
      <w:r w:rsidRPr="00500285">
        <w:rPr>
          <w:spacing w:val="-23"/>
          <w:w w:val="105"/>
        </w:rPr>
        <w:t xml:space="preserve"> </w:t>
      </w:r>
      <w:r w:rsidRPr="00500285">
        <w:rPr>
          <w:w w:val="105"/>
        </w:rPr>
        <w:t>and</w:t>
      </w:r>
      <w:r w:rsidRPr="00500285">
        <w:rPr>
          <w:spacing w:val="-22"/>
          <w:w w:val="105"/>
        </w:rPr>
        <w:t xml:space="preserve"> </w:t>
      </w:r>
      <w:r w:rsidRPr="00500285">
        <w:rPr>
          <w:w w:val="105"/>
        </w:rPr>
        <w:t>that</w:t>
      </w:r>
      <w:r w:rsidRPr="00500285">
        <w:rPr>
          <w:spacing w:val="-22"/>
          <w:w w:val="105"/>
        </w:rPr>
        <w:t xml:space="preserve"> </w:t>
      </w:r>
      <w:r w:rsidRPr="00500285">
        <w:rPr>
          <w:w w:val="105"/>
        </w:rPr>
        <w:t>employees</w:t>
      </w:r>
      <w:r w:rsidRPr="00500285">
        <w:rPr>
          <w:spacing w:val="-22"/>
          <w:w w:val="105"/>
        </w:rPr>
        <w:t xml:space="preserve"> </w:t>
      </w:r>
      <w:r w:rsidRPr="00500285">
        <w:rPr>
          <w:w w:val="105"/>
        </w:rPr>
        <w:t>are</w:t>
      </w:r>
      <w:r w:rsidRPr="00500285">
        <w:rPr>
          <w:spacing w:val="-22"/>
          <w:w w:val="105"/>
        </w:rPr>
        <w:t xml:space="preserve"> </w:t>
      </w:r>
      <w:r w:rsidRPr="00500285">
        <w:rPr>
          <w:w w:val="105"/>
        </w:rPr>
        <w:t>given</w:t>
      </w:r>
      <w:r w:rsidRPr="00500285">
        <w:rPr>
          <w:spacing w:val="-22"/>
          <w:w w:val="105"/>
        </w:rPr>
        <w:t xml:space="preserve"> </w:t>
      </w:r>
      <w:r w:rsidRPr="00500285">
        <w:rPr>
          <w:w w:val="105"/>
        </w:rPr>
        <w:t>legal</w:t>
      </w:r>
      <w:r w:rsidRPr="00500285">
        <w:rPr>
          <w:spacing w:val="-22"/>
          <w:w w:val="105"/>
        </w:rPr>
        <w:t xml:space="preserve"> </w:t>
      </w:r>
      <w:r w:rsidRPr="00500285">
        <w:rPr>
          <w:w w:val="105"/>
        </w:rPr>
        <w:t>protection</w:t>
      </w:r>
      <w:r w:rsidRPr="00500285">
        <w:rPr>
          <w:spacing w:val="-23"/>
          <w:w w:val="105"/>
        </w:rPr>
        <w:t xml:space="preserve"> </w:t>
      </w:r>
      <w:r w:rsidRPr="00500285">
        <w:rPr>
          <w:w w:val="105"/>
        </w:rPr>
        <w:t>against</w:t>
      </w:r>
      <w:r w:rsidRPr="00500285">
        <w:rPr>
          <w:spacing w:val="-21"/>
          <w:w w:val="105"/>
        </w:rPr>
        <w:t xml:space="preserve"> </w:t>
      </w:r>
      <w:r w:rsidRPr="00500285">
        <w:rPr>
          <w:w w:val="105"/>
        </w:rPr>
        <w:t>being dismissed or penalised by their employers as a result of disclosing a serious concern. The Public Interest</w:t>
      </w:r>
      <w:r w:rsidRPr="00500285">
        <w:rPr>
          <w:spacing w:val="-27"/>
          <w:w w:val="105"/>
        </w:rPr>
        <w:t xml:space="preserve"> </w:t>
      </w:r>
      <w:r w:rsidRPr="00500285">
        <w:rPr>
          <w:w w:val="105"/>
        </w:rPr>
        <w:t>Disclosure</w:t>
      </w:r>
      <w:r w:rsidRPr="00500285">
        <w:rPr>
          <w:spacing w:val="-27"/>
          <w:w w:val="105"/>
        </w:rPr>
        <w:t xml:space="preserve"> </w:t>
      </w:r>
      <w:r w:rsidRPr="00500285">
        <w:rPr>
          <w:w w:val="105"/>
        </w:rPr>
        <w:t>Policies</w:t>
      </w:r>
      <w:r w:rsidRPr="00500285">
        <w:rPr>
          <w:spacing w:val="-27"/>
          <w:w w:val="105"/>
        </w:rPr>
        <w:t xml:space="preserve"> </w:t>
      </w:r>
      <w:r w:rsidRPr="00500285">
        <w:rPr>
          <w:w w:val="105"/>
        </w:rPr>
        <w:t>and</w:t>
      </w:r>
      <w:r w:rsidRPr="00500285">
        <w:rPr>
          <w:spacing w:val="-26"/>
          <w:w w:val="105"/>
        </w:rPr>
        <w:t xml:space="preserve"> </w:t>
      </w:r>
      <w:r w:rsidRPr="00500285">
        <w:rPr>
          <w:w w:val="105"/>
        </w:rPr>
        <w:t>Proceedings,</w:t>
      </w:r>
      <w:r w:rsidRPr="00500285">
        <w:rPr>
          <w:spacing w:val="-26"/>
          <w:w w:val="105"/>
        </w:rPr>
        <w:t xml:space="preserve"> </w:t>
      </w:r>
      <w:r w:rsidRPr="00500285">
        <w:rPr>
          <w:w w:val="105"/>
        </w:rPr>
        <w:t>is</w:t>
      </w:r>
      <w:r w:rsidRPr="00500285">
        <w:rPr>
          <w:spacing w:val="-26"/>
          <w:w w:val="105"/>
        </w:rPr>
        <w:t xml:space="preserve"> </w:t>
      </w:r>
      <w:r w:rsidRPr="00500285">
        <w:rPr>
          <w:w w:val="105"/>
        </w:rPr>
        <w:t>available</w:t>
      </w:r>
      <w:r w:rsidRPr="00500285">
        <w:rPr>
          <w:spacing w:val="-26"/>
          <w:w w:val="105"/>
        </w:rPr>
        <w:t xml:space="preserve"> </w:t>
      </w:r>
      <w:r w:rsidRPr="00500285">
        <w:rPr>
          <w:w w:val="105"/>
        </w:rPr>
        <w:t>on</w:t>
      </w:r>
      <w:r w:rsidRPr="00500285">
        <w:rPr>
          <w:spacing w:val="-27"/>
          <w:w w:val="105"/>
        </w:rPr>
        <w:t xml:space="preserve"> </w:t>
      </w:r>
      <w:r w:rsidRPr="00500285">
        <w:rPr>
          <w:w w:val="105"/>
        </w:rPr>
        <w:t>the</w:t>
      </w:r>
      <w:r w:rsidRPr="00500285">
        <w:rPr>
          <w:spacing w:val="-26"/>
          <w:w w:val="105"/>
        </w:rPr>
        <w:t xml:space="preserve"> </w:t>
      </w:r>
      <w:r w:rsidRPr="00500285">
        <w:rPr>
          <w:w w:val="105"/>
        </w:rPr>
        <w:t>website</w:t>
      </w:r>
      <w:r w:rsidRPr="00500285">
        <w:rPr>
          <w:spacing w:val="-26"/>
          <w:w w:val="105"/>
        </w:rPr>
        <w:t xml:space="preserve"> </w:t>
      </w:r>
      <w:r w:rsidRPr="00500285">
        <w:rPr>
          <w:w w:val="105"/>
        </w:rPr>
        <w:t>at</w:t>
      </w:r>
    </w:p>
    <w:p w14:paraId="5880C61C" w14:textId="581FD339" w:rsidR="005D42B7" w:rsidRDefault="000524A2" w:rsidP="000524A2">
      <w:pPr>
        <w:pStyle w:val="ListParagraph"/>
        <w:tabs>
          <w:tab w:val="left" w:pos="968"/>
        </w:tabs>
        <w:spacing w:before="0" w:after="120" w:line="249" w:lineRule="auto"/>
        <w:ind w:left="567" w:right="129" w:firstLine="0"/>
        <w:jc w:val="both"/>
        <w:rPr>
          <w:b/>
          <w:sz w:val="21"/>
        </w:rPr>
      </w:pPr>
      <w:hyperlink r:id="rId9" w:history="1">
        <w:r w:rsidRPr="00A65561">
          <w:rPr>
            <w:rStyle w:val="Hyperlink"/>
            <w:b/>
            <w:sz w:val="21"/>
          </w:rPr>
          <w:t>https://static.reading.ac.uk/content/PDFs/files/GovernanceZone/Whistleblowing-Policy-2024.docx</w:t>
        </w:r>
      </w:hyperlink>
    </w:p>
    <w:p w14:paraId="427DE92F" w14:textId="09DD4E0E" w:rsidR="005D42B7" w:rsidRDefault="009E4326" w:rsidP="00886B63">
      <w:pPr>
        <w:pStyle w:val="BodyText"/>
        <w:spacing w:before="60" w:after="120" w:line="249" w:lineRule="auto"/>
        <w:ind w:left="117" w:right="741"/>
        <w:jc w:val="both"/>
      </w:pPr>
      <w:r>
        <w:t xml:space="preserve">In addition, the </w:t>
      </w:r>
      <w:r w:rsidR="006F15B1">
        <w:rPr>
          <w:spacing w:val="-4"/>
        </w:rPr>
        <w:t>Expenses, Benefits, Hospitality and Gifts Policy</w:t>
      </w:r>
      <w:r w:rsidR="000524A2">
        <w:rPr>
          <w:spacing w:val="-4"/>
        </w:rPr>
        <w:t xml:space="preserve"> </w:t>
      </w:r>
      <w:r>
        <w:t xml:space="preserve">(August </w:t>
      </w:r>
      <w:r w:rsidR="006F15B1">
        <w:t>2023</w:t>
      </w:r>
      <w:r>
        <w:rPr>
          <w:spacing w:val="-3"/>
        </w:rPr>
        <w:t xml:space="preserve">) </w:t>
      </w:r>
      <w:r>
        <w:t xml:space="preserve">provides guidance concerning </w:t>
      </w:r>
      <w:r>
        <w:rPr>
          <w:spacing w:val="2"/>
        </w:rPr>
        <w:t xml:space="preserve">gifts </w:t>
      </w:r>
      <w:r>
        <w:t>and hospitality, confidentiality, competition, declaration of interests and</w:t>
      </w:r>
      <w:r>
        <w:rPr>
          <w:spacing w:val="-10"/>
        </w:rPr>
        <w:t xml:space="preserve"> </w:t>
      </w:r>
      <w:r>
        <w:t>expenses.</w:t>
      </w:r>
    </w:p>
    <w:p w14:paraId="73677EBF" w14:textId="77777777" w:rsidR="005D42B7" w:rsidRDefault="009E4326" w:rsidP="00886B63">
      <w:pPr>
        <w:pStyle w:val="BodyText"/>
        <w:spacing w:before="59" w:after="240" w:line="249" w:lineRule="auto"/>
        <w:ind w:left="117"/>
        <w:jc w:val="both"/>
      </w:pPr>
      <w:r>
        <w:rPr>
          <w:spacing w:val="-5"/>
          <w:w w:val="105"/>
        </w:rPr>
        <w:t>Taken</w:t>
      </w:r>
      <w:r>
        <w:rPr>
          <w:spacing w:val="-21"/>
          <w:w w:val="105"/>
        </w:rPr>
        <w:t xml:space="preserve"> </w:t>
      </w:r>
      <w:r>
        <w:rPr>
          <w:w w:val="105"/>
        </w:rPr>
        <w:t>together,</w:t>
      </w:r>
      <w:r>
        <w:rPr>
          <w:spacing w:val="-20"/>
          <w:w w:val="105"/>
        </w:rPr>
        <w:t xml:space="preserve"> </w:t>
      </w:r>
      <w:r>
        <w:rPr>
          <w:w w:val="105"/>
        </w:rPr>
        <w:t>these</w:t>
      </w:r>
      <w:r>
        <w:rPr>
          <w:spacing w:val="-20"/>
          <w:w w:val="105"/>
        </w:rPr>
        <w:t xml:space="preserve"> </w:t>
      </w:r>
      <w:r>
        <w:rPr>
          <w:w w:val="105"/>
        </w:rPr>
        <w:t>regulations</w:t>
      </w:r>
      <w:r>
        <w:rPr>
          <w:spacing w:val="-20"/>
          <w:w w:val="105"/>
        </w:rPr>
        <w:t xml:space="preserve"> </w:t>
      </w:r>
      <w:r>
        <w:rPr>
          <w:w w:val="105"/>
        </w:rPr>
        <w:t>represent</w:t>
      </w:r>
      <w:r>
        <w:rPr>
          <w:spacing w:val="-21"/>
          <w:w w:val="105"/>
        </w:rPr>
        <w:t xml:space="preserve"> </w:t>
      </w:r>
      <w:r>
        <w:rPr>
          <w:w w:val="105"/>
        </w:rPr>
        <w:t>a</w:t>
      </w:r>
      <w:r>
        <w:rPr>
          <w:spacing w:val="-20"/>
          <w:w w:val="105"/>
        </w:rPr>
        <w:t xml:space="preserve"> </w:t>
      </w:r>
      <w:r>
        <w:rPr>
          <w:w w:val="105"/>
        </w:rPr>
        <w:t>statement</w:t>
      </w:r>
      <w:r>
        <w:rPr>
          <w:spacing w:val="-20"/>
          <w:w w:val="105"/>
        </w:rPr>
        <w:t xml:space="preserve"> </w:t>
      </w:r>
      <w:r>
        <w:rPr>
          <w:w w:val="105"/>
        </w:rPr>
        <w:t>of</w:t>
      </w:r>
      <w:r>
        <w:rPr>
          <w:spacing w:val="-20"/>
          <w:w w:val="105"/>
        </w:rPr>
        <w:t xml:space="preserve"> </w:t>
      </w:r>
      <w:r>
        <w:rPr>
          <w:w w:val="105"/>
        </w:rPr>
        <w:t>the</w:t>
      </w:r>
      <w:r>
        <w:rPr>
          <w:spacing w:val="-20"/>
          <w:w w:val="105"/>
        </w:rPr>
        <w:t xml:space="preserve"> </w:t>
      </w:r>
      <w:r>
        <w:rPr>
          <w:w w:val="105"/>
        </w:rPr>
        <w:t>framework</w:t>
      </w:r>
      <w:r>
        <w:rPr>
          <w:spacing w:val="-20"/>
          <w:w w:val="105"/>
        </w:rPr>
        <w:t xml:space="preserve"> </w:t>
      </w:r>
      <w:r>
        <w:rPr>
          <w:w w:val="105"/>
        </w:rPr>
        <w:t>within</w:t>
      </w:r>
      <w:r>
        <w:rPr>
          <w:spacing w:val="-20"/>
          <w:w w:val="105"/>
        </w:rPr>
        <w:t xml:space="preserve"> </w:t>
      </w:r>
      <w:r>
        <w:rPr>
          <w:w w:val="105"/>
        </w:rPr>
        <w:t>which</w:t>
      </w:r>
      <w:r>
        <w:rPr>
          <w:spacing w:val="-20"/>
          <w:w w:val="105"/>
        </w:rPr>
        <w:t xml:space="preserve"> </w:t>
      </w:r>
      <w:r>
        <w:rPr>
          <w:w w:val="105"/>
        </w:rPr>
        <w:t>officers</w:t>
      </w:r>
      <w:r>
        <w:rPr>
          <w:spacing w:val="-21"/>
          <w:w w:val="105"/>
        </w:rPr>
        <w:t xml:space="preserve"> </w:t>
      </w:r>
      <w:r>
        <w:rPr>
          <w:w w:val="105"/>
        </w:rPr>
        <w:t>and employees</w:t>
      </w:r>
      <w:r>
        <w:rPr>
          <w:spacing w:val="-13"/>
          <w:w w:val="105"/>
        </w:rPr>
        <w:t xml:space="preserve"> </w:t>
      </w:r>
      <w:r>
        <w:rPr>
          <w:w w:val="105"/>
        </w:rPr>
        <w:t>are</w:t>
      </w:r>
      <w:r>
        <w:rPr>
          <w:spacing w:val="-12"/>
          <w:w w:val="105"/>
        </w:rPr>
        <w:t xml:space="preserve"> </w:t>
      </w:r>
      <w:r>
        <w:rPr>
          <w:w w:val="105"/>
        </w:rPr>
        <w:t>expected</w:t>
      </w:r>
      <w:r>
        <w:rPr>
          <w:spacing w:val="-12"/>
          <w:w w:val="105"/>
        </w:rPr>
        <w:t xml:space="preserve"> </w:t>
      </w:r>
      <w:r>
        <w:rPr>
          <w:w w:val="105"/>
        </w:rPr>
        <w:t>to</w:t>
      </w:r>
      <w:r>
        <w:rPr>
          <w:spacing w:val="-13"/>
          <w:w w:val="105"/>
        </w:rPr>
        <w:t xml:space="preserve"> </w:t>
      </w:r>
      <w:r>
        <w:rPr>
          <w:w w:val="105"/>
        </w:rPr>
        <w:t>conduct</w:t>
      </w:r>
      <w:r>
        <w:rPr>
          <w:spacing w:val="-13"/>
          <w:w w:val="105"/>
        </w:rPr>
        <w:t xml:space="preserve"> </w:t>
      </w:r>
      <w:r>
        <w:rPr>
          <w:w w:val="105"/>
        </w:rPr>
        <w:t>themselves.</w:t>
      </w:r>
    </w:p>
    <w:p w14:paraId="2B8BF5F8" w14:textId="36E518BF" w:rsidR="005D42B7" w:rsidRPr="00500285" w:rsidRDefault="009E4326" w:rsidP="00886B63">
      <w:pPr>
        <w:pStyle w:val="Heading2"/>
        <w:numPr>
          <w:ilvl w:val="1"/>
          <w:numId w:val="1"/>
        </w:numPr>
        <w:spacing w:before="1" w:after="120"/>
        <w:ind w:left="537" w:hanging="420"/>
        <w:jc w:val="both"/>
        <w:rPr>
          <w:b/>
          <w:bCs/>
          <w:sz w:val="28"/>
          <w:szCs w:val="28"/>
        </w:rPr>
      </w:pPr>
      <w:r w:rsidRPr="006F15B1">
        <w:rPr>
          <w:b/>
          <w:bCs/>
          <w:spacing w:val="-4"/>
          <w:w w:val="105"/>
          <w:sz w:val="28"/>
          <w:szCs w:val="28"/>
        </w:rPr>
        <w:t xml:space="preserve">Systems </w:t>
      </w:r>
      <w:r w:rsidRPr="006F15B1">
        <w:rPr>
          <w:b/>
          <w:bCs/>
          <w:spacing w:val="-3"/>
          <w:w w:val="105"/>
          <w:sz w:val="28"/>
          <w:szCs w:val="28"/>
        </w:rPr>
        <w:t xml:space="preserve">of </w:t>
      </w:r>
      <w:r w:rsidR="000524A2" w:rsidRPr="006F15B1">
        <w:rPr>
          <w:b/>
          <w:bCs/>
          <w:w w:val="105"/>
          <w:sz w:val="28"/>
          <w:szCs w:val="28"/>
        </w:rPr>
        <w:t>interna</w:t>
      </w:r>
      <w:r w:rsidR="000524A2">
        <w:rPr>
          <w:b/>
          <w:bCs/>
          <w:w w:val="105"/>
          <w:sz w:val="28"/>
          <w:szCs w:val="28"/>
        </w:rPr>
        <w:t xml:space="preserve">l </w:t>
      </w:r>
      <w:r w:rsidR="000524A2" w:rsidRPr="006F15B1">
        <w:rPr>
          <w:b/>
          <w:bCs/>
          <w:spacing w:val="-53"/>
          <w:w w:val="105"/>
          <w:sz w:val="28"/>
          <w:szCs w:val="28"/>
        </w:rPr>
        <w:t>control</w:t>
      </w:r>
    </w:p>
    <w:p w14:paraId="3367EED4" w14:textId="4501B006" w:rsidR="005D42B7" w:rsidRDefault="009E4326" w:rsidP="00886B63">
      <w:pPr>
        <w:spacing w:after="160"/>
        <w:ind w:left="117"/>
        <w:jc w:val="both"/>
        <w:rPr>
          <w:w w:val="105"/>
        </w:rPr>
      </w:pPr>
      <w:r>
        <w:rPr>
          <w:w w:val="105"/>
        </w:rPr>
        <w:t>The next line of defence against fraud is the establishment of operating systems which incorporate adequate</w:t>
      </w:r>
      <w:r>
        <w:rPr>
          <w:spacing w:val="-20"/>
          <w:w w:val="105"/>
        </w:rPr>
        <w:t xml:space="preserve"> </w:t>
      </w:r>
      <w:r>
        <w:rPr>
          <w:w w:val="105"/>
        </w:rPr>
        <w:t>and</w:t>
      </w:r>
      <w:r>
        <w:rPr>
          <w:spacing w:val="-19"/>
          <w:w w:val="105"/>
        </w:rPr>
        <w:t xml:space="preserve"> </w:t>
      </w:r>
      <w:r>
        <w:rPr>
          <w:w w:val="105"/>
        </w:rPr>
        <w:t>effective</w:t>
      </w:r>
      <w:r>
        <w:rPr>
          <w:spacing w:val="-19"/>
          <w:w w:val="105"/>
        </w:rPr>
        <w:t xml:space="preserve"> </w:t>
      </w:r>
      <w:r>
        <w:rPr>
          <w:w w:val="105"/>
        </w:rPr>
        <w:t>internal</w:t>
      </w:r>
      <w:r>
        <w:rPr>
          <w:spacing w:val="-19"/>
          <w:w w:val="105"/>
        </w:rPr>
        <w:t xml:space="preserve"> </w:t>
      </w:r>
      <w:r>
        <w:rPr>
          <w:w w:val="105"/>
        </w:rPr>
        <w:t>controls</w:t>
      </w:r>
      <w:r>
        <w:rPr>
          <w:spacing w:val="-19"/>
          <w:w w:val="105"/>
        </w:rPr>
        <w:t xml:space="preserve"> </w:t>
      </w:r>
      <w:r>
        <w:rPr>
          <w:w w:val="105"/>
        </w:rPr>
        <w:t>designed</w:t>
      </w:r>
      <w:r>
        <w:rPr>
          <w:spacing w:val="-19"/>
          <w:w w:val="105"/>
        </w:rPr>
        <w:t xml:space="preserve"> </w:t>
      </w:r>
      <w:r>
        <w:rPr>
          <w:w w:val="105"/>
        </w:rPr>
        <w:t>to</w:t>
      </w:r>
      <w:r>
        <w:rPr>
          <w:spacing w:val="-19"/>
          <w:w w:val="105"/>
        </w:rPr>
        <w:t xml:space="preserve"> </w:t>
      </w:r>
      <w:r>
        <w:rPr>
          <w:w w:val="105"/>
        </w:rPr>
        <w:t>minimise</w:t>
      </w:r>
      <w:r>
        <w:rPr>
          <w:spacing w:val="-19"/>
          <w:w w:val="105"/>
        </w:rPr>
        <w:t xml:space="preserve"> </w:t>
      </w:r>
      <w:r>
        <w:rPr>
          <w:w w:val="105"/>
        </w:rPr>
        <w:t>the</w:t>
      </w:r>
      <w:r>
        <w:rPr>
          <w:spacing w:val="-19"/>
          <w:w w:val="105"/>
        </w:rPr>
        <w:t xml:space="preserve"> </w:t>
      </w:r>
      <w:r>
        <w:rPr>
          <w:w w:val="105"/>
        </w:rPr>
        <w:t>incidence</w:t>
      </w:r>
      <w:r>
        <w:rPr>
          <w:spacing w:val="-19"/>
          <w:w w:val="105"/>
        </w:rPr>
        <w:t xml:space="preserve"> </w:t>
      </w:r>
      <w:r>
        <w:rPr>
          <w:w w:val="105"/>
        </w:rPr>
        <w:t>of</w:t>
      </w:r>
      <w:r>
        <w:rPr>
          <w:spacing w:val="-19"/>
          <w:w w:val="105"/>
        </w:rPr>
        <w:t xml:space="preserve"> </w:t>
      </w:r>
      <w:r>
        <w:rPr>
          <w:w w:val="105"/>
        </w:rPr>
        <w:t>fraud,</w:t>
      </w:r>
      <w:r>
        <w:rPr>
          <w:spacing w:val="-20"/>
          <w:w w:val="105"/>
        </w:rPr>
        <w:t xml:space="preserve"> </w:t>
      </w:r>
      <w:r>
        <w:rPr>
          <w:w w:val="105"/>
        </w:rPr>
        <w:t>limit</w:t>
      </w:r>
      <w:r>
        <w:rPr>
          <w:spacing w:val="-19"/>
          <w:w w:val="105"/>
        </w:rPr>
        <w:t xml:space="preserve"> </w:t>
      </w:r>
      <w:r>
        <w:rPr>
          <w:w w:val="105"/>
        </w:rPr>
        <w:t>its</w:t>
      </w:r>
      <w:r>
        <w:rPr>
          <w:spacing w:val="-19"/>
          <w:w w:val="105"/>
        </w:rPr>
        <w:t xml:space="preserve"> </w:t>
      </w:r>
      <w:proofErr w:type="gramStart"/>
      <w:r>
        <w:rPr>
          <w:w w:val="105"/>
        </w:rPr>
        <w:t>impact</w:t>
      </w:r>
      <w:proofErr w:type="gramEnd"/>
      <w:r>
        <w:rPr>
          <w:spacing w:val="-19"/>
          <w:w w:val="105"/>
        </w:rPr>
        <w:t xml:space="preserve"> </w:t>
      </w:r>
      <w:r>
        <w:rPr>
          <w:w w:val="105"/>
        </w:rPr>
        <w:t>and ensure its prompt detection. These controls include high level management controls such as budgetary control</w:t>
      </w:r>
      <w:r>
        <w:rPr>
          <w:spacing w:val="-19"/>
          <w:w w:val="105"/>
        </w:rPr>
        <w:t xml:space="preserve"> </w:t>
      </w:r>
      <w:r>
        <w:rPr>
          <w:w w:val="105"/>
        </w:rPr>
        <w:t>(designed</w:t>
      </w:r>
      <w:r>
        <w:rPr>
          <w:spacing w:val="-19"/>
          <w:w w:val="105"/>
        </w:rPr>
        <w:t xml:space="preserve"> </w:t>
      </w:r>
      <w:r>
        <w:rPr>
          <w:w w:val="105"/>
        </w:rPr>
        <w:t>to</w:t>
      </w:r>
      <w:r>
        <w:rPr>
          <w:spacing w:val="-19"/>
          <w:w w:val="105"/>
        </w:rPr>
        <w:t xml:space="preserve"> </w:t>
      </w:r>
      <w:r>
        <w:rPr>
          <w:w w:val="105"/>
        </w:rPr>
        <w:t>identify</w:t>
      </w:r>
      <w:r>
        <w:rPr>
          <w:spacing w:val="-19"/>
          <w:w w:val="105"/>
        </w:rPr>
        <w:t xml:space="preserve"> </w:t>
      </w:r>
      <w:r>
        <w:rPr>
          <w:w w:val="105"/>
        </w:rPr>
        <w:t>fraud</w:t>
      </w:r>
      <w:r>
        <w:rPr>
          <w:spacing w:val="-18"/>
          <w:w w:val="105"/>
        </w:rPr>
        <w:t xml:space="preserve"> </w:t>
      </w:r>
      <w:r>
        <w:rPr>
          <w:w w:val="105"/>
        </w:rPr>
        <w:t>which</w:t>
      </w:r>
      <w:r>
        <w:rPr>
          <w:spacing w:val="-19"/>
          <w:w w:val="105"/>
        </w:rPr>
        <w:t xml:space="preserve"> </w:t>
      </w:r>
      <w:r>
        <w:rPr>
          <w:w w:val="105"/>
        </w:rPr>
        <w:t>results</w:t>
      </w:r>
      <w:r>
        <w:rPr>
          <w:spacing w:val="-18"/>
          <w:w w:val="105"/>
        </w:rPr>
        <w:t xml:space="preserve"> </w:t>
      </w:r>
      <w:r>
        <w:rPr>
          <w:w w:val="105"/>
        </w:rPr>
        <w:t>in</w:t>
      </w:r>
      <w:r>
        <w:rPr>
          <w:spacing w:val="-19"/>
          <w:w w:val="105"/>
        </w:rPr>
        <w:t xml:space="preserve"> </w:t>
      </w:r>
      <w:r>
        <w:rPr>
          <w:w w:val="105"/>
        </w:rPr>
        <w:t>shortfalls</w:t>
      </w:r>
      <w:r>
        <w:rPr>
          <w:spacing w:val="-19"/>
          <w:w w:val="105"/>
        </w:rPr>
        <w:t xml:space="preserve"> </w:t>
      </w:r>
      <w:r>
        <w:rPr>
          <w:w w:val="105"/>
        </w:rPr>
        <w:t>in</w:t>
      </w:r>
      <w:r>
        <w:rPr>
          <w:spacing w:val="-18"/>
          <w:w w:val="105"/>
        </w:rPr>
        <w:t xml:space="preserve"> </w:t>
      </w:r>
      <w:r>
        <w:rPr>
          <w:w w:val="105"/>
        </w:rPr>
        <w:t>income</w:t>
      </w:r>
      <w:r>
        <w:rPr>
          <w:spacing w:val="-19"/>
          <w:w w:val="105"/>
        </w:rPr>
        <w:t xml:space="preserve"> </w:t>
      </w:r>
      <w:r>
        <w:rPr>
          <w:w w:val="105"/>
        </w:rPr>
        <w:t>or</w:t>
      </w:r>
      <w:r>
        <w:rPr>
          <w:spacing w:val="-19"/>
          <w:w w:val="105"/>
        </w:rPr>
        <w:t xml:space="preserve"> </w:t>
      </w:r>
      <w:r>
        <w:rPr>
          <w:w w:val="105"/>
        </w:rPr>
        <w:t>overspendings</w:t>
      </w:r>
      <w:r>
        <w:rPr>
          <w:spacing w:val="-19"/>
          <w:w w:val="105"/>
        </w:rPr>
        <w:t xml:space="preserve"> </w:t>
      </w:r>
      <w:r>
        <w:rPr>
          <w:w w:val="105"/>
        </w:rPr>
        <w:t>against</w:t>
      </w:r>
      <w:r>
        <w:rPr>
          <w:spacing w:val="-19"/>
          <w:w w:val="105"/>
        </w:rPr>
        <w:t xml:space="preserve"> </w:t>
      </w:r>
      <w:r w:rsidR="000C548B">
        <w:rPr>
          <w:w w:val="105"/>
        </w:rPr>
        <w:t>expendi</w:t>
      </w:r>
      <w:r>
        <w:rPr>
          <w:w w:val="105"/>
        </w:rPr>
        <w:t xml:space="preserve">ture) and organisational controls such as separation of duties, internal </w:t>
      </w:r>
      <w:proofErr w:type="gramStart"/>
      <w:r>
        <w:rPr>
          <w:w w:val="105"/>
        </w:rPr>
        <w:t>check</w:t>
      </w:r>
      <w:r w:rsidR="0042212B">
        <w:rPr>
          <w:w w:val="105"/>
        </w:rPr>
        <w:t>s</w:t>
      </w:r>
      <w:proofErr w:type="gramEnd"/>
      <w:r>
        <w:rPr>
          <w:w w:val="105"/>
        </w:rPr>
        <w:t xml:space="preserve"> and staff supervision. HR policies</w:t>
      </w:r>
      <w:r>
        <w:rPr>
          <w:spacing w:val="-19"/>
          <w:w w:val="105"/>
        </w:rPr>
        <w:t xml:space="preserve"> </w:t>
      </w:r>
      <w:r>
        <w:rPr>
          <w:w w:val="105"/>
        </w:rPr>
        <w:t>are</w:t>
      </w:r>
      <w:r>
        <w:rPr>
          <w:spacing w:val="-18"/>
          <w:w w:val="105"/>
        </w:rPr>
        <w:t xml:space="preserve"> </w:t>
      </w:r>
      <w:r>
        <w:rPr>
          <w:w w:val="105"/>
        </w:rPr>
        <w:t>also</w:t>
      </w:r>
      <w:r>
        <w:rPr>
          <w:spacing w:val="-18"/>
          <w:w w:val="105"/>
        </w:rPr>
        <w:t xml:space="preserve"> </w:t>
      </w:r>
      <w:r>
        <w:rPr>
          <w:w w:val="105"/>
        </w:rPr>
        <w:t>a</w:t>
      </w:r>
      <w:r>
        <w:rPr>
          <w:spacing w:val="-18"/>
          <w:w w:val="105"/>
        </w:rPr>
        <w:t xml:space="preserve"> </w:t>
      </w:r>
      <w:r>
        <w:rPr>
          <w:spacing w:val="-3"/>
          <w:w w:val="105"/>
        </w:rPr>
        <w:t>key</w:t>
      </w:r>
      <w:r>
        <w:rPr>
          <w:spacing w:val="-19"/>
          <w:w w:val="105"/>
        </w:rPr>
        <w:t xml:space="preserve"> </w:t>
      </w:r>
      <w:r>
        <w:rPr>
          <w:w w:val="105"/>
        </w:rPr>
        <w:t>part</w:t>
      </w:r>
      <w:r>
        <w:rPr>
          <w:spacing w:val="-18"/>
          <w:w w:val="105"/>
        </w:rPr>
        <w:t xml:space="preserve"> </w:t>
      </w:r>
      <w:r>
        <w:rPr>
          <w:w w:val="105"/>
        </w:rPr>
        <w:t>of</w:t>
      </w:r>
      <w:r>
        <w:rPr>
          <w:spacing w:val="-18"/>
          <w:w w:val="105"/>
        </w:rPr>
        <w:t xml:space="preserve"> </w:t>
      </w:r>
      <w:r>
        <w:rPr>
          <w:w w:val="105"/>
        </w:rPr>
        <w:t>setting</w:t>
      </w:r>
      <w:r>
        <w:rPr>
          <w:spacing w:val="-18"/>
          <w:w w:val="105"/>
        </w:rPr>
        <w:t xml:space="preserve"> </w:t>
      </w:r>
      <w:r>
        <w:rPr>
          <w:w w:val="105"/>
        </w:rPr>
        <w:t>the</w:t>
      </w:r>
      <w:r>
        <w:rPr>
          <w:spacing w:val="-18"/>
          <w:w w:val="105"/>
        </w:rPr>
        <w:t xml:space="preserve"> </w:t>
      </w:r>
      <w:r>
        <w:rPr>
          <w:w w:val="105"/>
        </w:rPr>
        <w:t>culture</w:t>
      </w:r>
      <w:r>
        <w:rPr>
          <w:spacing w:val="-18"/>
          <w:w w:val="105"/>
        </w:rPr>
        <w:t xml:space="preserve"> </w:t>
      </w:r>
      <w:r>
        <w:rPr>
          <w:w w:val="105"/>
        </w:rPr>
        <w:t>and</w:t>
      </w:r>
      <w:r>
        <w:rPr>
          <w:spacing w:val="-18"/>
          <w:w w:val="105"/>
        </w:rPr>
        <w:t xml:space="preserve"> </w:t>
      </w:r>
      <w:r>
        <w:rPr>
          <w:w w:val="105"/>
        </w:rPr>
        <w:t>deterring</w:t>
      </w:r>
      <w:r>
        <w:rPr>
          <w:spacing w:val="-19"/>
          <w:w w:val="105"/>
        </w:rPr>
        <w:t xml:space="preserve"> </w:t>
      </w:r>
      <w:r>
        <w:rPr>
          <w:w w:val="105"/>
        </w:rPr>
        <w:t>fraud.</w:t>
      </w:r>
      <w:r>
        <w:rPr>
          <w:spacing w:val="-18"/>
          <w:w w:val="105"/>
        </w:rPr>
        <w:t xml:space="preserve"> </w:t>
      </w:r>
      <w:r>
        <w:rPr>
          <w:w w:val="105"/>
        </w:rPr>
        <w:t>This</w:t>
      </w:r>
      <w:r>
        <w:rPr>
          <w:spacing w:val="-19"/>
          <w:w w:val="105"/>
        </w:rPr>
        <w:t xml:space="preserve"> </w:t>
      </w:r>
      <w:r>
        <w:rPr>
          <w:w w:val="105"/>
        </w:rPr>
        <w:t>includes</w:t>
      </w:r>
      <w:r>
        <w:rPr>
          <w:spacing w:val="-18"/>
          <w:w w:val="105"/>
        </w:rPr>
        <w:t xml:space="preserve"> </w:t>
      </w:r>
      <w:r>
        <w:rPr>
          <w:w w:val="105"/>
        </w:rPr>
        <w:t>taking</w:t>
      </w:r>
      <w:r>
        <w:rPr>
          <w:spacing w:val="-18"/>
          <w:w w:val="105"/>
        </w:rPr>
        <w:t xml:space="preserve"> </w:t>
      </w:r>
      <w:r>
        <w:rPr>
          <w:w w:val="105"/>
        </w:rPr>
        <w:t>appropriate</w:t>
      </w:r>
      <w:r>
        <w:rPr>
          <w:spacing w:val="-19"/>
          <w:w w:val="105"/>
        </w:rPr>
        <w:t xml:space="preserve"> </w:t>
      </w:r>
      <w:r>
        <w:rPr>
          <w:w w:val="105"/>
        </w:rPr>
        <w:t>steps during</w:t>
      </w:r>
      <w:r>
        <w:rPr>
          <w:spacing w:val="-15"/>
          <w:w w:val="105"/>
        </w:rPr>
        <w:t xml:space="preserve"> </w:t>
      </w:r>
      <w:r>
        <w:rPr>
          <w:w w:val="105"/>
        </w:rPr>
        <w:t>the</w:t>
      </w:r>
      <w:r>
        <w:rPr>
          <w:spacing w:val="-13"/>
          <w:w w:val="105"/>
        </w:rPr>
        <w:t xml:space="preserve"> </w:t>
      </w:r>
      <w:r>
        <w:rPr>
          <w:w w:val="105"/>
        </w:rPr>
        <w:t>course</w:t>
      </w:r>
      <w:r>
        <w:rPr>
          <w:spacing w:val="-14"/>
          <w:w w:val="105"/>
        </w:rPr>
        <w:t xml:space="preserve"> </w:t>
      </w:r>
      <w:r>
        <w:rPr>
          <w:w w:val="105"/>
        </w:rPr>
        <w:t>of</w:t>
      </w:r>
      <w:r>
        <w:rPr>
          <w:spacing w:val="-14"/>
          <w:w w:val="105"/>
        </w:rPr>
        <w:t xml:space="preserve"> </w:t>
      </w:r>
      <w:r>
        <w:rPr>
          <w:w w:val="105"/>
        </w:rPr>
        <w:t>the</w:t>
      </w:r>
      <w:r>
        <w:rPr>
          <w:spacing w:val="-13"/>
          <w:w w:val="105"/>
        </w:rPr>
        <w:t xml:space="preserve"> </w:t>
      </w:r>
      <w:r>
        <w:rPr>
          <w:w w:val="105"/>
        </w:rPr>
        <w:t>recruitment</w:t>
      </w:r>
      <w:r>
        <w:rPr>
          <w:spacing w:val="-13"/>
          <w:w w:val="105"/>
        </w:rPr>
        <w:t xml:space="preserve"> </w:t>
      </w:r>
      <w:r>
        <w:rPr>
          <w:w w:val="105"/>
        </w:rPr>
        <w:t>process</w:t>
      </w:r>
      <w:r>
        <w:rPr>
          <w:spacing w:val="-14"/>
          <w:w w:val="105"/>
        </w:rPr>
        <w:t xml:space="preserve"> </w:t>
      </w:r>
      <w:r>
        <w:rPr>
          <w:w w:val="105"/>
        </w:rPr>
        <w:t>to</w:t>
      </w:r>
      <w:r>
        <w:rPr>
          <w:spacing w:val="-14"/>
          <w:w w:val="105"/>
        </w:rPr>
        <w:t xml:space="preserve"> </w:t>
      </w:r>
      <w:r>
        <w:rPr>
          <w:w w:val="105"/>
        </w:rPr>
        <w:t>reduce</w:t>
      </w:r>
      <w:r>
        <w:rPr>
          <w:spacing w:val="-13"/>
          <w:w w:val="105"/>
        </w:rPr>
        <w:t xml:space="preserve"> </w:t>
      </w:r>
      <w:r>
        <w:rPr>
          <w:w w:val="105"/>
        </w:rPr>
        <w:t>the</w:t>
      </w:r>
      <w:r>
        <w:rPr>
          <w:spacing w:val="-13"/>
          <w:w w:val="105"/>
        </w:rPr>
        <w:t xml:space="preserve"> </w:t>
      </w:r>
      <w:r>
        <w:rPr>
          <w:w w:val="105"/>
        </w:rPr>
        <w:t>risk</w:t>
      </w:r>
      <w:r>
        <w:rPr>
          <w:spacing w:val="-14"/>
          <w:w w:val="105"/>
        </w:rPr>
        <w:t xml:space="preserve"> </w:t>
      </w:r>
      <w:r>
        <w:rPr>
          <w:w w:val="105"/>
        </w:rPr>
        <w:t>of</w:t>
      </w:r>
      <w:r>
        <w:rPr>
          <w:spacing w:val="-13"/>
          <w:w w:val="105"/>
        </w:rPr>
        <w:t xml:space="preserve"> </w:t>
      </w:r>
      <w:r>
        <w:rPr>
          <w:w w:val="105"/>
        </w:rPr>
        <w:t>employing</w:t>
      </w:r>
      <w:r>
        <w:rPr>
          <w:spacing w:val="-13"/>
          <w:w w:val="105"/>
        </w:rPr>
        <w:t xml:space="preserve"> </w:t>
      </w:r>
      <w:r>
        <w:rPr>
          <w:w w:val="105"/>
        </w:rPr>
        <w:t>dishonest</w:t>
      </w:r>
      <w:r>
        <w:rPr>
          <w:spacing w:val="-14"/>
          <w:w w:val="105"/>
        </w:rPr>
        <w:t xml:space="preserve"> </w:t>
      </w:r>
      <w:r>
        <w:rPr>
          <w:w w:val="105"/>
        </w:rPr>
        <w:t>staff.</w:t>
      </w:r>
    </w:p>
    <w:p w14:paraId="35421CA6" w14:textId="00691DDF" w:rsidR="005D42B7" w:rsidRDefault="009E4326" w:rsidP="00886B63">
      <w:pPr>
        <w:pStyle w:val="BodyText"/>
        <w:spacing w:before="61" w:after="160" w:line="249" w:lineRule="auto"/>
        <w:ind w:left="117"/>
        <w:jc w:val="both"/>
        <w:rPr>
          <w:w w:val="105"/>
        </w:rPr>
      </w:pPr>
      <w:r>
        <w:rPr>
          <w:w w:val="105"/>
        </w:rPr>
        <w:t xml:space="preserve">The general framework of responsibilities for </w:t>
      </w:r>
      <w:proofErr w:type="gramStart"/>
      <w:r>
        <w:rPr>
          <w:w w:val="105"/>
        </w:rPr>
        <w:t>financial management</w:t>
      </w:r>
      <w:proofErr w:type="gramEnd"/>
      <w:r>
        <w:rPr>
          <w:w w:val="105"/>
        </w:rPr>
        <w:t xml:space="preserve"> and the policies relating to the broad control and management of the University are documented in the Financial Regulations. The Financial Regulations</w:t>
      </w:r>
      <w:r>
        <w:rPr>
          <w:spacing w:val="-20"/>
          <w:w w:val="105"/>
        </w:rPr>
        <w:t xml:space="preserve"> </w:t>
      </w:r>
      <w:r>
        <w:rPr>
          <w:w w:val="105"/>
        </w:rPr>
        <w:t>are</w:t>
      </w:r>
      <w:r>
        <w:rPr>
          <w:spacing w:val="-18"/>
          <w:w w:val="105"/>
        </w:rPr>
        <w:t xml:space="preserve"> </w:t>
      </w:r>
      <w:r>
        <w:rPr>
          <w:w w:val="105"/>
        </w:rPr>
        <w:t>issued</w:t>
      </w:r>
      <w:r>
        <w:rPr>
          <w:spacing w:val="-18"/>
          <w:w w:val="105"/>
        </w:rPr>
        <w:t xml:space="preserve"> </w:t>
      </w:r>
      <w:r>
        <w:rPr>
          <w:w w:val="105"/>
        </w:rPr>
        <w:t>and</w:t>
      </w:r>
      <w:r>
        <w:rPr>
          <w:spacing w:val="-18"/>
          <w:w w:val="105"/>
        </w:rPr>
        <w:t xml:space="preserve"> </w:t>
      </w:r>
      <w:r>
        <w:rPr>
          <w:w w:val="105"/>
        </w:rPr>
        <w:t>updated</w:t>
      </w:r>
      <w:r>
        <w:rPr>
          <w:spacing w:val="-19"/>
          <w:w w:val="105"/>
        </w:rPr>
        <w:t xml:space="preserve"> </w:t>
      </w:r>
      <w:r>
        <w:rPr>
          <w:w w:val="105"/>
        </w:rPr>
        <w:t>periodically</w:t>
      </w:r>
      <w:r>
        <w:rPr>
          <w:spacing w:val="-18"/>
          <w:w w:val="105"/>
        </w:rPr>
        <w:t xml:space="preserve"> </w:t>
      </w:r>
      <w:r>
        <w:rPr>
          <w:w w:val="105"/>
        </w:rPr>
        <w:t>by</w:t>
      </w:r>
      <w:r>
        <w:rPr>
          <w:spacing w:val="-18"/>
          <w:w w:val="105"/>
        </w:rPr>
        <w:t xml:space="preserve"> </w:t>
      </w:r>
      <w:r>
        <w:rPr>
          <w:w w:val="105"/>
        </w:rPr>
        <w:t>the</w:t>
      </w:r>
      <w:r>
        <w:rPr>
          <w:spacing w:val="-19"/>
          <w:w w:val="105"/>
        </w:rPr>
        <w:t xml:space="preserve"> </w:t>
      </w:r>
      <w:r>
        <w:rPr>
          <w:w w:val="105"/>
        </w:rPr>
        <w:t>Director</w:t>
      </w:r>
      <w:r>
        <w:rPr>
          <w:spacing w:val="-18"/>
          <w:w w:val="105"/>
        </w:rPr>
        <w:t xml:space="preserve"> </w:t>
      </w:r>
      <w:r>
        <w:rPr>
          <w:w w:val="105"/>
        </w:rPr>
        <w:t>of</w:t>
      </w:r>
      <w:r>
        <w:rPr>
          <w:spacing w:val="-18"/>
          <w:w w:val="105"/>
        </w:rPr>
        <w:t xml:space="preserve"> </w:t>
      </w:r>
      <w:r>
        <w:rPr>
          <w:w w:val="105"/>
        </w:rPr>
        <w:t>Finance</w:t>
      </w:r>
      <w:r>
        <w:rPr>
          <w:spacing w:val="-18"/>
          <w:w w:val="105"/>
        </w:rPr>
        <w:t xml:space="preserve"> </w:t>
      </w:r>
      <w:r>
        <w:rPr>
          <w:w w:val="105"/>
        </w:rPr>
        <w:t>following approval</w:t>
      </w:r>
      <w:r>
        <w:rPr>
          <w:spacing w:val="-18"/>
          <w:w w:val="105"/>
        </w:rPr>
        <w:t xml:space="preserve"> </w:t>
      </w:r>
      <w:r>
        <w:rPr>
          <w:w w:val="105"/>
        </w:rPr>
        <w:t>by</w:t>
      </w:r>
      <w:r>
        <w:rPr>
          <w:spacing w:val="-18"/>
          <w:w w:val="105"/>
        </w:rPr>
        <w:t xml:space="preserve"> </w:t>
      </w:r>
      <w:r>
        <w:rPr>
          <w:w w:val="105"/>
        </w:rPr>
        <w:t>the</w:t>
      </w:r>
      <w:r>
        <w:rPr>
          <w:spacing w:val="-17"/>
          <w:w w:val="105"/>
        </w:rPr>
        <w:t xml:space="preserve"> </w:t>
      </w:r>
      <w:r>
        <w:rPr>
          <w:w w:val="105"/>
        </w:rPr>
        <w:t>Strategy</w:t>
      </w:r>
      <w:r>
        <w:rPr>
          <w:spacing w:val="-17"/>
          <w:w w:val="105"/>
        </w:rPr>
        <w:t xml:space="preserve"> </w:t>
      </w:r>
      <w:r>
        <w:rPr>
          <w:w w:val="105"/>
        </w:rPr>
        <w:t>and</w:t>
      </w:r>
      <w:r>
        <w:rPr>
          <w:spacing w:val="-18"/>
          <w:w w:val="105"/>
        </w:rPr>
        <w:t xml:space="preserve"> </w:t>
      </w:r>
      <w:r>
        <w:rPr>
          <w:w w:val="105"/>
        </w:rPr>
        <w:t>Finance</w:t>
      </w:r>
      <w:r>
        <w:rPr>
          <w:spacing w:val="-17"/>
          <w:w w:val="105"/>
        </w:rPr>
        <w:t xml:space="preserve"> </w:t>
      </w:r>
      <w:r>
        <w:rPr>
          <w:w w:val="105"/>
        </w:rPr>
        <w:t>Committee</w:t>
      </w:r>
      <w:r>
        <w:rPr>
          <w:spacing w:val="-17"/>
          <w:w w:val="105"/>
        </w:rPr>
        <w:t xml:space="preserve"> </w:t>
      </w:r>
      <w:r>
        <w:rPr>
          <w:w w:val="105"/>
        </w:rPr>
        <w:t>on</w:t>
      </w:r>
      <w:r>
        <w:rPr>
          <w:spacing w:val="-18"/>
          <w:w w:val="105"/>
        </w:rPr>
        <w:t xml:space="preserve"> </w:t>
      </w:r>
      <w:r>
        <w:rPr>
          <w:w w:val="105"/>
        </w:rPr>
        <w:t>behalf</w:t>
      </w:r>
      <w:r>
        <w:rPr>
          <w:spacing w:val="-17"/>
          <w:w w:val="105"/>
        </w:rPr>
        <w:t xml:space="preserve"> </w:t>
      </w:r>
      <w:r>
        <w:rPr>
          <w:w w:val="105"/>
        </w:rPr>
        <w:t>of</w:t>
      </w:r>
      <w:r>
        <w:rPr>
          <w:spacing w:val="-17"/>
          <w:w w:val="105"/>
        </w:rPr>
        <w:t xml:space="preserve"> </w:t>
      </w:r>
      <w:r>
        <w:rPr>
          <w:w w:val="105"/>
        </w:rPr>
        <w:t>the</w:t>
      </w:r>
      <w:r>
        <w:rPr>
          <w:spacing w:val="-17"/>
          <w:w w:val="105"/>
        </w:rPr>
        <w:t xml:space="preserve"> </w:t>
      </w:r>
      <w:r>
        <w:rPr>
          <w:w w:val="105"/>
        </w:rPr>
        <w:t>University</w:t>
      </w:r>
      <w:r>
        <w:rPr>
          <w:spacing w:val="-18"/>
          <w:w w:val="105"/>
        </w:rPr>
        <w:t xml:space="preserve"> </w:t>
      </w:r>
      <w:r>
        <w:rPr>
          <w:w w:val="105"/>
        </w:rPr>
        <w:t>Council.</w:t>
      </w:r>
      <w:r>
        <w:rPr>
          <w:spacing w:val="-17"/>
          <w:w w:val="105"/>
        </w:rPr>
        <w:t xml:space="preserve"> </w:t>
      </w:r>
      <w:r>
        <w:rPr>
          <w:w w:val="105"/>
        </w:rPr>
        <w:t>They</w:t>
      </w:r>
      <w:r>
        <w:rPr>
          <w:spacing w:val="-17"/>
          <w:w w:val="105"/>
        </w:rPr>
        <w:t xml:space="preserve"> </w:t>
      </w:r>
      <w:r>
        <w:rPr>
          <w:w w:val="105"/>
        </w:rPr>
        <w:t>are</w:t>
      </w:r>
      <w:r>
        <w:rPr>
          <w:spacing w:val="-18"/>
          <w:w w:val="105"/>
        </w:rPr>
        <w:t xml:space="preserve"> </w:t>
      </w:r>
      <w:r>
        <w:rPr>
          <w:w w:val="105"/>
        </w:rPr>
        <w:t>binding</w:t>
      </w:r>
      <w:r>
        <w:rPr>
          <w:spacing w:val="-17"/>
          <w:w w:val="105"/>
        </w:rPr>
        <w:t xml:space="preserve"> </w:t>
      </w:r>
      <w:r>
        <w:rPr>
          <w:w w:val="105"/>
        </w:rPr>
        <w:t>on</w:t>
      </w:r>
      <w:r>
        <w:rPr>
          <w:spacing w:val="-17"/>
          <w:w w:val="105"/>
        </w:rPr>
        <w:t xml:space="preserve"> </w:t>
      </w:r>
      <w:r>
        <w:rPr>
          <w:w w:val="105"/>
        </w:rPr>
        <w:t xml:space="preserve">all officers, members of staff, students and constituent </w:t>
      </w:r>
      <w:r>
        <w:rPr>
          <w:spacing w:val="2"/>
          <w:w w:val="105"/>
        </w:rPr>
        <w:t xml:space="preserve">parts </w:t>
      </w:r>
      <w:r>
        <w:rPr>
          <w:w w:val="105"/>
        </w:rPr>
        <w:t>of the University and are distributed to Deans, Heads</w:t>
      </w:r>
      <w:r>
        <w:rPr>
          <w:spacing w:val="-14"/>
          <w:w w:val="105"/>
        </w:rPr>
        <w:t xml:space="preserve"> </w:t>
      </w:r>
      <w:r>
        <w:rPr>
          <w:w w:val="105"/>
        </w:rPr>
        <w:t>of</w:t>
      </w:r>
      <w:r>
        <w:rPr>
          <w:spacing w:val="-14"/>
          <w:w w:val="105"/>
        </w:rPr>
        <w:t xml:space="preserve"> </w:t>
      </w:r>
      <w:r w:rsidR="0042212B">
        <w:rPr>
          <w:w w:val="105"/>
        </w:rPr>
        <w:t>Function</w:t>
      </w:r>
      <w:r>
        <w:rPr>
          <w:w w:val="105"/>
        </w:rPr>
        <w:t>/School/Department/Unit</w:t>
      </w:r>
      <w:r>
        <w:rPr>
          <w:spacing w:val="-15"/>
          <w:w w:val="105"/>
        </w:rPr>
        <w:t xml:space="preserve"> </w:t>
      </w:r>
      <w:r>
        <w:rPr>
          <w:w w:val="105"/>
        </w:rPr>
        <w:t>Managers</w:t>
      </w:r>
      <w:r>
        <w:rPr>
          <w:spacing w:val="-14"/>
          <w:w w:val="105"/>
        </w:rPr>
        <w:t xml:space="preserve"> </w:t>
      </w:r>
      <w:r>
        <w:rPr>
          <w:w w:val="105"/>
        </w:rPr>
        <w:t>and</w:t>
      </w:r>
      <w:r>
        <w:rPr>
          <w:spacing w:val="-14"/>
          <w:w w:val="105"/>
        </w:rPr>
        <w:t xml:space="preserve"> </w:t>
      </w:r>
      <w:r>
        <w:rPr>
          <w:w w:val="105"/>
        </w:rPr>
        <w:t>Financial</w:t>
      </w:r>
      <w:r>
        <w:rPr>
          <w:spacing w:val="-14"/>
          <w:w w:val="105"/>
        </w:rPr>
        <w:t xml:space="preserve"> </w:t>
      </w:r>
      <w:r>
        <w:rPr>
          <w:w w:val="105"/>
        </w:rPr>
        <w:t>Administrators.</w:t>
      </w:r>
      <w:r>
        <w:rPr>
          <w:spacing w:val="-14"/>
          <w:w w:val="105"/>
        </w:rPr>
        <w:t xml:space="preserve"> </w:t>
      </w:r>
      <w:r>
        <w:rPr>
          <w:w w:val="105"/>
        </w:rPr>
        <w:t>The</w:t>
      </w:r>
      <w:r>
        <w:rPr>
          <w:spacing w:val="-14"/>
          <w:w w:val="105"/>
        </w:rPr>
        <w:t xml:space="preserve"> </w:t>
      </w:r>
      <w:r>
        <w:rPr>
          <w:w w:val="105"/>
        </w:rPr>
        <w:t>Director</w:t>
      </w:r>
      <w:r>
        <w:rPr>
          <w:spacing w:val="-14"/>
          <w:w w:val="105"/>
        </w:rPr>
        <w:t xml:space="preserve"> </w:t>
      </w:r>
      <w:r>
        <w:rPr>
          <w:w w:val="105"/>
        </w:rPr>
        <w:t>of</w:t>
      </w:r>
      <w:r>
        <w:rPr>
          <w:spacing w:val="-14"/>
          <w:w w:val="105"/>
        </w:rPr>
        <w:t xml:space="preserve"> </w:t>
      </w:r>
      <w:r>
        <w:rPr>
          <w:w w:val="105"/>
        </w:rPr>
        <w:t>Finance also maintains a Financial Manual which sets out in greater detail controls which should</w:t>
      </w:r>
      <w:r>
        <w:rPr>
          <w:spacing w:val="-14"/>
          <w:w w:val="105"/>
        </w:rPr>
        <w:t xml:space="preserve"> </w:t>
      </w:r>
      <w:r>
        <w:rPr>
          <w:w w:val="105"/>
        </w:rPr>
        <w:t>operate</w:t>
      </w:r>
      <w:r>
        <w:rPr>
          <w:spacing w:val="-13"/>
          <w:w w:val="105"/>
        </w:rPr>
        <w:t xml:space="preserve"> </w:t>
      </w:r>
      <w:r>
        <w:rPr>
          <w:w w:val="105"/>
        </w:rPr>
        <w:t>within</w:t>
      </w:r>
      <w:r>
        <w:rPr>
          <w:spacing w:val="-13"/>
          <w:w w:val="105"/>
        </w:rPr>
        <w:t xml:space="preserve"> </w:t>
      </w:r>
      <w:r>
        <w:rPr>
          <w:w w:val="105"/>
        </w:rPr>
        <w:t>the</w:t>
      </w:r>
      <w:r>
        <w:rPr>
          <w:spacing w:val="-13"/>
          <w:w w:val="105"/>
        </w:rPr>
        <w:t xml:space="preserve"> </w:t>
      </w:r>
      <w:r>
        <w:rPr>
          <w:spacing w:val="-3"/>
          <w:w w:val="105"/>
        </w:rPr>
        <w:t>key</w:t>
      </w:r>
      <w:r>
        <w:rPr>
          <w:spacing w:val="-13"/>
          <w:w w:val="105"/>
        </w:rPr>
        <w:t xml:space="preserve"> </w:t>
      </w:r>
      <w:r>
        <w:rPr>
          <w:w w:val="105"/>
        </w:rPr>
        <w:t>operational</w:t>
      </w:r>
      <w:r>
        <w:rPr>
          <w:spacing w:val="-13"/>
          <w:w w:val="105"/>
        </w:rPr>
        <w:t xml:space="preserve"> </w:t>
      </w:r>
      <w:r>
        <w:rPr>
          <w:w w:val="105"/>
        </w:rPr>
        <w:t>systems.</w:t>
      </w:r>
    </w:p>
    <w:p w14:paraId="4451D9C8" w14:textId="2341B6ED" w:rsidR="005D42B7" w:rsidRDefault="009E4326" w:rsidP="00886B63">
      <w:pPr>
        <w:pStyle w:val="BodyText"/>
        <w:spacing w:before="63" w:after="160" w:line="249" w:lineRule="auto"/>
        <w:ind w:left="117" w:right="278"/>
        <w:jc w:val="both"/>
        <w:rPr>
          <w:w w:val="105"/>
        </w:rPr>
      </w:pPr>
      <w:r>
        <w:rPr>
          <w:w w:val="105"/>
        </w:rPr>
        <w:t>The</w:t>
      </w:r>
      <w:r>
        <w:rPr>
          <w:spacing w:val="-17"/>
          <w:w w:val="105"/>
        </w:rPr>
        <w:t xml:space="preserve"> </w:t>
      </w:r>
      <w:r>
        <w:rPr>
          <w:w w:val="105"/>
        </w:rPr>
        <w:t>University</w:t>
      </w:r>
      <w:r>
        <w:rPr>
          <w:spacing w:val="-17"/>
          <w:w w:val="105"/>
        </w:rPr>
        <w:t xml:space="preserve"> </w:t>
      </w:r>
      <w:r>
        <w:rPr>
          <w:w w:val="105"/>
        </w:rPr>
        <w:t>has</w:t>
      </w:r>
      <w:r>
        <w:rPr>
          <w:spacing w:val="-17"/>
          <w:w w:val="105"/>
        </w:rPr>
        <w:t xml:space="preserve"> </w:t>
      </w:r>
      <w:r>
        <w:rPr>
          <w:w w:val="105"/>
        </w:rPr>
        <w:t>also</w:t>
      </w:r>
      <w:r>
        <w:rPr>
          <w:spacing w:val="-17"/>
          <w:w w:val="105"/>
        </w:rPr>
        <w:t xml:space="preserve"> </w:t>
      </w:r>
      <w:r>
        <w:rPr>
          <w:w w:val="105"/>
        </w:rPr>
        <w:t>established</w:t>
      </w:r>
      <w:r>
        <w:rPr>
          <w:spacing w:val="-17"/>
          <w:w w:val="105"/>
        </w:rPr>
        <w:t xml:space="preserve"> </w:t>
      </w:r>
      <w:r>
        <w:rPr>
          <w:w w:val="105"/>
        </w:rPr>
        <w:t>an</w:t>
      </w:r>
      <w:r>
        <w:rPr>
          <w:spacing w:val="-17"/>
          <w:w w:val="105"/>
        </w:rPr>
        <w:t xml:space="preserve"> </w:t>
      </w:r>
      <w:r>
        <w:rPr>
          <w:w w:val="105"/>
        </w:rPr>
        <w:t>Audit</w:t>
      </w:r>
      <w:r>
        <w:rPr>
          <w:spacing w:val="-17"/>
          <w:w w:val="105"/>
        </w:rPr>
        <w:t xml:space="preserve"> </w:t>
      </w:r>
      <w:r>
        <w:rPr>
          <w:w w:val="105"/>
        </w:rPr>
        <w:t>Committee</w:t>
      </w:r>
      <w:r>
        <w:rPr>
          <w:spacing w:val="-16"/>
          <w:w w:val="105"/>
        </w:rPr>
        <w:t xml:space="preserve"> </w:t>
      </w:r>
      <w:r>
        <w:rPr>
          <w:w w:val="105"/>
        </w:rPr>
        <w:t>and</w:t>
      </w:r>
      <w:r>
        <w:rPr>
          <w:spacing w:val="-17"/>
          <w:w w:val="105"/>
        </w:rPr>
        <w:t xml:space="preserve"> </w:t>
      </w:r>
      <w:r>
        <w:rPr>
          <w:w w:val="105"/>
        </w:rPr>
        <w:t>an</w:t>
      </w:r>
      <w:r>
        <w:rPr>
          <w:spacing w:val="-17"/>
          <w:w w:val="105"/>
        </w:rPr>
        <w:t xml:space="preserve"> </w:t>
      </w:r>
      <w:r>
        <w:rPr>
          <w:w w:val="105"/>
        </w:rPr>
        <w:t>independent</w:t>
      </w:r>
      <w:r>
        <w:rPr>
          <w:spacing w:val="-18"/>
          <w:w w:val="105"/>
        </w:rPr>
        <w:t xml:space="preserve"> </w:t>
      </w:r>
      <w:r>
        <w:rPr>
          <w:w w:val="105"/>
        </w:rPr>
        <w:t>Internal</w:t>
      </w:r>
      <w:r>
        <w:rPr>
          <w:spacing w:val="-18"/>
          <w:w w:val="105"/>
        </w:rPr>
        <w:t xml:space="preserve"> </w:t>
      </w:r>
      <w:r>
        <w:rPr>
          <w:w w:val="105"/>
        </w:rPr>
        <w:t>Audit</w:t>
      </w:r>
      <w:r>
        <w:rPr>
          <w:spacing w:val="-17"/>
          <w:w w:val="105"/>
        </w:rPr>
        <w:t xml:space="preserve"> </w:t>
      </w:r>
      <w:r>
        <w:rPr>
          <w:w w:val="105"/>
        </w:rPr>
        <w:t>Service</w:t>
      </w:r>
      <w:r>
        <w:rPr>
          <w:spacing w:val="-17"/>
          <w:w w:val="105"/>
        </w:rPr>
        <w:t xml:space="preserve"> </w:t>
      </w:r>
      <w:r>
        <w:rPr>
          <w:w w:val="105"/>
        </w:rPr>
        <w:t xml:space="preserve">which provides advice to management in respect of control </w:t>
      </w:r>
      <w:r w:rsidR="006D6844">
        <w:rPr>
          <w:w w:val="105"/>
        </w:rPr>
        <w:t>matters,</w:t>
      </w:r>
      <w:r>
        <w:rPr>
          <w:w w:val="105"/>
        </w:rPr>
        <w:t xml:space="preserve"> and which conducts a cyclical programme of</w:t>
      </w:r>
      <w:r>
        <w:rPr>
          <w:spacing w:val="-17"/>
          <w:w w:val="105"/>
        </w:rPr>
        <w:t xml:space="preserve"> </w:t>
      </w:r>
      <w:r>
        <w:rPr>
          <w:w w:val="105"/>
        </w:rPr>
        <w:t>reviews</w:t>
      </w:r>
      <w:r>
        <w:rPr>
          <w:spacing w:val="-17"/>
          <w:w w:val="105"/>
        </w:rPr>
        <w:t xml:space="preserve"> </w:t>
      </w:r>
      <w:r>
        <w:rPr>
          <w:w w:val="105"/>
        </w:rPr>
        <w:t>of</w:t>
      </w:r>
      <w:r>
        <w:rPr>
          <w:spacing w:val="-16"/>
          <w:w w:val="105"/>
        </w:rPr>
        <w:t xml:space="preserve"> </w:t>
      </w:r>
      <w:r>
        <w:rPr>
          <w:w w:val="105"/>
        </w:rPr>
        <w:t>the</w:t>
      </w:r>
      <w:r>
        <w:rPr>
          <w:spacing w:val="-17"/>
          <w:w w:val="105"/>
        </w:rPr>
        <w:t xml:space="preserve"> </w:t>
      </w:r>
      <w:r>
        <w:rPr>
          <w:w w:val="105"/>
        </w:rPr>
        <w:t>adequacy</w:t>
      </w:r>
      <w:r>
        <w:rPr>
          <w:spacing w:val="-17"/>
          <w:w w:val="105"/>
        </w:rPr>
        <w:t xml:space="preserve"> </w:t>
      </w:r>
      <w:r>
        <w:rPr>
          <w:w w:val="105"/>
        </w:rPr>
        <w:t>and</w:t>
      </w:r>
      <w:r>
        <w:rPr>
          <w:spacing w:val="-16"/>
          <w:w w:val="105"/>
        </w:rPr>
        <w:t xml:space="preserve"> </w:t>
      </w:r>
      <w:r>
        <w:rPr>
          <w:w w:val="105"/>
        </w:rPr>
        <w:t>effectiveness</w:t>
      </w:r>
      <w:r>
        <w:rPr>
          <w:spacing w:val="-17"/>
          <w:w w:val="105"/>
        </w:rPr>
        <w:t xml:space="preserve"> </w:t>
      </w:r>
      <w:r>
        <w:rPr>
          <w:w w:val="105"/>
        </w:rPr>
        <w:t>of</w:t>
      </w:r>
      <w:r>
        <w:rPr>
          <w:spacing w:val="-16"/>
          <w:w w:val="105"/>
        </w:rPr>
        <w:t xml:space="preserve"> </w:t>
      </w:r>
      <w:r>
        <w:rPr>
          <w:w w:val="105"/>
        </w:rPr>
        <w:t>the</w:t>
      </w:r>
      <w:r>
        <w:rPr>
          <w:spacing w:val="-17"/>
          <w:w w:val="105"/>
        </w:rPr>
        <w:t xml:space="preserve"> </w:t>
      </w:r>
      <w:r>
        <w:rPr>
          <w:w w:val="105"/>
        </w:rPr>
        <w:t>systems</w:t>
      </w:r>
      <w:r>
        <w:rPr>
          <w:spacing w:val="-18"/>
          <w:w w:val="105"/>
        </w:rPr>
        <w:t xml:space="preserve"> </w:t>
      </w:r>
      <w:r>
        <w:rPr>
          <w:w w:val="105"/>
        </w:rPr>
        <w:t>which</w:t>
      </w:r>
      <w:r>
        <w:rPr>
          <w:spacing w:val="-16"/>
          <w:w w:val="105"/>
        </w:rPr>
        <w:t xml:space="preserve"> </w:t>
      </w:r>
      <w:r>
        <w:rPr>
          <w:w w:val="105"/>
        </w:rPr>
        <w:t>have</w:t>
      </w:r>
      <w:r>
        <w:rPr>
          <w:spacing w:val="-17"/>
          <w:w w:val="105"/>
        </w:rPr>
        <w:t xml:space="preserve"> </w:t>
      </w:r>
      <w:r>
        <w:rPr>
          <w:w w:val="105"/>
        </w:rPr>
        <w:t>been</w:t>
      </w:r>
      <w:r>
        <w:rPr>
          <w:spacing w:val="-16"/>
          <w:w w:val="105"/>
        </w:rPr>
        <w:t xml:space="preserve"> </w:t>
      </w:r>
      <w:r>
        <w:rPr>
          <w:w w:val="105"/>
        </w:rPr>
        <w:t>put</w:t>
      </w:r>
      <w:r>
        <w:rPr>
          <w:spacing w:val="-17"/>
          <w:w w:val="105"/>
        </w:rPr>
        <w:t xml:space="preserve"> </w:t>
      </w:r>
      <w:r>
        <w:rPr>
          <w:w w:val="105"/>
        </w:rPr>
        <w:t>in</w:t>
      </w:r>
      <w:r>
        <w:rPr>
          <w:spacing w:val="-17"/>
          <w:w w:val="105"/>
        </w:rPr>
        <w:t xml:space="preserve"> </w:t>
      </w:r>
      <w:r>
        <w:rPr>
          <w:w w:val="105"/>
        </w:rPr>
        <w:t>place</w:t>
      </w:r>
      <w:r>
        <w:rPr>
          <w:spacing w:val="-16"/>
          <w:w w:val="105"/>
        </w:rPr>
        <w:t xml:space="preserve"> </w:t>
      </w:r>
      <w:r>
        <w:rPr>
          <w:w w:val="105"/>
        </w:rPr>
        <w:t>(including</w:t>
      </w:r>
      <w:r>
        <w:rPr>
          <w:spacing w:val="-17"/>
          <w:w w:val="105"/>
        </w:rPr>
        <w:t xml:space="preserve"> </w:t>
      </w:r>
      <w:r>
        <w:rPr>
          <w:w w:val="105"/>
        </w:rPr>
        <w:t>those intended</w:t>
      </w:r>
      <w:r>
        <w:rPr>
          <w:spacing w:val="-26"/>
          <w:w w:val="105"/>
        </w:rPr>
        <w:t xml:space="preserve"> </w:t>
      </w:r>
      <w:r>
        <w:rPr>
          <w:w w:val="105"/>
        </w:rPr>
        <w:t>to</w:t>
      </w:r>
      <w:r>
        <w:rPr>
          <w:spacing w:val="-25"/>
          <w:w w:val="105"/>
        </w:rPr>
        <w:t xml:space="preserve"> </w:t>
      </w:r>
      <w:r>
        <w:rPr>
          <w:w w:val="105"/>
        </w:rPr>
        <w:t>minimise</w:t>
      </w:r>
      <w:r>
        <w:rPr>
          <w:spacing w:val="-25"/>
          <w:w w:val="105"/>
        </w:rPr>
        <w:t xml:space="preserve"> </w:t>
      </w:r>
      <w:r>
        <w:rPr>
          <w:w w:val="105"/>
        </w:rPr>
        <w:t>the</w:t>
      </w:r>
      <w:r>
        <w:rPr>
          <w:spacing w:val="-25"/>
          <w:w w:val="105"/>
        </w:rPr>
        <w:t xml:space="preserve"> </w:t>
      </w:r>
      <w:r>
        <w:rPr>
          <w:w w:val="105"/>
        </w:rPr>
        <w:t>potential</w:t>
      </w:r>
      <w:r>
        <w:rPr>
          <w:spacing w:val="-25"/>
          <w:w w:val="105"/>
        </w:rPr>
        <w:t xml:space="preserve"> </w:t>
      </w:r>
      <w:r>
        <w:rPr>
          <w:w w:val="105"/>
        </w:rPr>
        <w:t>exposure</w:t>
      </w:r>
      <w:r>
        <w:rPr>
          <w:spacing w:val="-25"/>
          <w:w w:val="105"/>
        </w:rPr>
        <w:t xml:space="preserve"> </w:t>
      </w:r>
      <w:r>
        <w:rPr>
          <w:w w:val="105"/>
        </w:rPr>
        <w:t>to</w:t>
      </w:r>
      <w:r>
        <w:rPr>
          <w:spacing w:val="-25"/>
          <w:w w:val="105"/>
        </w:rPr>
        <w:t xml:space="preserve"> </w:t>
      </w:r>
      <w:r>
        <w:rPr>
          <w:w w:val="105"/>
        </w:rPr>
        <w:t>fraud</w:t>
      </w:r>
      <w:r>
        <w:rPr>
          <w:spacing w:val="-25"/>
          <w:w w:val="105"/>
        </w:rPr>
        <w:t xml:space="preserve"> </w:t>
      </w:r>
      <w:r>
        <w:rPr>
          <w:w w:val="105"/>
        </w:rPr>
        <w:t>and</w:t>
      </w:r>
      <w:r>
        <w:rPr>
          <w:spacing w:val="-25"/>
          <w:w w:val="105"/>
        </w:rPr>
        <w:t xml:space="preserve"> </w:t>
      </w:r>
      <w:r>
        <w:rPr>
          <w:w w:val="105"/>
        </w:rPr>
        <w:t>corruption).</w:t>
      </w:r>
      <w:r>
        <w:rPr>
          <w:spacing w:val="-25"/>
          <w:w w:val="105"/>
        </w:rPr>
        <w:t xml:space="preserve"> </w:t>
      </w:r>
      <w:r>
        <w:rPr>
          <w:w w:val="105"/>
        </w:rPr>
        <w:t>Internal</w:t>
      </w:r>
      <w:r>
        <w:rPr>
          <w:spacing w:val="-26"/>
          <w:w w:val="105"/>
        </w:rPr>
        <w:t xml:space="preserve"> </w:t>
      </w:r>
      <w:r>
        <w:rPr>
          <w:w w:val="105"/>
        </w:rPr>
        <w:t>Audit</w:t>
      </w:r>
      <w:r>
        <w:rPr>
          <w:spacing w:val="-25"/>
          <w:w w:val="105"/>
        </w:rPr>
        <w:t xml:space="preserve"> </w:t>
      </w:r>
      <w:r>
        <w:rPr>
          <w:w w:val="105"/>
        </w:rPr>
        <w:t>Services</w:t>
      </w:r>
      <w:r>
        <w:rPr>
          <w:spacing w:val="-25"/>
          <w:w w:val="105"/>
        </w:rPr>
        <w:t xml:space="preserve"> </w:t>
      </w:r>
      <w:r>
        <w:rPr>
          <w:w w:val="105"/>
        </w:rPr>
        <w:t>also</w:t>
      </w:r>
      <w:r>
        <w:rPr>
          <w:spacing w:val="-25"/>
          <w:w w:val="105"/>
        </w:rPr>
        <w:t xml:space="preserve"> </w:t>
      </w:r>
      <w:r>
        <w:rPr>
          <w:w w:val="105"/>
        </w:rPr>
        <w:t>highlight any</w:t>
      </w:r>
      <w:r>
        <w:rPr>
          <w:spacing w:val="-21"/>
          <w:w w:val="105"/>
        </w:rPr>
        <w:t xml:space="preserve"> </w:t>
      </w:r>
      <w:r>
        <w:rPr>
          <w:w w:val="105"/>
        </w:rPr>
        <w:t>areas</w:t>
      </w:r>
      <w:r>
        <w:rPr>
          <w:spacing w:val="-21"/>
          <w:w w:val="105"/>
        </w:rPr>
        <w:t xml:space="preserve"> </w:t>
      </w:r>
      <w:r>
        <w:rPr>
          <w:w w:val="105"/>
        </w:rPr>
        <w:t>which</w:t>
      </w:r>
      <w:r>
        <w:rPr>
          <w:spacing w:val="-21"/>
          <w:w w:val="105"/>
        </w:rPr>
        <w:t xml:space="preserve"> </w:t>
      </w:r>
      <w:r>
        <w:rPr>
          <w:w w:val="105"/>
        </w:rPr>
        <w:t>they</w:t>
      </w:r>
      <w:r>
        <w:rPr>
          <w:spacing w:val="-21"/>
          <w:w w:val="105"/>
        </w:rPr>
        <w:t xml:space="preserve"> </w:t>
      </w:r>
      <w:r>
        <w:rPr>
          <w:w w:val="105"/>
        </w:rPr>
        <w:t>consider</w:t>
      </w:r>
      <w:r>
        <w:rPr>
          <w:spacing w:val="-22"/>
          <w:w w:val="105"/>
        </w:rPr>
        <w:t xml:space="preserve"> </w:t>
      </w:r>
      <w:r>
        <w:rPr>
          <w:w w:val="105"/>
        </w:rPr>
        <w:t>should</w:t>
      </w:r>
      <w:r>
        <w:rPr>
          <w:spacing w:val="-21"/>
          <w:w w:val="105"/>
        </w:rPr>
        <w:t xml:space="preserve"> </w:t>
      </w:r>
      <w:r>
        <w:rPr>
          <w:w w:val="105"/>
        </w:rPr>
        <w:t>be</w:t>
      </w:r>
      <w:r>
        <w:rPr>
          <w:spacing w:val="-22"/>
          <w:w w:val="105"/>
        </w:rPr>
        <w:t xml:space="preserve"> </w:t>
      </w:r>
      <w:r>
        <w:rPr>
          <w:w w:val="105"/>
        </w:rPr>
        <w:t>documented</w:t>
      </w:r>
      <w:r>
        <w:rPr>
          <w:spacing w:val="-21"/>
          <w:w w:val="105"/>
        </w:rPr>
        <w:t xml:space="preserve"> </w:t>
      </w:r>
      <w:r>
        <w:rPr>
          <w:w w:val="105"/>
        </w:rPr>
        <w:t>in</w:t>
      </w:r>
      <w:r>
        <w:rPr>
          <w:spacing w:val="-21"/>
          <w:w w:val="105"/>
        </w:rPr>
        <w:t xml:space="preserve"> </w:t>
      </w:r>
      <w:r>
        <w:rPr>
          <w:w w:val="105"/>
        </w:rPr>
        <w:t>greater</w:t>
      </w:r>
      <w:r>
        <w:rPr>
          <w:spacing w:val="-21"/>
          <w:w w:val="105"/>
        </w:rPr>
        <w:t xml:space="preserve"> </w:t>
      </w:r>
      <w:r>
        <w:rPr>
          <w:w w:val="105"/>
        </w:rPr>
        <w:t>detail</w:t>
      </w:r>
      <w:r>
        <w:rPr>
          <w:spacing w:val="-21"/>
          <w:w w:val="105"/>
        </w:rPr>
        <w:t xml:space="preserve"> </w:t>
      </w:r>
      <w:r>
        <w:rPr>
          <w:w w:val="105"/>
        </w:rPr>
        <w:t>within</w:t>
      </w:r>
      <w:r>
        <w:rPr>
          <w:spacing w:val="-21"/>
          <w:w w:val="105"/>
        </w:rPr>
        <w:t xml:space="preserve"> </w:t>
      </w:r>
      <w:r>
        <w:rPr>
          <w:w w:val="105"/>
        </w:rPr>
        <w:t>the</w:t>
      </w:r>
      <w:r>
        <w:rPr>
          <w:spacing w:val="-21"/>
          <w:w w:val="105"/>
        </w:rPr>
        <w:t xml:space="preserve"> </w:t>
      </w:r>
      <w:r>
        <w:rPr>
          <w:w w:val="105"/>
        </w:rPr>
        <w:t>Financial</w:t>
      </w:r>
      <w:r>
        <w:rPr>
          <w:spacing w:val="-21"/>
          <w:w w:val="105"/>
        </w:rPr>
        <w:t xml:space="preserve"> </w:t>
      </w:r>
      <w:r>
        <w:rPr>
          <w:w w:val="105"/>
        </w:rPr>
        <w:t>Regulations</w:t>
      </w:r>
      <w:r>
        <w:rPr>
          <w:spacing w:val="-22"/>
          <w:w w:val="105"/>
        </w:rPr>
        <w:t xml:space="preserve"> </w:t>
      </w:r>
      <w:r>
        <w:rPr>
          <w:w w:val="105"/>
        </w:rPr>
        <w:t>or Procedures</w:t>
      </w:r>
      <w:r>
        <w:rPr>
          <w:spacing w:val="-15"/>
          <w:w w:val="105"/>
        </w:rPr>
        <w:t xml:space="preserve"> </w:t>
      </w:r>
      <w:r>
        <w:rPr>
          <w:w w:val="105"/>
        </w:rPr>
        <w:t>and</w:t>
      </w:r>
      <w:r>
        <w:rPr>
          <w:spacing w:val="-14"/>
          <w:w w:val="105"/>
        </w:rPr>
        <w:t xml:space="preserve"> </w:t>
      </w:r>
      <w:r>
        <w:rPr>
          <w:w w:val="105"/>
        </w:rPr>
        <w:t>are</w:t>
      </w:r>
      <w:r>
        <w:rPr>
          <w:spacing w:val="-13"/>
          <w:w w:val="105"/>
        </w:rPr>
        <w:t xml:space="preserve"> </w:t>
      </w:r>
      <w:r>
        <w:rPr>
          <w:w w:val="105"/>
        </w:rPr>
        <w:t>able</w:t>
      </w:r>
      <w:r>
        <w:rPr>
          <w:spacing w:val="-14"/>
          <w:w w:val="105"/>
        </w:rPr>
        <w:t xml:space="preserve"> </w:t>
      </w:r>
      <w:r>
        <w:rPr>
          <w:w w:val="105"/>
        </w:rPr>
        <w:t>to</w:t>
      </w:r>
      <w:r>
        <w:rPr>
          <w:spacing w:val="-13"/>
          <w:w w:val="105"/>
        </w:rPr>
        <w:t xml:space="preserve"> </w:t>
      </w:r>
      <w:r>
        <w:rPr>
          <w:w w:val="105"/>
        </w:rPr>
        <w:t>advise</w:t>
      </w:r>
      <w:r>
        <w:rPr>
          <w:spacing w:val="-15"/>
          <w:w w:val="105"/>
        </w:rPr>
        <w:t xml:space="preserve"> </w:t>
      </w:r>
      <w:r>
        <w:rPr>
          <w:w w:val="105"/>
        </w:rPr>
        <w:t>on</w:t>
      </w:r>
      <w:r>
        <w:rPr>
          <w:spacing w:val="-14"/>
          <w:w w:val="105"/>
        </w:rPr>
        <w:t xml:space="preserve"> </w:t>
      </w:r>
      <w:r>
        <w:rPr>
          <w:w w:val="105"/>
        </w:rPr>
        <w:t>systems</w:t>
      </w:r>
      <w:r>
        <w:rPr>
          <w:spacing w:val="-13"/>
          <w:w w:val="105"/>
        </w:rPr>
        <w:t xml:space="preserve"> </w:t>
      </w:r>
      <w:r>
        <w:rPr>
          <w:w w:val="105"/>
        </w:rPr>
        <w:t>of</w:t>
      </w:r>
      <w:r>
        <w:rPr>
          <w:spacing w:val="-14"/>
          <w:w w:val="105"/>
        </w:rPr>
        <w:t xml:space="preserve"> </w:t>
      </w:r>
      <w:r>
        <w:rPr>
          <w:w w:val="105"/>
        </w:rPr>
        <w:t>internal</w:t>
      </w:r>
      <w:r>
        <w:rPr>
          <w:spacing w:val="-13"/>
          <w:w w:val="105"/>
        </w:rPr>
        <w:t xml:space="preserve"> </w:t>
      </w:r>
      <w:r>
        <w:rPr>
          <w:w w:val="105"/>
        </w:rPr>
        <w:t>financial</w:t>
      </w:r>
      <w:r>
        <w:rPr>
          <w:spacing w:val="-14"/>
          <w:w w:val="105"/>
        </w:rPr>
        <w:t xml:space="preserve"> </w:t>
      </w:r>
      <w:r>
        <w:rPr>
          <w:w w:val="105"/>
        </w:rPr>
        <w:t>control.</w:t>
      </w:r>
    </w:p>
    <w:p w14:paraId="131CA075" w14:textId="6E5C65B7" w:rsidR="005D42B7" w:rsidRDefault="009E4326" w:rsidP="00500285">
      <w:pPr>
        <w:pStyle w:val="BodyText"/>
        <w:spacing w:before="61" w:line="249" w:lineRule="auto"/>
        <w:ind w:left="117" w:right="278"/>
        <w:jc w:val="both"/>
      </w:pPr>
      <w:r>
        <w:t>The University has also issued guidelines in respect of matters in connection with the Public Interes</w:t>
      </w:r>
      <w:r w:rsidR="0033161E">
        <w:t xml:space="preserve">t </w:t>
      </w:r>
      <w:r>
        <w:t>Disclosure Act 1998, to ensure the highest standards of openness, probity and accountability are achieved and that employees are given legal protection against being dismissed or penalised by their employers as a result of disclosing a serious</w:t>
      </w:r>
      <w:r>
        <w:rPr>
          <w:spacing w:val="-29"/>
        </w:rPr>
        <w:t xml:space="preserve"> </w:t>
      </w:r>
      <w:r>
        <w:t>concern.</w:t>
      </w:r>
    </w:p>
    <w:p w14:paraId="0AA46158" w14:textId="5F373520" w:rsidR="00860420" w:rsidRDefault="00860420">
      <w:pPr>
        <w:pStyle w:val="BodyText"/>
        <w:spacing w:before="61" w:line="249" w:lineRule="auto"/>
        <w:ind w:left="117" w:right="278"/>
      </w:pPr>
    </w:p>
    <w:sectPr w:rsidR="00860420" w:rsidSect="0033161E">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12AF"/>
    <w:multiLevelType w:val="hybridMultilevel"/>
    <w:tmpl w:val="0D78112E"/>
    <w:lvl w:ilvl="0" w:tplc="364ECFE8">
      <w:start w:val="1"/>
      <w:numFmt w:val="decimal"/>
      <w:lvlText w:val="%1."/>
      <w:lvlJc w:val="left"/>
      <w:pPr>
        <w:ind w:left="1723" w:hanging="284"/>
      </w:pPr>
      <w:rPr>
        <w:rFonts w:ascii="Calibri" w:eastAsia="Calibri" w:hAnsi="Calibri" w:cs="Calibri" w:hint="default"/>
        <w:b/>
        <w:bCs/>
        <w:spacing w:val="0"/>
        <w:w w:val="95"/>
        <w:sz w:val="22"/>
        <w:szCs w:val="22"/>
      </w:rPr>
    </w:lvl>
    <w:lvl w:ilvl="1" w:tplc="B40E10AC">
      <w:numFmt w:val="bullet"/>
      <w:lvlText w:val="•"/>
      <w:lvlJc w:val="left"/>
      <w:pPr>
        <w:ind w:left="2159" w:hanging="437"/>
      </w:pPr>
      <w:rPr>
        <w:rFonts w:ascii="Arial" w:eastAsia="Arial" w:hAnsi="Arial" w:cs="Arial" w:hint="default"/>
        <w:color w:val="E4032E"/>
        <w:w w:val="97"/>
        <w:sz w:val="22"/>
        <w:szCs w:val="22"/>
      </w:rPr>
    </w:lvl>
    <w:lvl w:ilvl="2" w:tplc="DA34A9A0">
      <w:numFmt w:val="bullet"/>
      <w:lvlText w:val="•"/>
      <w:lvlJc w:val="left"/>
      <w:pPr>
        <w:ind w:left="3203" w:hanging="437"/>
      </w:pPr>
      <w:rPr>
        <w:rFonts w:hint="default"/>
      </w:rPr>
    </w:lvl>
    <w:lvl w:ilvl="3" w:tplc="14847C6A">
      <w:numFmt w:val="bullet"/>
      <w:lvlText w:val="•"/>
      <w:lvlJc w:val="left"/>
      <w:pPr>
        <w:ind w:left="4244" w:hanging="437"/>
      </w:pPr>
      <w:rPr>
        <w:rFonts w:hint="default"/>
      </w:rPr>
    </w:lvl>
    <w:lvl w:ilvl="4" w:tplc="90A482FA">
      <w:numFmt w:val="bullet"/>
      <w:lvlText w:val="•"/>
      <w:lvlJc w:val="left"/>
      <w:pPr>
        <w:ind w:left="5284" w:hanging="437"/>
      </w:pPr>
      <w:rPr>
        <w:rFonts w:hint="default"/>
      </w:rPr>
    </w:lvl>
    <w:lvl w:ilvl="5" w:tplc="1B283180">
      <w:numFmt w:val="bullet"/>
      <w:lvlText w:val="•"/>
      <w:lvlJc w:val="left"/>
      <w:pPr>
        <w:ind w:left="6325" w:hanging="437"/>
      </w:pPr>
      <w:rPr>
        <w:rFonts w:hint="default"/>
      </w:rPr>
    </w:lvl>
    <w:lvl w:ilvl="6" w:tplc="70FE2F66">
      <w:numFmt w:val="bullet"/>
      <w:lvlText w:val="•"/>
      <w:lvlJc w:val="left"/>
      <w:pPr>
        <w:ind w:left="7366" w:hanging="437"/>
      </w:pPr>
      <w:rPr>
        <w:rFonts w:hint="default"/>
      </w:rPr>
    </w:lvl>
    <w:lvl w:ilvl="7" w:tplc="C07E3088">
      <w:numFmt w:val="bullet"/>
      <w:lvlText w:val="•"/>
      <w:lvlJc w:val="left"/>
      <w:pPr>
        <w:ind w:left="8406" w:hanging="437"/>
      </w:pPr>
      <w:rPr>
        <w:rFonts w:hint="default"/>
      </w:rPr>
    </w:lvl>
    <w:lvl w:ilvl="8" w:tplc="2D1E37F6">
      <w:numFmt w:val="bullet"/>
      <w:lvlText w:val="•"/>
      <w:lvlJc w:val="left"/>
      <w:pPr>
        <w:ind w:left="9447" w:hanging="437"/>
      </w:pPr>
      <w:rPr>
        <w:rFonts w:hint="default"/>
      </w:rPr>
    </w:lvl>
  </w:abstractNum>
  <w:abstractNum w:abstractNumId="1" w15:restartNumberingAfterBreak="0">
    <w:nsid w:val="07A43F19"/>
    <w:multiLevelType w:val="hybridMultilevel"/>
    <w:tmpl w:val="BC14FD2C"/>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2" w15:restartNumberingAfterBreak="0">
    <w:nsid w:val="0EBA2F7B"/>
    <w:multiLevelType w:val="hybridMultilevel"/>
    <w:tmpl w:val="D4241D7E"/>
    <w:lvl w:ilvl="0" w:tplc="FA3A4DAA">
      <w:start w:val="1"/>
      <w:numFmt w:val="decimal"/>
      <w:lvlText w:val="%1."/>
      <w:lvlJc w:val="left"/>
      <w:pPr>
        <w:ind w:left="1075" w:hanging="360"/>
      </w:pPr>
      <w:rPr>
        <w:rFonts w:hint="default"/>
      </w:rPr>
    </w:lvl>
    <w:lvl w:ilvl="1" w:tplc="08090019" w:tentative="1">
      <w:start w:val="1"/>
      <w:numFmt w:val="lowerLetter"/>
      <w:lvlText w:val="%2."/>
      <w:lvlJc w:val="left"/>
      <w:pPr>
        <w:ind w:left="1795" w:hanging="360"/>
      </w:pPr>
    </w:lvl>
    <w:lvl w:ilvl="2" w:tplc="0809001B" w:tentative="1">
      <w:start w:val="1"/>
      <w:numFmt w:val="lowerRoman"/>
      <w:lvlText w:val="%3."/>
      <w:lvlJc w:val="right"/>
      <w:pPr>
        <w:ind w:left="2515" w:hanging="180"/>
      </w:pPr>
    </w:lvl>
    <w:lvl w:ilvl="3" w:tplc="0809000F" w:tentative="1">
      <w:start w:val="1"/>
      <w:numFmt w:val="decimal"/>
      <w:lvlText w:val="%4."/>
      <w:lvlJc w:val="left"/>
      <w:pPr>
        <w:ind w:left="3235" w:hanging="360"/>
      </w:pPr>
    </w:lvl>
    <w:lvl w:ilvl="4" w:tplc="08090019" w:tentative="1">
      <w:start w:val="1"/>
      <w:numFmt w:val="lowerLetter"/>
      <w:lvlText w:val="%5."/>
      <w:lvlJc w:val="left"/>
      <w:pPr>
        <w:ind w:left="3955" w:hanging="360"/>
      </w:pPr>
    </w:lvl>
    <w:lvl w:ilvl="5" w:tplc="0809001B" w:tentative="1">
      <w:start w:val="1"/>
      <w:numFmt w:val="lowerRoman"/>
      <w:lvlText w:val="%6."/>
      <w:lvlJc w:val="right"/>
      <w:pPr>
        <w:ind w:left="4675" w:hanging="180"/>
      </w:pPr>
    </w:lvl>
    <w:lvl w:ilvl="6" w:tplc="0809000F" w:tentative="1">
      <w:start w:val="1"/>
      <w:numFmt w:val="decimal"/>
      <w:lvlText w:val="%7."/>
      <w:lvlJc w:val="left"/>
      <w:pPr>
        <w:ind w:left="5395" w:hanging="360"/>
      </w:pPr>
    </w:lvl>
    <w:lvl w:ilvl="7" w:tplc="08090019" w:tentative="1">
      <w:start w:val="1"/>
      <w:numFmt w:val="lowerLetter"/>
      <w:lvlText w:val="%8."/>
      <w:lvlJc w:val="left"/>
      <w:pPr>
        <w:ind w:left="6115" w:hanging="360"/>
      </w:pPr>
    </w:lvl>
    <w:lvl w:ilvl="8" w:tplc="0809001B" w:tentative="1">
      <w:start w:val="1"/>
      <w:numFmt w:val="lowerRoman"/>
      <w:lvlText w:val="%9."/>
      <w:lvlJc w:val="right"/>
      <w:pPr>
        <w:ind w:left="6835" w:hanging="180"/>
      </w:pPr>
    </w:lvl>
  </w:abstractNum>
  <w:abstractNum w:abstractNumId="3" w15:restartNumberingAfterBreak="0">
    <w:nsid w:val="0FF56C5A"/>
    <w:multiLevelType w:val="multilevel"/>
    <w:tmpl w:val="F028CB74"/>
    <w:lvl w:ilvl="0">
      <w:start w:val="1"/>
      <w:numFmt w:val="decimal"/>
      <w:lvlText w:val="%1"/>
      <w:lvlJc w:val="left"/>
      <w:pPr>
        <w:ind w:left="476" w:hanging="360"/>
      </w:pPr>
      <w:rPr>
        <w:rFonts w:hint="default"/>
      </w:rPr>
    </w:lvl>
    <w:lvl w:ilvl="1">
      <w:start w:val="1"/>
      <w:numFmt w:val="decimal"/>
      <w:lvlText w:val="%1.%2"/>
      <w:lvlJc w:val="left"/>
      <w:pPr>
        <w:ind w:left="476" w:hanging="360"/>
      </w:pPr>
      <w:rPr>
        <w:rFonts w:ascii="Calibri" w:eastAsia="Calibri" w:hAnsi="Calibri" w:cs="Calibri" w:hint="default"/>
        <w:b/>
        <w:bCs/>
        <w:spacing w:val="0"/>
        <w:w w:val="89"/>
        <w:sz w:val="22"/>
        <w:szCs w:val="22"/>
      </w:rPr>
    </w:lvl>
    <w:lvl w:ilvl="2">
      <w:numFmt w:val="bullet"/>
      <w:lvlText w:val="•"/>
      <w:lvlJc w:val="left"/>
      <w:pPr>
        <w:ind w:left="836" w:hanging="437"/>
      </w:pPr>
      <w:rPr>
        <w:rFonts w:ascii="Arial" w:eastAsia="Arial" w:hAnsi="Arial" w:cs="Arial" w:hint="default"/>
        <w:color w:val="E4032E"/>
        <w:w w:val="97"/>
        <w:sz w:val="22"/>
        <w:szCs w:val="22"/>
      </w:rPr>
    </w:lvl>
    <w:lvl w:ilvl="3">
      <w:numFmt w:val="bullet"/>
      <w:lvlText w:val="•"/>
      <w:lvlJc w:val="left"/>
      <w:pPr>
        <w:ind w:left="2921" w:hanging="437"/>
      </w:pPr>
      <w:rPr>
        <w:rFonts w:hint="default"/>
      </w:rPr>
    </w:lvl>
    <w:lvl w:ilvl="4">
      <w:numFmt w:val="bullet"/>
      <w:lvlText w:val="•"/>
      <w:lvlJc w:val="left"/>
      <w:pPr>
        <w:ind w:left="3961" w:hanging="437"/>
      </w:pPr>
      <w:rPr>
        <w:rFonts w:hint="default"/>
      </w:rPr>
    </w:lvl>
    <w:lvl w:ilvl="5">
      <w:numFmt w:val="bullet"/>
      <w:lvlText w:val="•"/>
      <w:lvlJc w:val="left"/>
      <w:pPr>
        <w:ind w:left="5002" w:hanging="437"/>
      </w:pPr>
      <w:rPr>
        <w:rFonts w:hint="default"/>
      </w:rPr>
    </w:lvl>
    <w:lvl w:ilvl="6">
      <w:numFmt w:val="bullet"/>
      <w:lvlText w:val="•"/>
      <w:lvlJc w:val="left"/>
      <w:pPr>
        <w:ind w:left="6043" w:hanging="437"/>
      </w:pPr>
      <w:rPr>
        <w:rFonts w:hint="default"/>
      </w:rPr>
    </w:lvl>
    <w:lvl w:ilvl="7">
      <w:numFmt w:val="bullet"/>
      <w:lvlText w:val="•"/>
      <w:lvlJc w:val="left"/>
      <w:pPr>
        <w:ind w:left="7083" w:hanging="437"/>
      </w:pPr>
      <w:rPr>
        <w:rFonts w:hint="default"/>
      </w:rPr>
    </w:lvl>
    <w:lvl w:ilvl="8">
      <w:numFmt w:val="bullet"/>
      <w:lvlText w:val="•"/>
      <w:lvlJc w:val="left"/>
      <w:pPr>
        <w:ind w:left="8124" w:hanging="437"/>
      </w:pPr>
      <w:rPr>
        <w:rFonts w:hint="default"/>
      </w:rPr>
    </w:lvl>
  </w:abstractNum>
  <w:abstractNum w:abstractNumId="4" w15:restartNumberingAfterBreak="0">
    <w:nsid w:val="10BA55FA"/>
    <w:multiLevelType w:val="hybridMultilevel"/>
    <w:tmpl w:val="2A8EF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BE6993"/>
    <w:multiLevelType w:val="hybridMultilevel"/>
    <w:tmpl w:val="09DCA13E"/>
    <w:lvl w:ilvl="0" w:tplc="3F82CF32">
      <w:start w:val="1"/>
      <w:numFmt w:val="decimal"/>
      <w:lvlText w:val="%1."/>
      <w:lvlJc w:val="left"/>
      <w:pPr>
        <w:ind w:left="400" w:hanging="284"/>
      </w:pPr>
      <w:rPr>
        <w:rFonts w:ascii="Calibri" w:eastAsia="Calibri" w:hAnsi="Calibri" w:cs="Calibri" w:hint="default"/>
        <w:b/>
        <w:bCs/>
        <w:spacing w:val="0"/>
        <w:w w:val="95"/>
        <w:sz w:val="22"/>
        <w:szCs w:val="22"/>
      </w:rPr>
    </w:lvl>
    <w:lvl w:ilvl="1" w:tplc="6B38AAE8">
      <w:numFmt w:val="bullet"/>
      <w:lvlText w:val="•"/>
      <w:lvlJc w:val="left"/>
      <w:pPr>
        <w:ind w:left="836" w:hanging="437"/>
      </w:pPr>
      <w:rPr>
        <w:rFonts w:ascii="Arial" w:eastAsia="Arial" w:hAnsi="Arial" w:cs="Arial" w:hint="default"/>
        <w:color w:val="E4032E"/>
        <w:w w:val="97"/>
        <w:sz w:val="22"/>
        <w:szCs w:val="22"/>
      </w:rPr>
    </w:lvl>
    <w:lvl w:ilvl="2" w:tplc="0470B344">
      <w:numFmt w:val="bullet"/>
      <w:lvlText w:val="•"/>
      <w:lvlJc w:val="left"/>
      <w:pPr>
        <w:ind w:left="1880" w:hanging="437"/>
      </w:pPr>
      <w:rPr>
        <w:rFonts w:hint="default"/>
      </w:rPr>
    </w:lvl>
    <w:lvl w:ilvl="3" w:tplc="E54AD704">
      <w:numFmt w:val="bullet"/>
      <w:lvlText w:val="•"/>
      <w:lvlJc w:val="left"/>
      <w:pPr>
        <w:ind w:left="2921" w:hanging="437"/>
      </w:pPr>
      <w:rPr>
        <w:rFonts w:hint="default"/>
      </w:rPr>
    </w:lvl>
    <w:lvl w:ilvl="4" w:tplc="50649916">
      <w:numFmt w:val="bullet"/>
      <w:lvlText w:val="•"/>
      <w:lvlJc w:val="left"/>
      <w:pPr>
        <w:ind w:left="3961" w:hanging="437"/>
      </w:pPr>
      <w:rPr>
        <w:rFonts w:hint="default"/>
      </w:rPr>
    </w:lvl>
    <w:lvl w:ilvl="5" w:tplc="68C60CA2">
      <w:numFmt w:val="bullet"/>
      <w:lvlText w:val="•"/>
      <w:lvlJc w:val="left"/>
      <w:pPr>
        <w:ind w:left="5002" w:hanging="437"/>
      </w:pPr>
      <w:rPr>
        <w:rFonts w:hint="default"/>
      </w:rPr>
    </w:lvl>
    <w:lvl w:ilvl="6" w:tplc="24CC321E">
      <w:numFmt w:val="bullet"/>
      <w:lvlText w:val="•"/>
      <w:lvlJc w:val="left"/>
      <w:pPr>
        <w:ind w:left="6043" w:hanging="437"/>
      </w:pPr>
      <w:rPr>
        <w:rFonts w:hint="default"/>
      </w:rPr>
    </w:lvl>
    <w:lvl w:ilvl="7" w:tplc="F94A4676">
      <w:numFmt w:val="bullet"/>
      <w:lvlText w:val="•"/>
      <w:lvlJc w:val="left"/>
      <w:pPr>
        <w:ind w:left="7083" w:hanging="437"/>
      </w:pPr>
      <w:rPr>
        <w:rFonts w:hint="default"/>
      </w:rPr>
    </w:lvl>
    <w:lvl w:ilvl="8" w:tplc="A23ED774">
      <w:numFmt w:val="bullet"/>
      <w:lvlText w:val="•"/>
      <w:lvlJc w:val="left"/>
      <w:pPr>
        <w:ind w:left="8124" w:hanging="437"/>
      </w:pPr>
      <w:rPr>
        <w:rFonts w:hint="default"/>
      </w:rPr>
    </w:lvl>
  </w:abstractNum>
  <w:abstractNum w:abstractNumId="6" w15:restartNumberingAfterBreak="0">
    <w:nsid w:val="173916EF"/>
    <w:multiLevelType w:val="hybridMultilevel"/>
    <w:tmpl w:val="FD7A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C7DF5"/>
    <w:multiLevelType w:val="hybridMultilevel"/>
    <w:tmpl w:val="C5BEB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A200012"/>
    <w:multiLevelType w:val="hybridMultilevel"/>
    <w:tmpl w:val="CFCC8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23A61"/>
    <w:multiLevelType w:val="hybridMultilevel"/>
    <w:tmpl w:val="A3BE34EA"/>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10" w15:restartNumberingAfterBreak="0">
    <w:nsid w:val="2ACC1C14"/>
    <w:multiLevelType w:val="hybridMultilevel"/>
    <w:tmpl w:val="DB525B6A"/>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11" w15:restartNumberingAfterBreak="0">
    <w:nsid w:val="2FFC0199"/>
    <w:multiLevelType w:val="hybridMultilevel"/>
    <w:tmpl w:val="CF28BBE6"/>
    <w:lvl w:ilvl="0" w:tplc="ECF04A6C">
      <w:start w:val="1"/>
      <w:numFmt w:val="lowerRoman"/>
      <w:lvlText w:val="%1."/>
      <w:lvlJc w:val="left"/>
      <w:pPr>
        <w:ind w:left="967" w:hanging="261"/>
        <w:jc w:val="right"/>
      </w:pPr>
      <w:rPr>
        <w:rFonts w:ascii="Calibri" w:eastAsia="Calibri" w:hAnsi="Calibri" w:cs="Calibri" w:hint="default"/>
        <w:spacing w:val="0"/>
        <w:w w:val="81"/>
        <w:sz w:val="22"/>
        <w:szCs w:val="22"/>
      </w:rPr>
    </w:lvl>
    <w:lvl w:ilvl="1" w:tplc="755A9F76">
      <w:numFmt w:val="bullet"/>
      <w:lvlText w:val="•"/>
      <w:lvlJc w:val="left"/>
      <w:pPr>
        <w:ind w:left="1884" w:hanging="261"/>
      </w:pPr>
      <w:rPr>
        <w:rFonts w:hint="default"/>
      </w:rPr>
    </w:lvl>
    <w:lvl w:ilvl="2" w:tplc="FAB222E2">
      <w:numFmt w:val="bullet"/>
      <w:lvlText w:val="•"/>
      <w:lvlJc w:val="left"/>
      <w:pPr>
        <w:ind w:left="2809" w:hanging="261"/>
      </w:pPr>
      <w:rPr>
        <w:rFonts w:hint="default"/>
      </w:rPr>
    </w:lvl>
    <w:lvl w:ilvl="3" w:tplc="86DAB7E6">
      <w:numFmt w:val="bullet"/>
      <w:lvlText w:val="•"/>
      <w:lvlJc w:val="left"/>
      <w:pPr>
        <w:ind w:left="3733" w:hanging="261"/>
      </w:pPr>
      <w:rPr>
        <w:rFonts w:hint="default"/>
      </w:rPr>
    </w:lvl>
    <w:lvl w:ilvl="4" w:tplc="A9DCD2FA">
      <w:numFmt w:val="bullet"/>
      <w:lvlText w:val="•"/>
      <w:lvlJc w:val="left"/>
      <w:pPr>
        <w:ind w:left="4658" w:hanging="261"/>
      </w:pPr>
      <w:rPr>
        <w:rFonts w:hint="default"/>
      </w:rPr>
    </w:lvl>
    <w:lvl w:ilvl="5" w:tplc="3D02F1E8">
      <w:numFmt w:val="bullet"/>
      <w:lvlText w:val="•"/>
      <w:lvlJc w:val="left"/>
      <w:pPr>
        <w:ind w:left="5582" w:hanging="261"/>
      </w:pPr>
      <w:rPr>
        <w:rFonts w:hint="default"/>
      </w:rPr>
    </w:lvl>
    <w:lvl w:ilvl="6" w:tplc="DE40C82C">
      <w:numFmt w:val="bullet"/>
      <w:lvlText w:val="•"/>
      <w:lvlJc w:val="left"/>
      <w:pPr>
        <w:ind w:left="6507" w:hanging="261"/>
      </w:pPr>
      <w:rPr>
        <w:rFonts w:hint="default"/>
      </w:rPr>
    </w:lvl>
    <w:lvl w:ilvl="7" w:tplc="CB7A7BA4">
      <w:numFmt w:val="bullet"/>
      <w:lvlText w:val="•"/>
      <w:lvlJc w:val="left"/>
      <w:pPr>
        <w:ind w:left="7431" w:hanging="261"/>
      </w:pPr>
      <w:rPr>
        <w:rFonts w:hint="default"/>
      </w:rPr>
    </w:lvl>
    <w:lvl w:ilvl="8" w:tplc="B8AEA55E">
      <w:numFmt w:val="bullet"/>
      <w:lvlText w:val="•"/>
      <w:lvlJc w:val="left"/>
      <w:pPr>
        <w:ind w:left="8356" w:hanging="261"/>
      </w:pPr>
      <w:rPr>
        <w:rFonts w:hint="default"/>
      </w:rPr>
    </w:lvl>
  </w:abstractNum>
  <w:abstractNum w:abstractNumId="12" w15:restartNumberingAfterBreak="0">
    <w:nsid w:val="3CDF73BF"/>
    <w:multiLevelType w:val="hybridMultilevel"/>
    <w:tmpl w:val="4CF48DFE"/>
    <w:lvl w:ilvl="0" w:tplc="B91AD346">
      <w:start w:val="1"/>
      <w:numFmt w:val="lowerLetter"/>
      <w:lvlText w:val="(%1)"/>
      <w:lvlJc w:val="left"/>
      <w:pPr>
        <w:ind w:left="1496" w:hanging="500"/>
      </w:pPr>
      <w:rPr>
        <w:rFonts w:ascii="Calibri" w:eastAsia="Calibri" w:hAnsi="Calibri" w:cs="Calibri" w:hint="default"/>
        <w:spacing w:val="-7"/>
        <w:w w:val="92"/>
        <w:sz w:val="22"/>
        <w:szCs w:val="22"/>
      </w:rPr>
    </w:lvl>
    <w:lvl w:ilvl="1" w:tplc="C748B1CE">
      <w:numFmt w:val="bullet"/>
      <w:lvlText w:val="•"/>
      <w:lvlJc w:val="left"/>
      <w:pPr>
        <w:ind w:left="2370" w:hanging="500"/>
      </w:pPr>
      <w:rPr>
        <w:rFonts w:hint="default"/>
      </w:rPr>
    </w:lvl>
    <w:lvl w:ilvl="2" w:tplc="C7AC8D60">
      <w:numFmt w:val="bullet"/>
      <w:lvlText w:val="•"/>
      <w:lvlJc w:val="left"/>
      <w:pPr>
        <w:ind w:left="3241" w:hanging="500"/>
      </w:pPr>
      <w:rPr>
        <w:rFonts w:hint="default"/>
      </w:rPr>
    </w:lvl>
    <w:lvl w:ilvl="3" w:tplc="0C0A4A8A">
      <w:numFmt w:val="bullet"/>
      <w:lvlText w:val="•"/>
      <w:lvlJc w:val="left"/>
      <w:pPr>
        <w:ind w:left="4111" w:hanging="500"/>
      </w:pPr>
      <w:rPr>
        <w:rFonts w:hint="default"/>
      </w:rPr>
    </w:lvl>
    <w:lvl w:ilvl="4" w:tplc="1B9A3DE8">
      <w:numFmt w:val="bullet"/>
      <w:lvlText w:val="•"/>
      <w:lvlJc w:val="left"/>
      <w:pPr>
        <w:ind w:left="4982" w:hanging="500"/>
      </w:pPr>
      <w:rPr>
        <w:rFonts w:hint="default"/>
      </w:rPr>
    </w:lvl>
    <w:lvl w:ilvl="5" w:tplc="6CDCB3FA">
      <w:numFmt w:val="bullet"/>
      <w:lvlText w:val="•"/>
      <w:lvlJc w:val="left"/>
      <w:pPr>
        <w:ind w:left="5852" w:hanging="500"/>
      </w:pPr>
      <w:rPr>
        <w:rFonts w:hint="default"/>
      </w:rPr>
    </w:lvl>
    <w:lvl w:ilvl="6" w:tplc="F438CFCC">
      <w:numFmt w:val="bullet"/>
      <w:lvlText w:val="•"/>
      <w:lvlJc w:val="left"/>
      <w:pPr>
        <w:ind w:left="6723" w:hanging="500"/>
      </w:pPr>
      <w:rPr>
        <w:rFonts w:hint="default"/>
      </w:rPr>
    </w:lvl>
    <w:lvl w:ilvl="7" w:tplc="49F8079C">
      <w:numFmt w:val="bullet"/>
      <w:lvlText w:val="•"/>
      <w:lvlJc w:val="left"/>
      <w:pPr>
        <w:ind w:left="7593" w:hanging="500"/>
      </w:pPr>
      <w:rPr>
        <w:rFonts w:hint="default"/>
      </w:rPr>
    </w:lvl>
    <w:lvl w:ilvl="8" w:tplc="3B14EA1C">
      <w:numFmt w:val="bullet"/>
      <w:lvlText w:val="•"/>
      <w:lvlJc w:val="left"/>
      <w:pPr>
        <w:ind w:left="8464" w:hanging="500"/>
      </w:pPr>
      <w:rPr>
        <w:rFonts w:hint="default"/>
      </w:rPr>
    </w:lvl>
  </w:abstractNum>
  <w:abstractNum w:abstractNumId="13" w15:restartNumberingAfterBreak="0">
    <w:nsid w:val="459515B0"/>
    <w:multiLevelType w:val="hybridMultilevel"/>
    <w:tmpl w:val="BB5655BE"/>
    <w:lvl w:ilvl="0" w:tplc="FC16A3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69202D5"/>
    <w:multiLevelType w:val="hybridMultilevel"/>
    <w:tmpl w:val="EA3EFBA2"/>
    <w:lvl w:ilvl="0" w:tplc="2EC8097A">
      <w:start w:val="1"/>
      <w:numFmt w:val="decimal"/>
      <w:lvlText w:val="%1."/>
      <w:lvlJc w:val="left"/>
      <w:pPr>
        <w:ind w:left="1817" w:hanging="284"/>
      </w:pPr>
      <w:rPr>
        <w:rFonts w:ascii="Calibri" w:eastAsia="Calibri" w:hAnsi="Calibri" w:cs="Calibri"/>
        <w:b/>
        <w:bCs/>
        <w:spacing w:val="0"/>
        <w:w w:val="89"/>
        <w:sz w:val="22"/>
        <w:szCs w:val="22"/>
      </w:rPr>
    </w:lvl>
    <w:lvl w:ilvl="1" w:tplc="31841318">
      <w:numFmt w:val="bullet"/>
      <w:lvlText w:val="•"/>
      <w:lvlJc w:val="left"/>
      <w:pPr>
        <w:ind w:left="2797" w:hanging="284"/>
      </w:pPr>
      <w:rPr>
        <w:rFonts w:hint="default"/>
      </w:rPr>
    </w:lvl>
    <w:lvl w:ilvl="2" w:tplc="CC6CDD82">
      <w:numFmt w:val="bullet"/>
      <w:lvlText w:val="•"/>
      <w:lvlJc w:val="left"/>
      <w:pPr>
        <w:ind w:left="3778" w:hanging="284"/>
      </w:pPr>
      <w:rPr>
        <w:rFonts w:hint="default"/>
      </w:rPr>
    </w:lvl>
    <w:lvl w:ilvl="3" w:tplc="62A60E42">
      <w:numFmt w:val="bullet"/>
      <w:lvlText w:val="•"/>
      <w:lvlJc w:val="left"/>
      <w:pPr>
        <w:ind w:left="4758" w:hanging="284"/>
      </w:pPr>
      <w:rPr>
        <w:rFonts w:hint="default"/>
      </w:rPr>
    </w:lvl>
    <w:lvl w:ilvl="4" w:tplc="3C7013E6">
      <w:numFmt w:val="bullet"/>
      <w:lvlText w:val="•"/>
      <w:lvlJc w:val="left"/>
      <w:pPr>
        <w:ind w:left="5739" w:hanging="284"/>
      </w:pPr>
      <w:rPr>
        <w:rFonts w:hint="default"/>
      </w:rPr>
    </w:lvl>
    <w:lvl w:ilvl="5" w:tplc="E6A03D2A">
      <w:numFmt w:val="bullet"/>
      <w:lvlText w:val="•"/>
      <w:lvlJc w:val="left"/>
      <w:pPr>
        <w:ind w:left="6719" w:hanging="284"/>
      </w:pPr>
      <w:rPr>
        <w:rFonts w:hint="default"/>
      </w:rPr>
    </w:lvl>
    <w:lvl w:ilvl="6" w:tplc="F642E612">
      <w:numFmt w:val="bullet"/>
      <w:lvlText w:val="•"/>
      <w:lvlJc w:val="left"/>
      <w:pPr>
        <w:ind w:left="7700" w:hanging="284"/>
      </w:pPr>
      <w:rPr>
        <w:rFonts w:hint="default"/>
      </w:rPr>
    </w:lvl>
    <w:lvl w:ilvl="7" w:tplc="CA907DEC">
      <w:numFmt w:val="bullet"/>
      <w:lvlText w:val="•"/>
      <w:lvlJc w:val="left"/>
      <w:pPr>
        <w:ind w:left="8680" w:hanging="284"/>
      </w:pPr>
      <w:rPr>
        <w:rFonts w:hint="default"/>
      </w:rPr>
    </w:lvl>
    <w:lvl w:ilvl="8" w:tplc="2DC64A96">
      <w:numFmt w:val="bullet"/>
      <w:lvlText w:val="•"/>
      <w:lvlJc w:val="left"/>
      <w:pPr>
        <w:ind w:left="9661" w:hanging="284"/>
      </w:pPr>
      <w:rPr>
        <w:rFonts w:hint="default"/>
      </w:rPr>
    </w:lvl>
  </w:abstractNum>
  <w:abstractNum w:abstractNumId="15" w15:restartNumberingAfterBreak="0">
    <w:nsid w:val="4B205EAC"/>
    <w:multiLevelType w:val="hybridMultilevel"/>
    <w:tmpl w:val="1CBEE8D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6" w15:restartNumberingAfterBreak="0">
    <w:nsid w:val="59782ACE"/>
    <w:multiLevelType w:val="hybridMultilevel"/>
    <w:tmpl w:val="91F87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CC1479"/>
    <w:multiLevelType w:val="hybridMultilevel"/>
    <w:tmpl w:val="17DCAF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96C3017"/>
    <w:multiLevelType w:val="hybridMultilevel"/>
    <w:tmpl w:val="34AC305A"/>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9" w15:restartNumberingAfterBreak="0">
    <w:nsid w:val="706651E9"/>
    <w:multiLevelType w:val="hybridMultilevel"/>
    <w:tmpl w:val="590A35FA"/>
    <w:lvl w:ilvl="0" w:tplc="12DAA698">
      <w:start w:val="1"/>
      <w:numFmt w:val="decimal"/>
      <w:lvlText w:val="%1."/>
      <w:lvlJc w:val="left"/>
      <w:pPr>
        <w:ind w:left="378" w:hanging="262"/>
      </w:pPr>
      <w:rPr>
        <w:rFonts w:ascii="Calibri" w:eastAsia="Calibri" w:hAnsi="Calibri" w:cs="Calibri" w:hint="default"/>
        <w:w w:val="83"/>
        <w:sz w:val="32"/>
        <w:szCs w:val="32"/>
      </w:rPr>
    </w:lvl>
    <w:lvl w:ilvl="1" w:tplc="97F624E2">
      <w:numFmt w:val="bullet"/>
      <w:lvlText w:val="•"/>
      <w:lvlJc w:val="left"/>
      <w:pPr>
        <w:ind w:left="836" w:hanging="437"/>
      </w:pPr>
      <w:rPr>
        <w:rFonts w:ascii="Arial" w:eastAsia="Arial" w:hAnsi="Arial" w:cs="Arial" w:hint="default"/>
        <w:color w:val="E4032E"/>
        <w:w w:val="97"/>
        <w:sz w:val="22"/>
        <w:szCs w:val="22"/>
      </w:rPr>
    </w:lvl>
    <w:lvl w:ilvl="2" w:tplc="58203B1E">
      <w:numFmt w:val="bullet"/>
      <w:lvlText w:val="•"/>
      <w:lvlJc w:val="left"/>
      <w:pPr>
        <w:ind w:left="1296" w:hanging="440"/>
      </w:pPr>
      <w:rPr>
        <w:rFonts w:ascii="Arial" w:eastAsia="Arial" w:hAnsi="Arial" w:cs="Arial" w:hint="default"/>
        <w:color w:val="E4032E"/>
        <w:w w:val="97"/>
        <w:sz w:val="22"/>
        <w:szCs w:val="22"/>
      </w:rPr>
    </w:lvl>
    <w:lvl w:ilvl="3" w:tplc="6802A14A">
      <w:numFmt w:val="bullet"/>
      <w:lvlText w:val="•"/>
      <w:lvlJc w:val="left"/>
      <w:pPr>
        <w:ind w:left="2413" w:hanging="440"/>
      </w:pPr>
      <w:rPr>
        <w:rFonts w:hint="default"/>
      </w:rPr>
    </w:lvl>
    <w:lvl w:ilvl="4" w:tplc="46EC2EE0">
      <w:numFmt w:val="bullet"/>
      <w:lvlText w:val="•"/>
      <w:lvlJc w:val="left"/>
      <w:pPr>
        <w:ind w:left="3526" w:hanging="440"/>
      </w:pPr>
      <w:rPr>
        <w:rFonts w:hint="default"/>
      </w:rPr>
    </w:lvl>
    <w:lvl w:ilvl="5" w:tplc="C8D8BD66">
      <w:numFmt w:val="bullet"/>
      <w:lvlText w:val="•"/>
      <w:lvlJc w:val="left"/>
      <w:pPr>
        <w:ind w:left="4639" w:hanging="440"/>
      </w:pPr>
      <w:rPr>
        <w:rFonts w:hint="default"/>
      </w:rPr>
    </w:lvl>
    <w:lvl w:ilvl="6" w:tplc="8AF663AE">
      <w:numFmt w:val="bullet"/>
      <w:lvlText w:val="•"/>
      <w:lvlJc w:val="left"/>
      <w:pPr>
        <w:ind w:left="5752" w:hanging="440"/>
      </w:pPr>
      <w:rPr>
        <w:rFonts w:hint="default"/>
      </w:rPr>
    </w:lvl>
    <w:lvl w:ilvl="7" w:tplc="86284E5E">
      <w:numFmt w:val="bullet"/>
      <w:lvlText w:val="•"/>
      <w:lvlJc w:val="left"/>
      <w:pPr>
        <w:ind w:left="6865" w:hanging="440"/>
      </w:pPr>
      <w:rPr>
        <w:rFonts w:hint="default"/>
      </w:rPr>
    </w:lvl>
    <w:lvl w:ilvl="8" w:tplc="CBC280AE">
      <w:numFmt w:val="bullet"/>
      <w:lvlText w:val="•"/>
      <w:lvlJc w:val="left"/>
      <w:pPr>
        <w:ind w:left="7979" w:hanging="440"/>
      </w:pPr>
      <w:rPr>
        <w:rFonts w:hint="default"/>
      </w:rPr>
    </w:lvl>
  </w:abstractNum>
  <w:abstractNum w:abstractNumId="20" w15:restartNumberingAfterBreak="0">
    <w:nsid w:val="75156C7B"/>
    <w:multiLevelType w:val="hybridMultilevel"/>
    <w:tmpl w:val="FC862A56"/>
    <w:lvl w:ilvl="0" w:tplc="08090001">
      <w:start w:val="1"/>
      <w:numFmt w:val="bullet"/>
      <w:lvlText w:val=""/>
      <w:lvlJc w:val="left"/>
      <w:pPr>
        <w:ind w:left="1196" w:hanging="360"/>
      </w:pPr>
      <w:rPr>
        <w:rFonts w:ascii="Symbol" w:hAnsi="Symbol" w:hint="default"/>
      </w:rPr>
    </w:lvl>
    <w:lvl w:ilvl="1" w:tplc="08090003" w:tentative="1">
      <w:start w:val="1"/>
      <w:numFmt w:val="bullet"/>
      <w:lvlText w:val="o"/>
      <w:lvlJc w:val="left"/>
      <w:pPr>
        <w:ind w:left="1916" w:hanging="360"/>
      </w:pPr>
      <w:rPr>
        <w:rFonts w:ascii="Courier New" w:hAnsi="Courier New" w:cs="Courier New"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Courier New"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Courier New" w:hint="default"/>
      </w:rPr>
    </w:lvl>
    <w:lvl w:ilvl="8" w:tplc="08090005" w:tentative="1">
      <w:start w:val="1"/>
      <w:numFmt w:val="bullet"/>
      <w:lvlText w:val=""/>
      <w:lvlJc w:val="left"/>
      <w:pPr>
        <w:ind w:left="6956" w:hanging="360"/>
      </w:pPr>
      <w:rPr>
        <w:rFonts w:ascii="Wingdings" w:hAnsi="Wingdings" w:hint="default"/>
      </w:rPr>
    </w:lvl>
  </w:abstractNum>
  <w:abstractNum w:abstractNumId="21" w15:restartNumberingAfterBreak="0">
    <w:nsid w:val="78E3660C"/>
    <w:multiLevelType w:val="hybridMultilevel"/>
    <w:tmpl w:val="599400FC"/>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2" w15:restartNumberingAfterBreak="0">
    <w:nsid w:val="7A2F28DF"/>
    <w:multiLevelType w:val="hybridMultilevel"/>
    <w:tmpl w:val="5B600778"/>
    <w:lvl w:ilvl="0" w:tplc="08090001">
      <w:start w:val="1"/>
      <w:numFmt w:val="bullet"/>
      <w:lvlText w:val=""/>
      <w:lvlJc w:val="left"/>
      <w:pPr>
        <w:ind w:left="1556" w:hanging="360"/>
      </w:pPr>
      <w:rPr>
        <w:rFonts w:ascii="Symbol" w:hAnsi="Symbol"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23" w15:restartNumberingAfterBreak="0">
    <w:nsid w:val="7B844E00"/>
    <w:multiLevelType w:val="hybridMultilevel"/>
    <w:tmpl w:val="FC142BDA"/>
    <w:lvl w:ilvl="0" w:tplc="3580D2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7CE0785A"/>
    <w:multiLevelType w:val="multilevel"/>
    <w:tmpl w:val="C690FE64"/>
    <w:lvl w:ilvl="0">
      <w:start w:val="1"/>
      <w:numFmt w:val="decimal"/>
      <w:lvlText w:val="%1"/>
      <w:lvlJc w:val="left"/>
      <w:pPr>
        <w:ind w:left="500" w:hanging="384"/>
      </w:pPr>
      <w:rPr>
        <w:rFonts w:hint="default"/>
      </w:rPr>
    </w:lvl>
    <w:lvl w:ilvl="1">
      <w:start w:val="1"/>
      <w:numFmt w:val="decimal"/>
      <w:lvlText w:val="%1.%2"/>
      <w:lvlJc w:val="left"/>
      <w:pPr>
        <w:ind w:left="500" w:hanging="384"/>
      </w:pPr>
      <w:rPr>
        <w:rFonts w:ascii="Calibri" w:eastAsia="Calibri" w:hAnsi="Calibri" w:cs="Calibri" w:hint="default"/>
        <w:spacing w:val="-11"/>
        <w:w w:val="82"/>
        <w:sz w:val="28"/>
        <w:szCs w:val="28"/>
      </w:rPr>
    </w:lvl>
    <w:lvl w:ilvl="2">
      <w:start w:val="1"/>
      <w:numFmt w:val="lowerRoman"/>
      <w:lvlText w:val="%3."/>
      <w:lvlJc w:val="left"/>
      <w:pPr>
        <w:ind w:left="967" w:hanging="261"/>
        <w:jc w:val="right"/>
      </w:pPr>
      <w:rPr>
        <w:rFonts w:ascii="Calibri" w:eastAsia="Calibri" w:hAnsi="Calibri" w:cs="Calibri" w:hint="default"/>
        <w:spacing w:val="0"/>
        <w:w w:val="81"/>
        <w:sz w:val="22"/>
        <w:szCs w:val="22"/>
      </w:rPr>
    </w:lvl>
    <w:lvl w:ilvl="3">
      <w:numFmt w:val="bullet"/>
      <w:lvlText w:val="•"/>
      <w:lvlJc w:val="left"/>
      <w:pPr>
        <w:ind w:left="3014" w:hanging="261"/>
      </w:pPr>
      <w:rPr>
        <w:rFonts w:hint="default"/>
      </w:rPr>
    </w:lvl>
    <w:lvl w:ilvl="4">
      <w:numFmt w:val="bullet"/>
      <w:lvlText w:val="•"/>
      <w:lvlJc w:val="left"/>
      <w:pPr>
        <w:ind w:left="4041" w:hanging="261"/>
      </w:pPr>
      <w:rPr>
        <w:rFonts w:hint="default"/>
      </w:rPr>
    </w:lvl>
    <w:lvl w:ilvl="5">
      <w:numFmt w:val="bullet"/>
      <w:lvlText w:val="•"/>
      <w:lvlJc w:val="left"/>
      <w:pPr>
        <w:ind w:left="5069" w:hanging="261"/>
      </w:pPr>
      <w:rPr>
        <w:rFonts w:hint="default"/>
      </w:rPr>
    </w:lvl>
    <w:lvl w:ilvl="6">
      <w:numFmt w:val="bullet"/>
      <w:lvlText w:val="•"/>
      <w:lvlJc w:val="left"/>
      <w:pPr>
        <w:ind w:left="6096" w:hanging="261"/>
      </w:pPr>
      <w:rPr>
        <w:rFonts w:hint="default"/>
      </w:rPr>
    </w:lvl>
    <w:lvl w:ilvl="7">
      <w:numFmt w:val="bullet"/>
      <w:lvlText w:val="•"/>
      <w:lvlJc w:val="left"/>
      <w:pPr>
        <w:ind w:left="7123" w:hanging="261"/>
      </w:pPr>
      <w:rPr>
        <w:rFonts w:hint="default"/>
      </w:rPr>
    </w:lvl>
    <w:lvl w:ilvl="8">
      <w:numFmt w:val="bullet"/>
      <w:lvlText w:val="•"/>
      <w:lvlJc w:val="left"/>
      <w:pPr>
        <w:ind w:left="8150" w:hanging="261"/>
      </w:pPr>
      <w:rPr>
        <w:rFonts w:hint="default"/>
      </w:rPr>
    </w:lvl>
  </w:abstractNum>
  <w:num w:numId="1" w16cid:durableId="182476738">
    <w:abstractNumId w:val="24"/>
  </w:num>
  <w:num w:numId="2" w16cid:durableId="1957562107">
    <w:abstractNumId w:val="11"/>
  </w:num>
  <w:num w:numId="3" w16cid:durableId="1220360298">
    <w:abstractNumId w:val="12"/>
  </w:num>
  <w:num w:numId="4" w16cid:durableId="1651397705">
    <w:abstractNumId w:val="19"/>
  </w:num>
  <w:num w:numId="5" w16cid:durableId="797141695">
    <w:abstractNumId w:val="5"/>
  </w:num>
  <w:num w:numId="6" w16cid:durableId="1577668071">
    <w:abstractNumId w:val="0"/>
  </w:num>
  <w:num w:numId="7" w16cid:durableId="1004361254">
    <w:abstractNumId w:val="3"/>
  </w:num>
  <w:num w:numId="8" w16cid:durableId="964047777">
    <w:abstractNumId w:val="14"/>
  </w:num>
  <w:num w:numId="9" w16cid:durableId="1868714478">
    <w:abstractNumId w:val="1"/>
  </w:num>
  <w:num w:numId="10" w16cid:durableId="943533163">
    <w:abstractNumId w:val="2"/>
  </w:num>
  <w:num w:numId="11" w16cid:durableId="405614418">
    <w:abstractNumId w:val="13"/>
  </w:num>
  <w:num w:numId="12" w16cid:durableId="1255750485">
    <w:abstractNumId w:val="20"/>
  </w:num>
  <w:num w:numId="13" w16cid:durableId="81489934">
    <w:abstractNumId w:val="4"/>
  </w:num>
  <w:num w:numId="14" w16cid:durableId="1372725195">
    <w:abstractNumId w:val="15"/>
  </w:num>
  <w:num w:numId="15" w16cid:durableId="1075978112">
    <w:abstractNumId w:val="18"/>
  </w:num>
  <w:num w:numId="16" w16cid:durableId="1860925226">
    <w:abstractNumId w:val="17"/>
  </w:num>
  <w:num w:numId="17" w16cid:durableId="2027438680">
    <w:abstractNumId w:val="22"/>
  </w:num>
  <w:num w:numId="18" w16cid:durableId="974220629">
    <w:abstractNumId w:val="16"/>
  </w:num>
  <w:num w:numId="19" w16cid:durableId="138110059">
    <w:abstractNumId w:val="7"/>
  </w:num>
  <w:num w:numId="20" w16cid:durableId="634603099">
    <w:abstractNumId w:val="8"/>
  </w:num>
  <w:num w:numId="21" w16cid:durableId="1006514795">
    <w:abstractNumId w:val="6"/>
  </w:num>
  <w:num w:numId="22" w16cid:durableId="962419358">
    <w:abstractNumId w:val="10"/>
  </w:num>
  <w:num w:numId="23" w16cid:durableId="1924336916">
    <w:abstractNumId w:val="23"/>
  </w:num>
  <w:num w:numId="24" w16cid:durableId="1926574393">
    <w:abstractNumId w:val="9"/>
  </w:num>
  <w:num w:numId="25" w16cid:durableId="146908106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2B7"/>
    <w:rsid w:val="00004969"/>
    <w:rsid w:val="000370BA"/>
    <w:rsid w:val="00051F15"/>
    <w:rsid w:val="000524A2"/>
    <w:rsid w:val="000904C0"/>
    <w:rsid w:val="000C1371"/>
    <w:rsid w:val="000C548B"/>
    <w:rsid w:val="00157C60"/>
    <w:rsid w:val="001E13A8"/>
    <w:rsid w:val="002A365C"/>
    <w:rsid w:val="002A5B91"/>
    <w:rsid w:val="002B0FAD"/>
    <w:rsid w:val="0033161E"/>
    <w:rsid w:val="00412743"/>
    <w:rsid w:val="0042212B"/>
    <w:rsid w:val="004A4ADB"/>
    <w:rsid w:val="00500285"/>
    <w:rsid w:val="0051558C"/>
    <w:rsid w:val="005C3202"/>
    <w:rsid w:val="005C359C"/>
    <w:rsid w:val="005C3ACC"/>
    <w:rsid w:val="005D42B7"/>
    <w:rsid w:val="00603793"/>
    <w:rsid w:val="00606C0F"/>
    <w:rsid w:val="0061348F"/>
    <w:rsid w:val="00624397"/>
    <w:rsid w:val="0064241C"/>
    <w:rsid w:val="006D6844"/>
    <w:rsid w:val="006F15B1"/>
    <w:rsid w:val="00750B1C"/>
    <w:rsid w:val="00760F51"/>
    <w:rsid w:val="0079004D"/>
    <w:rsid w:val="00832D3D"/>
    <w:rsid w:val="00841254"/>
    <w:rsid w:val="0084310A"/>
    <w:rsid w:val="00860420"/>
    <w:rsid w:val="00886B63"/>
    <w:rsid w:val="00895805"/>
    <w:rsid w:val="008978EE"/>
    <w:rsid w:val="008F392E"/>
    <w:rsid w:val="009055BF"/>
    <w:rsid w:val="009217C3"/>
    <w:rsid w:val="00927124"/>
    <w:rsid w:val="00937891"/>
    <w:rsid w:val="009761E5"/>
    <w:rsid w:val="009B2767"/>
    <w:rsid w:val="009C6266"/>
    <w:rsid w:val="009E4326"/>
    <w:rsid w:val="009E555D"/>
    <w:rsid w:val="00A63924"/>
    <w:rsid w:val="00AD0FE2"/>
    <w:rsid w:val="00AE65D4"/>
    <w:rsid w:val="00B12FC9"/>
    <w:rsid w:val="00B22D8E"/>
    <w:rsid w:val="00B45F9E"/>
    <w:rsid w:val="00BA17D4"/>
    <w:rsid w:val="00BC3C85"/>
    <w:rsid w:val="00BF6AEA"/>
    <w:rsid w:val="00C66E7F"/>
    <w:rsid w:val="00C72D4E"/>
    <w:rsid w:val="00CC18F0"/>
    <w:rsid w:val="00DC59DE"/>
    <w:rsid w:val="00DD69A4"/>
    <w:rsid w:val="00E032CD"/>
    <w:rsid w:val="00E11F9B"/>
    <w:rsid w:val="00E7676A"/>
    <w:rsid w:val="00E7680A"/>
    <w:rsid w:val="00EC001B"/>
    <w:rsid w:val="00ED3FA4"/>
    <w:rsid w:val="00F167B0"/>
    <w:rsid w:val="00F17DEC"/>
    <w:rsid w:val="00F83C0A"/>
    <w:rsid w:val="00F96285"/>
    <w:rsid w:val="00FB79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D8E9"/>
  <w15:docId w15:val="{1C1B7A4F-BF74-44D2-A0BF-7B25E71C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7"/>
      <w:outlineLvl w:val="0"/>
    </w:pPr>
    <w:rPr>
      <w:sz w:val="40"/>
      <w:szCs w:val="40"/>
    </w:rPr>
  </w:style>
  <w:style w:type="paragraph" w:styleId="Heading2">
    <w:name w:val="heading 2"/>
    <w:basedOn w:val="Normal"/>
    <w:uiPriority w:val="9"/>
    <w:unhideWhenUsed/>
    <w:qFormat/>
    <w:pPr>
      <w:ind w:left="354" w:hanging="420"/>
      <w:outlineLvl w:val="1"/>
    </w:pPr>
    <w:rPr>
      <w:sz w:val="32"/>
      <w:szCs w:val="32"/>
    </w:rPr>
  </w:style>
  <w:style w:type="paragraph" w:styleId="Heading3">
    <w:name w:val="heading 3"/>
    <w:basedOn w:val="Normal"/>
    <w:uiPriority w:val="9"/>
    <w:unhideWhenUsed/>
    <w:qFormat/>
    <w:pPr>
      <w:ind w:left="117"/>
      <w:outlineLvl w:val="2"/>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8"/>
    </w:pPr>
  </w:style>
  <w:style w:type="paragraph" w:styleId="ListParagraph">
    <w:name w:val="List Paragraph"/>
    <w:basedOn w:val="Normal"/>
    <w:uiPriority w:val="1"/>
    <w:qFormat/>
    <w:pPr>
      <w:spacing w:before="68"/>
      <w:ind w:left="836" w:hanging="43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06C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C0F"/>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12FC9"/>
    <w:rPr>
      <w:sz w:val="16"/>
      <w:szCs w:val="16"/>
    </w:rPr>
  </w:style>
  <w:style w:type="paragraph" w:styleId="CommentText">
    <w:name w:val="annotation text"/>
    <w:basedOn w:val="Normal"/>
    <w:link w:val="CommentTextChar"/>
    <w:uiPriority w:val="99"/>
    <w:unhideWhenUsed/>
    <w:rsid w:val="00B12FC9"/>
    <w:rPr>
      <w:sz w:val="20"/>
      <w:szCs w:val="20"/>
    </w:rPr>
  </w:style>
  <w:style w:type="character" w:customStyle="1" w:styleId="CommentTextChar">
    <w:name w:val="Comment Text Char"/>
    <w:basedOn w:val="DefaultParagraphFont"/>
    <w:link w:val="CommentText"/>
    <w:uiPriority w:val="99"/>
    <w:rsid w:val="00B12FC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12FC9"/>
    <w:rPr>
      <w:b/>
      <w:bCs/>
    </w:rPr>
  </w:style>
  <w:style w:type="character" w:customStyle="1" w:styleId="CommentSubjectChar">
    <w:name w:val="Comment Subject Char"/>
    <w:basedOn w:val="CommentTextChar"/>
    <w:link w:val="CommentSubject"/>
    <w:uiPriority w:val="99"/>
    <w:semiHidden/>
    <w:rsid w:val="00B12FC9"/>
    <w:rPr>
      <w:rFonts w:ascii="Calibri" w:eastAsia="Calibri" w:hAnsi="Calibri" w:cs="Calibri"/>
      <w:b/>
      <w:bCs/>
      <w:sz w:val="20"/>
      <w:szCs w:val="20"/>
    </w:rPr>
  </w:style>
  <w:style w:type="character" w:styleId="Hyperlink">
    <w:name w:val="Hyperlink"/>
    <w:basedOn w:val="DefaultParagraphFont"/>
    <w:uiPriority w:val="99"/>
    <w:unhideWhenUsed/>
    <w:rsid w:val="00937891"/>
    <w:rPr>
      <w:color w:val="0563C1"/>
      <w:u w:val="single"/>
    </w:rPr>
  </w:style>
  <w:style w:type="character" w:customStyle="1" w:styleId="UnresolvedMention1">
    <w:name w:val="Unresolved Mention1"/>
    <w:basedOn w:val="DefaultParagraphFont"/>
    <w:uiPriority w:val="99"/>
    <w:semiHidden/>
    <w:unhideWhenUsed/>
    <w:rsid w:val="00B45F9E"/>
    <w:rPr>
      <w:color w:val="605E5C"/>
      <w:shd w:val="clear" w:color="auto" w:fill="E1DFDD"/>
    </w:rPr>
  </w:style>
  <w:style w:type="paragraph" w:styleId="Revision">
    <w:name w:val="Revision"/>
    <w:hidden/>
    <w:uiPriority w:val="99"/>
    <w:semiHidden/>
    <w:rsid w:val="009217C3"/>
    <w:pPr>
      <w:widowControl/>
      <w:autoSpaceDE/>
      <w:autoSpaceDN/>
    </w:pPr>
    <w:rPr>
      <w:rFonts w:ascii="Calibri" w:eastAsia="Calibri" w:hAnsi="Calibri" w:cs="Calibri"/>
    </w:rPr>
  </w:style>
  <w:style w:type="table" w:styleId="TableGrid">
    <w:name w:val="Table Grid"/>
    <w:basedOn w:val="TableNormal"/>
    <w:uiPriority w:val="39"/>
    <w:rsid w:val="0083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558C"/>
    <w:rPr>
      <w:color w:val="605E5C"/>
      <w:shd w:val="clear" w:color="auto" w:fill="E1DFDD"/>
    </w:rPr>
  </w:style>
  <w:style w:type="character" w:styleId="FollowedHyperlink">
    <w:name w:val="FollowedHyperlink"/>
    <w:basedOn w:val="DefaultParagraphFont"/>
    <w:uiPriority w:val="99"/>
    <w:semiHidden/>
    <w:unhideWhenUsed/>
    <w:rsid w:val="005155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65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ading.ac.uk/human-resources/-/media/project/functions/human-resources/documents/disciplinary-procedure-march-2023-v20-final.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tic.reading.ac.uk/content/PDFs/files/GovernanceZone/Whistleblowing-Policy-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C47E1-406F-43D1-B74C-A9152644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3049</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B08826 Master Council Handbook pgo v 3.indd</vt:lpstr>
    </vt:vector>
  </TitlesOfParts>
  <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B08826 Master Council Handbook pgo v 3.indd</dc:title>
  <dc:creator>University of Reading</dc:creator>
  <cp:lastModifiedBy>Louise Sharman</cp:lastModifiedBy>
  <cp:revision>3</cp:revision>
  <dcterms:created xsi:type="dcterms:W3CDTF">2024-09-18T13:36:00Z</dcterms:created>
  <dcterms:modified xsi:type="dcterms:W3CDTF">2024-09-23T08:16:00Z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2015-12-15T00:00:00Z</vt:filetime>
  </property>
  <property fmtid="{D5CDD505-2E9C-101B-9397-08002B2CF9AE}" pid="3" name="Creator">
    <vt:lpwstr>Adobe InDesign CC 2015 (Windows)</vt:lpwstr>
  </property>
  <property fmtid="{D5CDD505-2E9C-101B-9397-08002B2CF9AE}" pid="4" name="LastSaved">
    <vt:filetime>2021-01-07T00:00:00Z</vt:filetime>
  </property>
</Properties>
</file>