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840F" w14:textId="77777777" w:rsidR="00B84411" w:rsidRDefault="00B84411"/>
    <w:tbl>
      <w:tblPr>
        <w:tblStyle w:val="TableGrid"/>
        <w:tblpPr w:leftFromText="180" w:rightFromText="180" w:horzAnchor="margin" w:tblpX="-856" w:tblpY="-828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637"/>
        <w:gridCol w:w="3637"/>
      </w:tblGrid>
      <w:tr w:rsidR="00B84411" w14:paraId="4E7BAEC4" w14:textId="77777777" w:rsidTr="004F5BE4">
        <w:tc>
          <w:tcPr>
            <w:tcW w:w="3636" w:type="dxa"/>
            <w:vAlign w:val="center"/>
          </w:tcPr>
          <w:p w14:paraId="199237C6" w14:textId="7FB8C89A" w:rsidR="004F5BE4" w:rsidRDefault="00B84411" w:rsidP="004F5B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9A36AB" wp14:editId="0AF7B9A5">
                  <wp:extent cx="1870952" cy="393192"/>
                  <wp:effectExtent l="0" t="0" r="0" b="6985"/>
                  <wp:docPr id="4" name="Picture 4" descr="Signature Guid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 Guid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46" cy="40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vAlign w:val="center"/>
          </w:tcPr>
          <w:p w14:paraId="3EC734F2" w14:textId="77777777" w:rsidR="00B84411" w:rsidRDefault="00B84411" w:rsidP="004F5BE4">
            <w:pPr>
              <w:jc w:val="center"/>
            </w:pPr>
          </w:p>
          <w:p w14:paraId="6BE1F464" w14:textId="77777777" w:rsidR="00B84411" w:rsidRDefault="00B84411" w:rsidP="004F5BE4">
            <w:pPr>
              <w:jc w:val="center"/>
            </w:pPr>
          </w:p>
          <w:p w14:paraId="19725FBA" w14:textId="7B46F2EA" w:rsidR="004F5BE4" w:rsidRDefault="004F5BE4" w:rsidP="004F5BE4">
            <w:pPr>
              <w:jc w:val="center"/>
            </w:pPr>
            <w:r w:rsidRPr="004F5BE4">
              <w:rPr>
                <w:noProof/>
              </w:rPr>
              <w:drawing>
                <wp:inline distT="0" distB="0" distL="0" distR="0" wp14:anchorId="113248F6" wp14:editId="5125B59F">
                  <wp:extent cx="1560195" cy="510921"/>
                  <wp:effectExtent l="0" t="0" r="1905" b="3810"/>
                  <wp:docPr id="2" name="Picture 53" descr="The university of reading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15B7E-FCD0-D92F-EEF3-7AC14EF74A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3" descr="The university of reading logo">
                            <a:extLst>
                              <a:ext uri="{FF2B5EF4-FFF2-40B4-BE49-F238E27FC236}">
                                <a16:creationId xmlns:a16="http://schemas.microsoft.com/office/drawing/2014/main" id="{5C215B7E-FCD0-D92F-EEF3-7AC14EF74A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510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vAlign w:val="center"/>
          </w:tcPr>
          <w:p w14:paraId="53CF3045" w14:textId="3C251AE9" w:rsidR="004F5BE4" w:rsidRDefault="004F5BE4" w:rsidP="004F5BE4">
            <w:pPr>
              <w:jc w:val="center"/>
            </w:pPr>
            <w:r w:rsidRPr="004F5BE4">
              <w:rPr>
                <w:noProof/>
              </w:rPr>
              <w:drawing>
                <wp:inline distT="0" distB="0" distL="0" distR="0" wp14:anchorId="76863CB4" wp14:editId="3CC764E7">
                  <wp:extent cx="1306809" cy="978408"/>
                  <wp:effectExtent l="0" t="0" r="8255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6F34BC-67E9-0295-145C-F1840B89831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ED6F34BC-67E9-0295-145C-F1840B898313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817" cy="98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E6C45" w14:textId="4F149962" w:rsidR="004F5BE4" w:rsidRDefault="004F5BE4"/>
    <w:p w14:paraId="644D31C5" w14:textId="007B455C" w:rsidR="00BB267C" w:rsidRDefault="00BB267C"/>
    <w:p w14:paraId="14209864" w14:textId="77777777" w:rsidR="00BB267C" w:rsidRDefault="00BB267C"/>
    <w:p w14:paraId="182DC0E3" w14:textId="280B1A7D" w:rsidR="004F5BE4" w:rsidRPr="00BB267C" w:rsidRDefault="004F5BE4" w:rsidP="00BB267C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BB267C">
        <w:rPr>
          <w:rFonts w:ascii="Arial" w:hAnsi="Arial" w:cs="Arial"/>
          <w:b/>
          <w:bCs/>
          <w:sz w:val="72"/>
          <w:szCs w:val="72"/>
        </w:rPr>
        <w:t>KSA</w:t>
      </w:r>
      <w:r w:rsidR="00BB267C" w:rsidRPr="00BB267C">
        <w:rPr>
          <w:rFonts w:ascii="Arial" w:hAnsi="Arial" w:cs="Arial"/>
          <w:b/>
          <w:bCs/>
          <w:sz w:val="72"/>
          <w:szCs w:val="72"/>
        </w:rPr>
        <w:t xml:space="preserve"> Portfolio</w:t>
      </w:r>
    </w:p>
    <w:p w14:paraId="5742B8A7" w14:textId="0C4686D2" w:rsidR="00BB267C" w:rsidRDefault="00BB267C" w:rsidP="00BB267C">
      <w:pPr>
        <w:rPr>
          <w:rFonts w:ascii="Arial" w:hAnsi="Arial" w:cs="Arial"/>
          <w:b/>
          <w:bCs/>
          <w:sz w:val="24"/>
          <w:szCs w:val="24"/>
        </w:rPr>
      </w:pPr>
    </w:p>
    <w:p w14:paraId="08AED499" w14:textId="541559E6" w:rsidR="00361B09" w:rsidRPr="00361B09" w:rsidRDefault="00361B09" w:rsidP="00361B09">
      <w:pPr>
        <w:pStyle w:val="Style1"/>
      </w:pPr>
      <w:r w:rsidRPr="00361B09">
        <w:t xml:space="preserve">Table of Contents </w:t>
      </w:r>
    </w:p>
    <w:p w14:paraId="26EF6749" w14:textId="77777777" w:rsidR="00BB267C" w:rsidRDefault="00BB267C" w:rsidP="00BB267C">
      <w:pPr>
        <w:rPr>
          <w:rFonts w:ascii="Arial" w:hAnsi="Arial" w:cs="Arial"/>
          <w:b/>
          <w:bCs/>
          <w:sz w:val="24"/>
          <w:szCs w:val="24"/>
        </w:rPr>
      </w:pPr>
    </w:p>
    <w:p w14:paraId="4D03E36F" w14:textId="24C87F61" w:rsidR="00BB267C" w:rsidRPr="00BB267C" w:rsidRDefault="00BB267C" w:rsidP="00B42383">
      <w:pPr>
        <w:pBdr>
          <w:top w:val="single" w:sz="8" w:space="1" w:color="auto"/>
          <w:bottom w:val="single" w:sz="8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B267C">
        <w:rPr>
          <w:rFonts w:ascii="Arial" w:hAnsi="Arial" w:cs="Arial"/>
          <w:b/>
          <w:bCs/>
          <w:sz w:val="24"/>
          <w:szCs w:val="24"/>
        </w:rPr>
        <w:t>Contents</w:t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  <w:t xml:space="preserve">Page </w:t>
      </w:r>
    </w:p>
    <w:p w14:paraId="0D7507ED" w14:textId="18DF6381" w:rsidR="00BB267C" w:rsidRPr="00B42383" w:rsidRDefault="00BB267C" w:rsidP="00B42383">
      <w:pPr>
        <w:rPr>
          <w:rFonts w:ascii="Arial" w:hAnsi="Arial" w:cs="Arial"/>
          <w:sz w:val="24"/>
          <w:szCs w:val="24"/>
        </w:rPr>
      </w:pPr>
      <w:r w:rsidRPr="00B42383">
        <w:rPr>
          <w:rFonts w:ascii="Arial" w:hAnsi="Arial" w:cs="Arial"/>
          <w:sz w:val="24"/>
          <w:szCs w:val="24"/>
        </w:rPr>
        <w:t>How to complete and submit your portfolio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  <w:t>2</w:t>
      </w:r>
    </w:p>
    <w:p w14:paraId="2FC641D4" w14:textId="03712371" w:rsidR="00BB267C" w:rsidRPr="00B42383" w:rsidRDefault="00BB267C" w:rsidP="00B42383">
      <w:pPr>
        <w:rPr>
          <w:rFonts w:ascii="Arial" w:hAnsi="Arial" w:cs="Arial"/>
          <w:sz w:val="24"/>
          <w:szCs w:val="24"/>
        </w:rPr>
      </w:pPr>
      <w:r w:rsidRPr="00B42383">
        <w:rPr>
          <w:rFonts w:ascii="Arial" w:hAnsi="Arial" w:cs="Arial"/>
          <w:sz w:val="24"/>
          <w:szCs w:val="24"/>
        </w:rPr>
        <w:t>Front sheet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  <w:t>3</w:t>
      </w:r>
    </w:p>
    <w:p w14:paraId="5F7A827D" w14:textId="46930B81" w:rsidR="00BB267C" w:rsidRPr="00B42383" w:rsidRDefault="00BB267C" w:rsidP="00B42383">
      <w:pPr>
        <w:rPr>
          <w:rFonts w:ascii="Arial" w:hAnsi="Arial" w:cs="Arial"/>
          <w:sz w:val="24"/>
          <w:szCs w:val="24"/>
        </w:rPr>
      </w:pPr>
      <w:r w:rsidRPr="00B42383">
        <w:rPr>
          <w:rFonts w:ascii="Arial" w:hAnsi="Arial" w:cs="Arial"/>
          <w:sz w:val="24"/>
          <w:szCs w:val="24"/>
        </w:rPr>
        <w:t>Criterion checklist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  <w:t>4</w:t>
      </w:r>
    </w:p>
    <w:p w14:paraId="6E71D3B1" w14:textId="3ACE0299" w:rsidR="00BB267C" w:rsidRPr="00B42383" w:rsidRDefault="005A4AC9" w:rsidP="00B4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List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361B09">
        <w:rPr>
          <w:rFonts w:ascii="Arial" w:hAnsi="Arial" w:cs="Arial"/>
          <w:sz w:val="24"/>
          <w:szCs w:val="24"/>
        </w:rPr>
        <w:t xml:space="preserve">           </w:t>
      </w:r>
      <w:r w:rsidR="00B42383">
        <w:rPr>
          <w:rFonts w:ascii="Arial" w:hAnsi="Arial" w:cs="Arial"/>
          <w:sz w:val="24"/>
          <w:szCs w:val="24"/>
        </w:rPr>
        <w:t>5</w:t>
      </w:r>
    </w:p>
    <w:p w14:paraId="2B6B7873" w14:textId="7C3A1780" w:rsidR="00BB267C" w:rsidRPr="00B42383" w:rsidRDefault="00BB267C" w:rsidP="00B42383">
      <w:pPr>
        <w:rPr>
          <w:rFonts w:ascii="Arial" w:hAnsi="Arial" w:cs="Arial"/>
          <w:sz w:val="24"/>
          <w:szCs w:val="24"/>
        </w:rPr>
      </w:pPr>
      <w:r w:rsidRPr="00B42383">
        <w:rPr>
          <w:rFonts w:ascii="Arial" w:hAnsi="Arial" w:cs="Arial"/>
          <w:sz w:val="24"/>
          <w:szCs w:val="24"/>
        </w:rPr>
        <w:t>Self-statements and clinical experience record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  <w:t>7</w:t>
      </w:r>
    </w:p>
    <w:p w14:paraId="46E49C5D" w14:textId="4AF68A87" w:rsidR="00BB267C" w:rsidRDefault="00BB267C" w:rsidP="00BB267C">
      <w:pPr>
        <w:rPr>
          <w:rFonts w:ascii="Arial" w:hAnsi="Arial" w:cs="Arial"/>
          <w:sz w:val="24"/>
          <w:szCs w:val="24"/>
        </w:rPr>
      </w:pPr>
    </w:p>
    <w:p w14:paraId="6F2D45B7" w14:textId="36D8742B" w:rsidR="00BB267C" w:rsidRDefault="00BB2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ED64AC" w14:textId="4AB2643F" w:rsidR="00BB267C" w:rsidRDefault="000A1209" w:rsidP="00BB267C">
      <w:pPr>
        <w:rPr>
          <w:rFonts w:ascii="Arial" w:hAnsi="Arial" w:cs="Arial"/>
          <w:b/>
          <w:bCs/>
          <w:sz w:val="40"/>
          <w:szCs w:val="40"/>
        </w:rPr>
      </w:pPr>
      <w:r w:rsidRPr="000A1209">
        <w:rPr>
          <w:rFonts w:ascii="Arial" w:hAnsi="Arial" w:cs="Arial"/>
          <w:b/>
          <w:bCs/>
          <w:sz w:val="40"/>
          <w:szCs w:val="40"/>
        </w:rPr>
        <w:lastRenderedPageBreak/>
        <w:t>How to complete and submit your portfolio</w:t>
      </w:r>
    </w:p>
    <w:p w14:paraId="70ADAE29" w14:textId="77777777" w:rsidR="00187AE2" w:rsidRDefault="00187AE2">
      <w:pPr>
        <w:rPr>
          <w:rFonts w:ascii="Arial" w:hAnsi="Arial" w:cs="Arial"/>
          <w:sz w:val="24"/>
          <w:szCs w:val="24"/>
        </w:rPr>
      </w:pPr>
    </w:p>
    <w:p w14:paraId="5B21F27C" w14:textId="00C92A31" w:rsidR="00D011DE" w:rsidRPr="00D011DE" w:rsidRDefault="00D011DE" w:rsidP="00D011D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D011DE">
        <w:rPr>
          <w:rFonts w:ascii="Arial" w:hAnsi="Arial" w:cs="Arial"/>
          <w:b/>
          <w:bCs/>
          <w:sz w:val="24"/>
          <w:szCs w:val="24"/>
        </w:rPr>
        <w:t>Your Self-Statements and completing this template</w:t>
      </w:r>
    </w:p>
    <w:p w14:paraId="5B275627" w14:textId="77777777" w:rsidR="00D011DE" w:rsidRDefault="00D011DE" w:rsidP="00D011DE">
      <w:pPr>
        <w:pStyle w:val="ListParagraph"/>
        <w:rPr>
          <w:rFonts w:ascii="Arial" w:hAnsi="Arial" w:cs="Arial"/>
          <w:sz w:val="24"/>
          <w:szCs w:val="24"/>
        </w:rPr>
      </w:pPr>
    </w:p>
    <w:p w14:paraId="36C0CF81" w14:textId="57B523B2" w:rsidR="003251A9" w:rsidRPr="00D011DE" w:rsidRDefault="003251A9" w:rsidP="00D011DE">
      <w:pPr>
        <w:pStyle w:val="ListParagraph"/>
        <w:rPr>
          <w:rFonts w:ascii="Arial" w:hAnsi="Arial" w:cs="Arial"/>
          <w:sz w:val="24"/>
          <w:szCs w:val="24"/>
        </w:rPr>
      </w:pPr>
      <w:r w:rsidRPr="00D011DE">
        <w:rPr>
          <w:rFonts w:ascii="Arial" w:hAnsi="Arial" w:cs="Arial"/>
          <w:sz w:val="24"/>
          <w:szCs w:val="24"/>
        </w:rPr>
        <w:t>Write your KSA criterions using the BABCP guidance, which can be found here:</w:t>
      </w:r>
    </w:p>
    <w:p w14:paraId="583A879B" w14:textId="39D0A09B" w:rsidR="003251A9" w:rsidRDefault="00DF36A8" w:rsidP="003251A9">
      <w:pPr>
        <w:pStyle w:val="ListParagraph"/>
        <w:rPr>
          <w:rFonts w:ascii="Arial" w:hAnsi="Arial" w:cs="Arial"/>
          <w:sz w:val="24"/>
          <w:szCs w:val="24"/>
        </w:rPr>
      </w:pPr>
      <w:hyperlink r:id="rId13" w:history="1">
        <w:r w:rsidRPr="00AB40E7">
          <w:rPr>
            <w:rStyle w:val="Hyperlink"/>
            <w:rFonts w:ascii="Arial" w:hAnsi="Arial" w:cs="Arial"/>
            <w:sz w:val="24"/>
            <w:szCs w:val="24"/>
          </w:rPr>
          <w:t>https://babcp.com/Accreditation/Provisional-Accreditation/Knowledge-Skills-and-Attitudes/KSA-Guidelines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CC50609" w14:textId="77777777" w:rsidR="00A96364" w:rsidRDefault="00A96364" w:rsidP="003251A9">
      <w:pPr>
        <w:pStyle w:val="ListParagraph"/>
        <w:rPr>
          <w:rFonts w:ascii="Arial" w:hAnsi="Arial" w:cs="Arial"/>
          <w:sz w:val="24"/>
          <w:szCs w:val="24"/>
        </w:rPr>
      </w:pPr>
    </w:p>
    <w:p w14:paraId="0ED498E7" w14:textId="7BC89FCD" w:rsidR="00A96364" w:rsidRDefault="00A96364" w:rsidP="003251A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Depending on your professional background, you may be eligible for a “condensed” portfolio, meaning you need to complete fewer criterions. The guidance for this can be found here:</w:t>
      </w:r>
    </w:p>
    <w:p w14:paraId="74B77BA8" w14:textId="407D43B3" w:rsidR="00A96364" w:rsidRDefault="00A96364" w:rsidP="003251A9">
      <w:pPr>
        <w:pStyle w:val="ListParagraph"/>
        <w:rPr>
          <w:rFonts w:ascii="Arial" w:hAnsi="Arial" w:cs="Arial"/>
          <w:sz w:val="24"/>
          <w:szCs w:val="24"/>
        </w:rPr>
      </w:pPr>
      <w:hyperlink r:id="rId14" w:history="1">
        <w:r w:rsidRPr="00AB40E7">
          <w:rPr>
            <w:rStyle w:val="Hyperlink"/>
            <w:rFonts w:ascii="Arial" w:hAnsi="Arial" w:cs="Arial"/>
            <w:sz w:val="24"/>
            <w:szCs w:val="24"/>
          </w:rPr>
          <w:t>https://babcp.com/Accreditation/Provisional-Accreditation/Knowledge-Skills-and-Attitudes/Professions-eligible-for-Condensed-KSA-Portfolios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B52F126" w14:textId="77777777" w:rsidR="0063641E" w:rsidRDefault="0063641E" w:rsidP="003251A9">
      <w:pPr>
        <w:pStyle w:val="ListParagraph"/>
        <w:rPr>
          <w:rFonts w:ascii="Arial" w:hAnsi="Arial" w:cs="Arial"/>
          <w:sz w:val="24"/>
          <w:szCs w:val="24"/>
        </w:rPr>
      </w:pPr>
    </w:p>
    <w:p w14:paraId="45A9FBFD" w14:textId="77777777" w:rsidR="007B5CB0" w:rsidRDefault="00F0586B" w:rsidP="003251A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relevant self-statements need to be completed within this document, alongside with</w:t>
      </w:r>
    </w:p>
    <w:p w14:paraId="16ABCCD1" w14:textId="77777777" w:rsidR="007B5CB0" w:rsidRDefault="00F0586B" w:rsidP="007B5C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front sheet</w:t>
      </w:r>
    </w:p>
    <w:p w14:paraId="55458291" w14:textId="66AEC599" w:rsidR="007B5CB0" w:rsidRDefault="00F0586B" w:rsidP="007B5C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criterion checklist</w:t>
      </w:r>
      <w:r w:rsidR="00FA4880">
        <w:rPr>
          <w:rFonts w:ascii="Arial" w:hAnsi="Arial" w:cs="Arial"/>
          <w:sz w:val="24"/>
          <w:szCs w:val="24"/>
        </w:rPr>
        <w:t xml:space="preserve"> </w:t>
      </w:r>
    </w:p>
    <w:p w14:paraId="2EFDD5B8" w14:textId="0CF308D9" w:rsidR="0063641E" w:rsidRDefault="00FA4880" w:rsidP="007B5C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document list</w:t>
      </w:r>
      <w:r w:rsidR="007B5CB0">
        <w:rPr>
          <w:rFonts w:ascii="Arial" w:hAnsi="Arial" w:cs="Arial"/>
          <w:sz w:val="24"/>
          <w:szCs w:val="24"/>
        </w:rPr>
        <w:t xml:space="preserve"> (referring to clearly labelled evidence)</w:t>
      </w:r>
    </w:p>
    <w:p w14:paraId="1717C075" w14:textId="77777777" w:rsidR="00FA4880" w:rsidRDefault="00FA4880" w:rsidP="003251A9">
      <w:pPr>
        <w:pStyle w:val="ListParagraph"/>
        <w:rPr>
          <w:rFonts w:ascii="Arial" w:hAnsi="Arial" w:cs="Arial"/>
          <w:sz w:val="24"/>
          <w:szCs w:val="24"/>
        </w:rPr>
      </w:pPr>
    </w:p>
    <w:p w14:paraId="5FA597B4" w14:textId="57B81FE9" w:rsidR="00FA4880" w:rsidRDefault="00FA4880" w:rsidP="003251A9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FA4880">
        <w:rPr>
          <w:rFonts w:ascii="Arial" w:hAnsi="Arial" w:cs="Arial"/>
          <w:b/>
          <w:bCs/>
          <w:sz w:val="24"/>
          <w:szCs w:val="24"/>
        </w:rPr>
        <w:t>This document is then uploaded to Turnitin.</w:t>
      </w:r>
      <w:r>
        <w:rPr>
          <w:rFonts w:ascii="Arial" w:hAnsi="Arial" w:cs="Arial"/>
          <w:b/>
          <w:bCs/>
          <w:sz w:val="24"/>
          <w:szCs w:val="24"/>
        </w:rPr>
        <w:t xml:space="preserve"> Please note you can only upload one document to Turnitin; you will not be able to upload </w:t>
      </w:r>
      <w:r w:rsidR="0011163A">
        <w:rPr>
          <w:rFonts w:ascii="Arial" w:hAnsi="Arial" w:cs="Arial"/>
          <w:b/>
          <w:bCs/>
          <w:sz w:val="24"/>
          <w:szCs w:val="24"/>
        </w:rPr>
        <w:t xml:space="preserve">separate copies of your self-statements. </w:t>
      </w:r>
    </w:p>
    <w:p w14:paraId="4CEA75A3" w14:textId="0EBBCBC0" w:rsidR="00F411B5" w:rsidRDefault="00E27849" w:rsidP="00F411B5">
      <w:pPr>
        <w:pStyle w:val="ListParagraph"/>
        <w:rPr>
          <w:rFonts w:ascii="Arial" w:hAnsi="Arial" w:cs="Arial"/>
          <w:sz w:val="24"/>
          <w:szCs w:val="24"/>
        </w:rPr>
      </w:pPr>
      <w:r w:rsidRPr="00D859EE">
        <w:rPr>
          <w:rFonts w:ascii="Arial" w:hAnsi="Arial" w:cs="Arial"/>
          <w:sz w:val="24"/>
          <w:szCs w:val="24"/>
        </w:rPr>
        <w:t xml:space="preserve">Please ensure you label your submission correctly with </w:t>
      </w:r>
      <w:proofErr w:type="spellStart"/>
      <w:r w:rsidRPr="00D859EE">
        <w:rPr>
          <w:rFonts w:ascii="Arial" w:hAnsi="Arial" w:cs="Arial"/>
          <w:sz w:val="24"/>
          <w:szCs w:val="24"/>
        </w:rPr>
        <w:t>Surname_FirstName_ModuleCode_</w:t>
      </w:r>
      <w:r w:rsidR="00F411B5" w:rsidRPr="00D859EE">
        <w:rPr>
          <w:rFonts w:ascii="Arial" w:hAnsi="Arial" w:cs="Arial"/>
          <w:sz w:val="24"/>
          <w:szCs w:val="24"/>
        </w:rPr>
        <w:t>Submission_</w:t>
      </w:r>
      <w:r w:rsidRPr="00D859EE">
        <w:rPr>
          <w:rFonts w:ascii="Arial" w:hAnsi="Arial" w:cs="Arial"/>
          <w:sz w:val="24"/>
          <w:szCs w:val="24"/>
        </w:rPr>
        <w:t>SubmissionNumber</w:t>
      </w:r>
      <w:proofErr w:type="spellEnd"/>
      <w:r w:rsidRPr="00D859EE">
        <w:rPr>
          <w:rFonts w:ascii="Arial" w:hAnsi="Arial" w:cs="Arial"/>
          <w:sz w:val="24"/>
          <w:szCs w:val="24"/>
        </w:rPr>
        <w:t>,</w:t>
      </w:r>
      <w:r w:rsidR="00F411B5" w:rsidRPr="00D859EE">
        <w:rPr>
          <w:rFonts w:ascii="Arial" w:hAnsi="Arial" w:cs="Arial"/>
          <w:sz w:val="24"/>
          <w:szCs w:val="24"/>
        </w:rPr>
        <w:t xml:space="preserve"> i.e., Beck_Aaron_PYMFUN_KSA_1</w:t>
      </w:r>
      <w:r w:rsidR="00F411B5" w:rsidRPr="00D859EE">
        <w:rPr>
          <w:rFonts w:ascii="Arial" w:hAnsi="Arial" w:cs="Arial"/>
          <w:sz w:val="24"/>
          <w:szCs w:val="24"/>
          <w:vertAlign w:val="superscript"/>
        </w:rPr>
        <w:t>st</w:t>
      </w:r>
      <w:r w:rsidR="00F411B5" w:rsidRPr="00D859EE">
        <w:rPr>
          <w:rFonts w:ascii="Arial" w:hAnsi="Arial" w:cs="Arial"/>
          <w:sz w:val="24"/>
          <w:szCs w:val="24"/>
        </w:rPr>
        <w:t>sub.</w:t>
      </w:r>
    </w:p>
    <w:p w14:paraId="3D4E634C" w14:textId="77777777" w:rsidR="00D011DE" w:rsidRDefault="00D011DE" w:rsidP="00F411B5">
      <w:pPr>
        <w:pStyle w:val="ListParagraph"/>
        <w:rPr>
          <w:rFonts w:ascii="Arial" w:hAnsi="Arial" w:cs="Arial"/>
          <w:sz w:val="24"/>
          <w:szCs w:val="24"/>
        </w:rPr>
      </w:pPr>
    </w:p>
    <w:p w14:paraId="099E253A" w14:textId="77777777" w:rsidR="007B5CB0" w:rsidRDefault="007B5CB0" w:rsidP="007B5CB0">
      <w:pPr>
        <w:rPr>
          <w:rFonts w:ascii="Arial" w:hAnsi="Arial" w:cs="Arial"/>
          <w:sz w:val="24"/>
          <w:szCs w:val="24"/>
        </w:rPr>
      </w:pPr>
    </w:p>
    <w:p w14:paraId="55A941D3" w14:textId="79D48821" w:rsidR="00D011DE" w:rsidRPr="007B5CB0" w:rsidRDefault="00D011DE" w:rsidP="007B5CB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B5CB0">
        <w:rPr>
          <w:rFonts w:ascii="Arial" w:hAnsi="Arial" w:cs="Arial"/>
          <w:b/>
          <w:bCs/>
          <w:sz w:val="24"/>
          <w:szCs w:val="24"/>
        </w:rPr>
        <w:t xml:space="preserve">References &amp; </w:t>
      </w:r>
      <w:r w:rsidR="007B5CB0" w:rsidRPr="007B5CB0">
        <w:rPr>
          <w:rFonts w:ascii="Arial" w:hAnsi="Arial" w:cs="Arial"/>
          <w:b/>
          <w:bCs/>
          <w:sz w:val="24"/>
          <w:szCs w:val="24"/>
        </w:rPr>
        <w:t>Evidence of Countersignatures</w:t>
      </w:r>
    </w:p>
    <w:p w14:paraId="1C7B0E55" w14:textId="77777777" w:rsidR="00A96364" w:rsidRDefault="00A96364" w:rsidP="003251A9">
      <w:pPr>
        <w:pStyle w:val="ListParagraph"/>
        <w:rPr>
          <w:rFonts w:ascii="Arial" w:hAnsi="Arial" w:cs="Arial"/>
          <w:sz w:val="24"/>
          <w:szCs w:val="24"/>
        </w:rPr>
      </w:pPr>
    </w:p>
    <w:p w14:paraId="65D75598" w14:textId="22BEAEA0" w:rsidR="00A96364" w:rsidRDefault="00A96364" w:rsidP="007B5CB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you gather the relevant references. Some KSA criterions require a full reference, for others, only a countersigned self-statement </w:t>
      </w:r>
      <w:r w:rsidR="00593D7C">
        <w:rPr>
          <w:rFonts w:ascii="Arial" w:hAnsi="Arial" w:cs="Arial"/>
          <w:sz w:val="24"/>
          <w:szCs w:val="24"/>
        </w:rPr>
        <w:t xml:space="preserve">is </w:t>
      </w:r>
      <w:r w:rsidR="00941BBD">
        <w:rPr>
          <w:rFonts w:ascii="Arial" w:hAnsi="Arial" w:cs="Arial"/>
          <w:sz w:val="24"/>
          <w:szCs w:val="24"/>
        </w:rPr>
        <w:t>needed</w:t>
      </w:r>
      <w:r w:rsidR="009F041E">
        <w:rPr>
          <w:rFonts w:ascii="Arial" w:hAnsi="Arial" w:cs="Arial"/>
          <w:sz w:val="24"/>
          <w:szCs w:val="24"/>
        </w:rPr>
        <w:t xml:space="preserve">, others do not </w:t>
      </w:r>
      <w:r w:rsidR="00B32F94">
        <w:rPr>
          <w:rFonts w:ascii="Arial" w:hAnsi="Arial" w:cs="Arial"/>
          <w:sz w:val="24"/>
          <w:szCs w:val="24"/>
        </w:rPr>
        <w:t xml:space="preserve">require </w:t>
      </w:r>
      <w:r w:rsidR="009F041E">
        <w:rPr>
          <w:rFonts w:ascii="Arial" w:hAnsi="Arial" w:cs="Arial"/>
          <w:sz w:val="24"/>
          <w:szCs w:val="24"/>
        </w:rPr>
        <w:t>a reference at all</w:t>
      </w:r>
      <w:r w:rsidR="00593D7C">
        <w:rPr>
          <w:rFonts w:ascii="Arial" w:hAnsi="Arial" w:cs="Arial"/>
          <w:sz w:val="24"/>
          <w:szCs w:val="24"/>
        </w:rPr>
        <w:t xml:space="preserve">. This is outlined in the BABCP guidance, and you can also refer to the criterion checklist below. Please make sure that </w:t>
      </w:r>
      <w:r w:rsidR="004F6885">
        <w:rPr>
          <w:rFonts w:ascii="Arial" w:hAnsi="Arial" w:cs="Arial"/>
          <w:sz w:val="24"/>
          <w:szCs w:val="24"/>
        </w:rPr>
        <w:t>we can verify your referees – either by an electronic or handwritten signature or an email evidencing that they have written a reference for you. Guidance for this can be found here:</w:t>
      </w:r>
    </w:p>
    <w:p w14:paraId="77B03084" w14:textId="4849E7DA" w:rsidR="004F6885" w:rsidRDefault="009F041E" w:rsidP="004F6885">
      <w:pPr>
        <w:pStyle w:val="ListParagraph"/>
        <w:rPr>
          <w:rFonts w:ascii="Arial" w:hAnsi="Arial" w:cs="Arial"/>
          <w:sz w:val="24"/>
          <w:szCs w:val="24"/>
        </w:rPr>
      </w:pPr>
      <w:hyperlink r:id="rId15" w:history="1">
        <w:r w:rsidRPr="00AB40E7">
          <w:rPr>
            <w:rStyle w:val="Hyperlink"/>
            <w:rFonts w:ascii="Arial" w:hAnsi="Arial" w:cs="Arial"/>
            <w:sz w:val="24"/>
            <w:szCs w:val="24"/>
          </w:rPr>
          <w:t>https://babcp.com/Accreditation/Provisional-Accreditation/Knowledge-Skills-and-Attitudes/Signature-Guidance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0FC7D9F" w14:textId="77777777" w:rsidR="0011163A" w:rsidRDefault="0011163A" w:rsidP="004F6885">
      <w:pPr>
        <w:pStyle w:val="ListParagraph"/>
        <w:rPr>
          <w:rFonts w:ascii="Arial" w:hAnsi="Arial" w:cs="Arial"/>
          <w:sz w:val="24"/>
          <w:szCs w:val="24"/>
        </w:rPr>
      </w:pPr>
    </w:p>
    <w:p w14:paraId="542E6E5E" w14:textId="119DF62B" w:rsidR="0011163A" w:rsidRDefault="002D1791" w:rsidP="004F688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The</w:t>
      </w:r>
      <w:r w:rsidRPr="002D1791">
        <w:rPr>
          <w:rFonts w:ascii="Arial" w:hAnsi="Arial" w:cs="Arial"/>
          <w:b/>
          <w:bCs/>
          <w:sz w:val="24"/>
          <w:szCs w:val="24"/>
        </w:rPr>
        <w:t xml:space="preserve"> full references</w:t>
      </w:r>
      <w:r>
        <w:rPr>
          <w:rFonts w:ascii="Arial" w:hAnsi="Arial" w:cs="Arial"/>
          <w:b/>
          <w:bCs/>
          <w:sz w:val="24"/>
          <w:szCs w:val="24"/>
        </w:rPr>
        <w:t>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F64DA" w:rsidRPr="002D1791">
        <w:rPr>
          <w:rFonts w:ascii="Arial" w:hAnsi="Arial" w:cs="Arial"/>
          <w:b/>
          <w:bCs/>
          <w:sz w:val="24"/>
          <w:szCs w:val="24"/>
        </w:rPr>
        <w:t xml:space="preserve">countersigned self-statements </w:t>
      </w:r>
      <w:r w:rsidR="001C4A2B">
        <w:rPr>
          <w:rFonts w:ascii="Arial" w:hAnsi="Arial" w:cs="Arial"/>
          <w:b/>
          <w:bCs/>
          <w:sz w:val="24"/>
          <w:szCs w:val="24"/>
        </w:rPr>
        <w:t xml:space="preserve">and </w:t>
      </w:r>
      <w:r w:rsidR="00DF64DA" w:rsidRPr="002D1791">
        <w:rPr>
          <w:rFonts w:ascii="Arial" w:hAnsi="Arial" w:cs="Arial"/>
          <w:b/>
          <w:bCs/>
          <w:sz w:val="24"/>
          <w:szCs w:val="24"/>
        </w:rPr>
        <w:t xml:space="preserve">evidence of countersigned self-statements should then be uploaded to </w:t>
      </w:r>
      <w:r w:rsidRPr="002D1791">
        <w:rPr>
          <w:rFonts w:ascii="Arial" w:hAnsi="Arial" w:cs="Arial"/>
          <w:b/>
          <w:bCs/>
          <w:sz w:val="24"/>
          <w:szCs w:val="24"/>
        </w:rPr>
        <w:t xml:space="preserve">your </w:t>
      </w:r>
      <w:proofErr w:type="spellStart"/>
      <w:r w:rsidR="001C4A2B">
        <w:rPr>
          <w:rFonts w:ascii="Arial" w:hAnsi="Arial" w:cs="Arial"/>
          <w:b/>
          <w:bCs/>
          <w:sz w:val="24"/>
          <w:szCs w:val="24"/>
        </w:rPr>
        <w:lastRenderedPageBreak/>
        <w:t>S</w:t>
      </w:r>
      <w:r w:rsidRPr="002D1791">
        <w:rPr>
          <w:rFonts w:ascii="Arial" w:hAnsi="Arial" w:cs="Arial"/>
          <w:b/>
          <w:bCs/>
          <w:sz w:val="24"/>
          <w:szCs w:val="24"/>
        </w:rPr>
        <w:t>harepoint</w:t>
      </w:r>
      <w:proofErr w:type="spellEnd"/>
      <w:r w:rsidRPr="002D1791">
        <w:rPr>
          <w:rFonts w:ascii="Arial" w:hAnsi="Arial" w:cs="Arial"/>
          <w:b/>
          <w:bCs/>
          <w:sz w:val="24"/>
          <w:szCs w:val="24"/>
        </w:rPr>
        <w:t xml:space="preserve"> folder.</w:t>
      </w:r>
      <w:r w:rsidR="002E175A">
        <w:rPr>
          <w:rFonts w:ascii="Arial" w:hAnsi="Arial" w:cs="Arial"/>
          <w:b/>
          <w:bCs/>
          <w:sz w:val="24"/>
          <w:szCs w:val="24"/>
        </w:rPr>
        <w:t xml:space="preserve"> Please make sure you label each document uploaded clearly as outlined in the documents list. </w:t>
      </w:r>
    </w:p>
    <w:p w14:paraId="25561D4B" w14:textId="77777777" w:rsidR="007B5CB0" w:rsidRDefault="007B5CB0" w:rsidP="004F688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AA83B8B" w14:textId="11CF7446" w:rsidR="007B5CB0" w:rsidRPr="007B5CB0" w:rsidRDefault="007B5CB0" w:rsidP="004F688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if you are submitting a counter-signed self-statement, you should still copy and paste the information from your self-statement into this template.</w:t>
      </w:r>
    </w:p>
    <w:p w14:paraId="4ADB2AE6" w14:textId="77777777" w:rsidR="00941BBD" w:rsidRDefault="00941BBD" w:rsidP="00941BBD">
      <w:pPr>
        <w:rPr>
          <w:rFonts w:ascii="Arial" w:hAnsi="Arial" w:cs="Arial"/>
          <w:sz w:val="24"/>
          <w:szCs w:val="24"/>
        </w:rPr>
      </w:pPr>
    </w:p>
    <w:p w14:paraId="2F42B633" w14:textId="78A36B26" w:rsidR="007B5CB0" w:rsidRPr="007B5CB0" w:rsidRDefault="007B5CB0" w:rsidP="007B5CB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B5CB0">
        <w:rPr>
          <w:rFonts w:ascii="Arial" w:hAnsi="Arial" w:cs="Arial"/>
          <w:b/>
          <w:bCs/>
          <w:sz w:val="24"/>
          <w:szCs w:val="24"/>
        </w:rPr>
        <w:t>Additional evidence</w:t>
      </w:r>
    </w:p>
    <w:p w14:paraId="09B12F94" w14:textId="091265D2" w:rsidR="002D1791" w:rsidRDefault="0001760D" w:rsidP="007B5CB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 the evidence you need. This may include degree certificates, training courses or similar – the BABCP guidance details examples of what can be used, as well as the evidence that is required for a condensed KSA</w:t>
      </w:r>
    </w:p>
    <w:p w14:paraId="19210B4A" w14:textId="77777777" w:rsidR="002D1791" w:rsidRDefault="002D1791" w:rsidP="002D1791">
      <w:pPr>
        <w:pStyle w:val="ListParagraph"/>
        <w:rPr>
          <w:rFonts w:ascii="Arial" w:hAnsi="Arial" w:cs="Arial"/>
          <w:sz w:val="24"/>
          <w:szCs w:val="24"/>
        </w:rPr>
      </w:pPr>
    </w:p>
    <w:p w14:paraId="3CCBD1BC" w14:textId="492D4EA3" w:rsidR="002D1791" w:rsidRDefault="002D1791" w:rsidP="002D17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evidence (</w:t>
      </w:r>
      <w:r w:rsidR="002E175A">
        <w:rPr>
          <w:rFonts w:ascii="Arial" w:hAnsi="Arial" w:cs="Arial"/>
          <w:sz w:val="24"/>
          <w:szCs w:val="24"/>
        </w:rPr>
        <w:t xml:space="preserve">degree certificates, transcripts, job descriptions or similar) should then also be added to your </w:t>
      </w:r>
      <w:proofErr w:type="spellStart"/>
      <w:r w:rsidR="002E175A">
        <w:rPr>
          <w:rFonts w:ascii="Arial" w:hAnsi="Arial" w:cs="Arial"/>
          <w:sz w:val="24"/>
          <w:szCs w:val="24"/>
        </w:rPr>
        <w:t>Sharepoint</w:t>
      </w:r>
      <w:proofErr w:type="spellEnd"/>
      <w:r w:rsidR="002E175A">
        <w:rPr>
          <w:rFonts w:ascii="Arial" w:hAnsi="Arial" w:cs="Arial"/>
          <w:sz w:val="24"/>
          <w:szCs w:val="24"/>
        </w:rPr>
        <w:t xml:space="preserve"> folder, alongside your references. </w:t>
      </w:r>
      <w:r w:rsidR="007B5CB0">
        <w:rPr>
          <w:rFonts w:ascii="Arial" w:hAnsi="Arial" w:cs="Arial"/>
          <w:sz w:val="24"/>
          <w:szCs w:val="24"/>
        </w:rPr>
        <w:t xml:space="preserve">Make sure you have included the evidence submitted to </w:t>
      </w:r>
      <w:proofErr w:type="spellStart"/>
      <w:r w:rsidR="007B5CB0">
        <w:rPr>
          <w:rFonts w:ascii="Arial" w:hAnsi="Arial" w:cs="Arial"/>
          <w:sz w:val="24"/>
          <w:szCs w:val="24"/>
        </w:rPr>
        <w:t>Sharepoint</w:t>
      </w:r>
      <w:proofErr w:type="spellEnd"/>
      <w:r w:rsidR="007B5CB0">
        <w:rPr>
          <w:rFonts w:ascii="Arial" w:hAnsi="Arial" w:cs="Arial"/>
          <w:sz w:val="24"/>
          <w:szCs w:val="24"/>
        </w:rPr>
        <w:t xml:space="preserve"> in the document list within this template. </w:t>
      </w:r>
    </w:p>
    <w:p w14:paraId="2AA7B7D2" w14:textId="77777777" w:rsidR="007B5CB0" w:rsidRDefault="007B5CB0" w:rsidP="002D1791">
      <w:pPr>
        <w:pStyle w:val="ListParagraph"/>
        <w:rPr>
          <w:rFonts w:ascii="Arial" w:hAnsi="Arial" w:cs="Arial"/>
          <w:sz w:val="24"/>
          <w:szCs w:val="24"/>
        </w:rPr>
      </w:pPr>
    </w:p>
    <w:p w14:paraId="228AC79F" w14:textId="77777777" w:rsidR="004818F6" w:rsidRDefault="004818F6" w:rsidP="002D1791">
      <w:pPr>
        <w:pStyle w:val="ListParagraph"/>
        <w:rPr>
          <w:rFonts w:ascii="Arial" w:hAnsi="Arial" w:cs="Arial"/>
          <w:sz w:val="24"/>
          <w:szCs w:val="24"/>
        </w:rPr>
      </w:pPr>
    </w:p>
    <w:p w14:paraId="753706ED" w14:textId="46EC4CF2" w:rsidR="004818F6" w:rsidRDefault="004818F6" w:rsidP="004818F6">
      <w:pPr>
        <w:rPr>
          <w:rFonts w:ascii="Arial" w:hAnsi="Arial" w:cs="Arial"/>
          <w:sz w:val="24"/>
          <w:szCs w:val="24"/>
        </w:rPr>
      </w:pPr>
    </w:p>
    <w:p w14:paraId="139D7CC3" w14:textId="2B903FF5" w:rsidR="004818F6" w:rsidRPr="004818F6" w:rsidRDefault="004818F6" w:rsidP="004818F6">
      <w:pPr>
        <w:rPr>
          <w:rFonts w:ascii="Arial" w:hAnsi="Arial" w:cs="Arial"/>
          <w:b/>
          <w:bCs/>
          <w:sz w:val="24"/>
          <w:szCs w:val="24"/>
        </w:rPr>
      </w:pPr>
      <w:r w:rsidRPr="004818F6">
        <w:rPr>
          <w:rFonts w:ascii="Arial" w:hAnsi="Arial" w:cs="Arial"/>
          <w:b/>
          <w:bCs/>
          <w:sz w:val="24"/>
          <w:szCs w:val="24"/>
        </w:rPr>
        <w:t>Summary of Submission Locations: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18F6" w14:paraId="0793FCEF" w14:textId="77777777" w:rsidTr="004818F6">
        <w:tc>
          <w:tcPr>
            <w:tcW w:w="4508" w:type="dxa"/>
          </w:tcPr>
          <w:p w14:paraId="4E7BF2B2" w14:textId="135B71A6" w:rsidR="004818F6" w:rsidRDefault="00F2521A" w:rsidP="004818F6">
            <w:pPr>
              <w:rPr>
                <w:rFonts w:ascii="Arial" w:hAnsi="Arial" w:cs="Arial"/>
                <w:sz w:val="24"/>
                <w:szCs w:val="24"/>
              </w:rPr>
            </w:pPr>
            <w:r w:rsidRPr="00120007">
              <w:rPr>
                <w:rFonts w:ascii="Arial" w:hAnsi="Arial" w:cs="Arial"/>
                <w:b/>
                <w:bCs/>
                <w:sz w:val="24"/>
                <w:szCs w:val="24"/>
              </w:rPr>
              <w:t>Completed</w:t>
            </w:r>
            <w:r w:rsidR="00C24F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CWI</w:t>
            </w:r>
            <w:r w:rsidRPr="001200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KSA </w:t>
            </w:r>
            <w:r w:rsidR="00C24F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portfolio </w:t>
            </w:r>
            <w:r w:rsidRPr="00120007">
              <w:rPr>
                <w:rFonts w:ascii="Arial" w:hAnsi="Arial" w:cs="Arial"/>
                <w:b/>
                <w:bCs/>
                <w:sz w:val="24"/>
                <w:szCs w:val="24"/>
              </w:rPr>
              <w:t>template</w:t>
            </w:r>
            <w:r>
              <w:rPr>
                <w:rFonts w:ascii="Arial" w:hAnsi="Arial" w:cs="Arial"/>
                <w:sz w:val="24"/>
                <w:szCs w:val="24"/>
              </w:rPr>
              <w:t xml:space="preserve"> (this document) including</w:t>
            </w:r>
            <w:r w:rsidR="0012000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all relevant self-statements, document list, c</w:t>
            </w:r>
            <w:r w:rsidR="00120007">
              <w:rPr>
                <w:rFonts w:ascii="Arial" w:hAnsi="Arial" w:cs="Arial"/>
                <w:sz w:val="24"/>
                <w:szCs w:val="24"/>
              </w:rPr>
              <w:t>riterion checklist and front sheet</w:t>
            </w:r>
          </w:p>
        </w:tc>
        <w:tc>
          <w:tcPr>
            <w:tcW w:w="4508" w:type="dxa"/>
          </w:tcPr>
          <w:p w14:paraId="041A7F58" w14:textId="5FD17ED2" w:rsidR="004818F6" w:rsidRDefault="00120007" w:rsidP="004818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Turnitin</w:t>
            </w:r>
          </w:p>
        </w:tc>
      </w:tr>
      <w:tr w:rsidR="004818F6" w14:paraId="2634A214" w14:textId="77777777" w:rsidTr="004818F6">
        <w:tc>
          <w:tcPr>
            <w:tcW w:w="4508" w:type="dxa"/>
          </w:tcPr>
          <w:p w14:paraId="535B0582" w14:textId="4039FAB3" w:rsidR="004818F6" w:rsidRPr="00C24FEB" w:rsidRDefault="00120007" w:rsidP="004818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4FEB">
              <w:rPr>
                <w:rFonts w:ascii="Arial" w:hAnsi="Arial" w:cs="Arial"/>
                <w:b/>
                <w:bCs/>
                <w:sz w:val="24"/>
                <w:szCs w:val="24"/>
              </w:rPr>
              <w:t>References/Countersigned self-statement/evidence of signatures</w:t>
            </w:r>
          </w:p>
        </w:tc>
        <w:tc>
          <w:tcPr>
            <w:tcW w:w="4508" w:type="dxa"/>
          </w:tcPr>
          <w:p w14:paraId="65EF3E44" w14:textId="3A05CDE6" w:rsidR="004818F6" w:rsidRDefault="00120007" w:rsidP="004818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120007" w14:paraId="4BA96F37" w14:textId="77777777" w:rsidTr="004818F6">
        <w:tc>
          <w:tcPr>
            <w:tcW w:w="4508" w:type="dxa"/>
          </w:tcPr>
          <w:p w14:paraId="2EB993F9" w14:textId="5AC9578D" w:rsidR="00120007" w:rsidRDefault="00C24FEB" w:rsidP="004818F6">
            <w:pPr>
              <w:rPr>
                <w:rFonts w:ascii="Arial" w:hAnsi="Arial" w:cs="Arial"/>
                <w:sz w:val="24"/>
                <w:szCs w:val="24"/>
              </w:rPr>
            </w:pPr>
            <w:r w:rsidRPr="00C24FEB">
              <w:rPr>
                <w:rFonts w:ascii="Arial" w:hAnsi="Arial" w:cs="Arial"/>
                <w:b/>
                <w:bCs/>
                <w:sz w:val="24"/>
                <w:szCs w:val="24"/>
              </w:rPr>
              <w:t>Additional evidence</w:t>
            </w:r>
            <w:r>
              <w:rPr>
                <w:rFonts w:ascii="Arial" w:hAnsi="Arial" w:cs="Arial"/>
                <w:sz w:val="24"/>
                <w:szCs w:val="24"/>
              </w:rPr>
              <w:t>, i.e., training courses</w:t>
            </w:r>
          </w:p>
        </w:tc>
        <w:tc>
          <w:tcPr>
            <w:tcW w:w="4508" w:type="dxa"/>
          </w:tcPr>
          <w:p w14:paraId="206E89CE" w14:textId="7D03E81E" w:rsidR="00120007" w:rsidRDefault="00C24FEB" w:rsidP="004818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</w:tbl>
    <w:p w14:paraId="0928301B" w14:textId="77777777" w:rsidR="004818F6" w:rsidRPr="004818F6" w:rsidRDefault="004818F6" w:rsidP="004818F6">
      <w:pPr>
        <w:rPr>
          <w:rFonts w:ascii="Arial" w:hAnsi="Arial" w:cs="Arial"/>
          <w:sz w:val="24"/>
          <w:szCs w:val="24"/>
        </w:rPr>
      </w:pPr>
    </w:p>
    <w:p w14:paraId="63166B37" w14:textId="77777777" w:rsidR="007B5CB0" w:rsidRPr="002D1791" w:rsidRDefault="007B5CB0" w:rsidP="002D1791">
      <w:pPr>
        <w:pStyle w:val="ListParagraph"/>
        <w:rPr>
          <w:rFonts w:ascii="Arial" w:hAnsi="Arial" w:cs="Arial"/>
          <w:sz w:val="24"/>
          <w:szCs w:val="24"/>
        </w:rPr>
      </w:pPr>
    </w:p>
    <w:p w14:paraId="02A5D64B" w14:textId="77777777" w:rsidR="003251A9" w:rsidRDefault="003251A9">
      <w:pPr>
        <w:rPr>
          <w:rFonts w:ascii="Arial" w:hAnsi="Arial" w:cs="Arial"/>
          <w:sz w:val="24"/>
          <w:szCs w:val="24"/>
        </w:rPr>
      </w:pPr>
    </w:p>
    <w:p w14:paraId="6357ADB4" w14:textId="51FF4FDB" w:rsidR="008A3E0B" w:rsidRPr="00133A07" w:rsidRDefault="008A3E0B">
      <w:pPr>
        <w:rPr>
          <w:rFonts w:ascii="Arial" w:eastAsiaTheme="majorEastAsia" w:hAnsi="Arial" w:cs="Arial"/>
          <w:b/>
          <w:bCs/>
          <w:sz w:val="40"/>
          <w:szCs w:val="40"/>
        </w:rPr>
      </w:pPr>
      <w:r w:rsidRPr="00133A07">
        <w:rPr>
          <w:rFonts w:ascii="Arial" w:eastAsiaTheme="majorEastAsia" w:hAnsi="Arial" w:cs="Arial"/>
          <w:b/>
          <w:bCs/>
          <w:sz w:val="40"/>
          <w:szCs w:val="40"/>
        </w:rPr>
        <w:br w:type="page"/>
      </w:r>
    </w:p>
    <w:p w14:paraId="09378369" w14:textId="500BCCC6" w:rsidR="008A3E0B" w:rsidRDefault="008A3E0B" w:rsidP="00361B09">
      <w:pPr>
        <w:pStyle w:val="Heading2large"/>
        <w:rPr>
          <w:b w:val="0"/>
        </w:rPr>
      </w:pPr>
      <w:r>
        <w:lastRenderedPageBreak/>
        <w:t>Front sheet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3"/>
        <w:gridCol w:w="5753"/>
      </w:tblGrid>
      <w:tr w:rsidR="00720440" w:rsidRPr="00720440" w14:paraId="545871A1" w14:textId="77777777" w:rsidTr="00720440">
        <w:trPr>
          <w:trHeight w:val="535"/>
        </w:trPr>
        <w:tc>
          <w:tcPr>
            <w:tcW w:w="3256" w:type="dxa"/>
            <w:shd w:val="clear" w:color="auto" w:fill="D0D3D4"/>
            <w:vAlign w:val="center"/>
          </w:tcPr>
          <w:p w14:paraId="0A3586F5" w14:textId="7A582038" w:rsidR="00720440" w:rsidRPr="00720440" w:rsidRDefault="00720440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0440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candidate</w:t>
            </w:r>
          </w:p>
        </w:tc>
        <w:tc>
          <w:tcPr>
            <w:tcW w:w="5760" w:type="dxa"/>
          </w:tcPr>
          <w:p w14:paraId="42871C60" w14:textId="77777777" w:rsidR="00720440" w:rsidRPr="00720440" w:rsidRDefault="00720440" w:rsidP="001D4496">
            <w:pPr>
              <w:rPr>
                <w:sz w:val="24"/>
                <w:szCs w:val="24"/>
              </w:rPr>
            </w:pPr>
          </w:p>
        </w:tc>
      </w:tr>
    </w:tbl>
    <w:p w14:paraId="20611CA8" w14:textId="77777777" w:rsidR="008A3E0B" w:rsidRDefault="008A3E0B" w:rsidP="00BB267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18"/>
        <w:gridCol w:w="4488"/>
      </w:tblGrid>
      <w:tr w:rsidR="00D96D5C" w:rsidRPr="00D96D5C" w14:paraId="73A1E64B" w14:textId="77777777" w:rsidTr="00D96D5C">
        <w:trPr>
          <w:trHeight w:val="1976"/>
        </w:trPr>
        <w:tc>
          <w:tcPr>
            <w:tcW w:w="9191" w:type="dxa"/>
            <w:gridSpan w:val="2"/>
            <w:shd w:val="clear" w:color="auto" w:fill="D0D3D4"/>
            <w:vAlign w:val="center"/>
          </w:tcPr>
          <w:p w14:paraId="00FC82AE" w14:textId="77777777" w:rsidR="00D96D5C" w:rsidRPr="00D96D5C" w:rsidRDefault="00D96D5C" w:rsidP="001D4496">
            <w:pPr>
              <w:rPr>
                <w:rFonts w:ascii="Arial" w:hAnsi="Arial" w:cs="Arial"/>
                <w:sz w:val="24"/>
                <w:szCs w:val="24"/>
              </w:rPr>
            </w:pPr>
            <w:r w:rsidRPr="00D96D5C">
              <w:rPr>
                <w:rFonts w:ascii="Arial" w:hAnsi="Arial" w:cs="Arial"/>
                <w:sz w:val="24"/>
                <w:szCs w:val="24"/>
              </w:rPr>
              <w:t xml:space="preserve">From the BABCP list of condensed KSA portfolio requirements, please state your professional background, and which KSA criteria you are required to submit. </w:t>
            </w:r>
          </w:p>
          <w:p w14:paraId="722DEBDB" w14:textId="77777777" w:rsidR="00D96D5C" w:rsidRPr="00D96D5C" w:rsidRDefault="00D96D5C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E2C8F" w14:textId="77777777" w:rsidR="00D96D5C" w:rsidRPr="00D96D5C" w:rsidRDefault="0060668A" w:rsidP="001D4496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D96D5C" w:rsidRPr="00D96D5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https://babcp.com/Accreditation/Provisional-Accreditation/Knowledge-Skills-and-Attitudes/Professions-eligible-for-Condensed-KSA-Portfolios</w:t>
              </w:r>
            </w:hyperlink>
          </w:p>
          <w:p w14:paraId="28C04849" w14:textId="77777777" w:rsidR="00D96D5C" w:rsidRPr="00D96D5C" w:rsidRDefault="00D96D5C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D5C" w:rsidRPr="00D96D5C" w14:paraId="1C8746A0" w14:textId="77777777" w:rsidTr="00D96D5C">
        <w:trPr>
          <w:trHeight w:val="2130"/>
        </w:trPr>
        <w:tc>
          <w:tcPr>
            <w:tcW w:w="4595" w:type="dxa"/>
          </w:tcPr>
          <w:p w14:paraId="250CB9EB" w14:textId="77777777" w:rsidR="00D96D5C" w:rsidRPr="00D96D5C" w:rsidRDefault="00D96D5C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D5C">
              <w:rPr>
                <w:rFonts w:ascii="Arial" w:hAnsi="Arial" w:cs="Arial"/>
                <w:b/>
                <w:bCs/>
                <w:sz w:val="24"/>
                <w:szCs w:val="24"/>
              </w:rPr>
              <w:t>Profession</w:t>
            </w:r>
          </w:p>
        </w:tc>
        <w:tc>
          <w:tcPr>
            <w:tcW w:w="4596" w:type="dxa"/>
          </w:tcPr>
          <w:p w14:paraId="74452AC9" w14:textId="77777777" w:rsidR="00D96D5C" w:rsidRPr="00D96D5C" w:rsidRDefault="00D96D5C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D5C">
              <w:rPr>
                <w:rFonts w:ascii="Arial" w:hAnsi="Arial" w:cs="Arial"/>
                <w:b/>
                <w:bCs/>
                <w:sz w:val="24"/>
                <w:szCs w:val="24"/>
              </w:rPr>
              <w:t>KSA criteria to be assessed</w:t>
            </w:r>
          </w:p>
        </w:tc>
      </w:tr>
    </w:tbl>
    <w:p w14:paraId="690372AF" w14:textId="77777777" w:rsidR="00720440" w:rsidRDefault="00720440" w:rsidP="00BB267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F51CC5" w:rsidRPr="00F51CC5" w14:paraId="62438E2B" w14:textId="77777777" w:rsidTr="00F51CC5">
        <w:trPr>
          <w:trHeight w:val="835"/>
        </w:trPr>
        <w:tc>
          <w:tcPr>
            <w:tcW w:w="9191" w:type="dxa"/>
            <w:shd w:val="clear" w:color="auto" w:fill="D0D3D4"/>
            <w:vAlign w:val="center"/>
          </w:tcPr>
          <w:p w14:paraId="02A07F62" w14:textId="75058B6D" w:rsidR="00F51CC5" w:rsidRPr="00F51CC5" w:rsidRDefault="00F51CC5" w:rsidP="001D4496">
            <w:pPr>
              <w:rPr>
                <w:rFonts w:ascii="Arial" w:hAnsi="Arial" w:cs="Arial"/>
                <w:sz w:val="24"/>
                <w:szCs w:val="24"/>
              </w:rPr>
            </w:pPr>
            <w:r w:rsidRPr="00F51CC5">
              <w:rPr>
                <w:rFonts w:ascii="Arial" w:hAnsi="Arial" w:cs="Arial"/>
                <w:sz w:val="24"/>
                <w:szCs w:val="24"/>
              </w:rPr>
              <w:t>Please detail below what evidence has been provided</w:t>
            </w:r>
            <w:r w:rsidR="00542352">
              <w:rPr>
                <w:rFonts w:ascii="Arial" w:hAnsi="Arial" w:cs="Arial"/>
                <w:sz w:val="24"/>
                <w:szCs w:val="24"/>
              </w:rPr>
              <w:t xml:space="preserve"> to show you are eligible for a condensed KSA. </w:t>
            </w:r>
          </w:p>
        </w:tc>
      </w:tr>
      <w:tr w:rsidR="00F51CC5" w:rsidRPr="00F51CC5" w14:paraId="497659C5" w14:textId="77777777" w:rsidTr="00F51CC5">
        <w:trPr>
          <w:trHeight w:val="2130"/>
        </w:trPr>
        <w:tc>
          <w:tcPr>
            <w:tcW w:w="9191" w:type="dxa"/>
          </w:tcPr>
          <w:p w14:paraId="54B1F0F9" w14:textId="77777777" w:rsidR="00F51CC5" w:rsidRPr="00F51CC5" w:rsidRDefault="00F51CC5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766068" w14:textId="77777777" w:rsidR="00D96D5C" w:rsidRDefault="00D96D5C" w:rsidP="00BB267C">
      <w:pPr>
        <w:rPr>
          <w:rFonts w:ascii="Arial" w:hAnsi="Arial" w:cs="Arial"/>
          <w:sz w:val="24"/>
          <w:szCs w:val="24"/>
        </w:rPr>
      </w:pPr>
    </w:p>
    <w:p w14:paraId="448BAB73" w14:textId="3D3D2DE0" w:rsidR="008A3E0B" w:rsidRDefault="008A3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15AEB5" w14:textId="1E16C063" w:rsidR="008A3E0B" w:rsidRDefault="008A3E0B" w:rsidP="00361B09">
      <w:pPr>
        <w:pStyle w:val="Heading2large"/>
        <w:rPr>
          <w:b w:val="0"/>
        </w:rPr>
      </w:pPr>
      <w:r>
        <w:lastRenderedPageBreak/>
        <w:t>Criterion checklist</w:t>
      </w:r>
    </w:p>
    <w:p w14:paraId="0CD47413" w14:textId="19DD471C" w:rsidR="00ED5408" w:rsidRDefault="002F0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remember that each self-statement must include at least two illustrative examples of specific occasions where you have demonstrated the knowledge, </w:t>
      </w:r>
      <w:r w:rsidR="00F16DF6">
        <w:rPr>
          <w:rFonts w:ascii="Arial" w:hAnsi="Arial" w:cs="Arial"/>
          <w:sz w:val="24"/>
          <w:szCs w:val="24"/>
        </w:rPr>
        <w:t>skill,</w:t>
      </w:r>
      <w:r>
        <w:rPr>
          <w:rFonts w:ascii="Arial" w:hAnsi="Arial" w:cs="Arial"/>
          <w:sz w:val="24"/>
          <w:szCs w:val="24"/>
        </w:rPr>
        <w:t xml:space="preserve"> or attitude in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72"/>
        <w:gridCol w:w="3873"/>
      </w:tblGrid>
      <w:tr w:rsidR="00BA3E04" w:rsidRPr="002F039B" w14:paraId="22262BC4" w14:textId="77777777" w:rsidTr="005D29CB">
        <w:trPr>
          <w:trHeight w:val="836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C72E07A" w14:textId="2B1DB92A" w:rsidR="00BA3E04" w:rsidRPr="002F039B" w:rsidRDefault="00BA3E04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bCs/>
                <w:sz w:val="24"/>
                <w:szCs w:val="24"/>
              </w:rPr>
              <w:t>Criterion Category</w:t>
            </w:r>
          </w:p>
        </w:tc>
        <w:tc>
          <w:tcPr>
            <w:tcW w:w="3872" w:type="dxa"/>
            <w:shd w:val="clear" w:color="auto" w:fill="E7E6E6" w:themeFill="background2"/>
            <w:vAlign w:val="center"/>
          </w:tcPr>
          <w:p w14:paraId="7E1A593F" w14:textId="05950AAC" w:rsidR="00BA3E04" w:rsidRPr="002F039B" w:rsidRDefault="00BA3E04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bCs/>
                <w:sz w:val="24"/>
                <w:szCs w:val="24"/>
              </w:rPr>
              <w:t>Criterion Item</w:t>
            </w:r>
          </w:p>
        </w:tc>
        <w:tc>
          <w:tcPr>
            <w:tcW w:w="3873" w:type="dxa"/>
            <w:shd w:val="clear" w:color="auto" w:fill="E7E6E6" w:themeFill="background2"/>
            <w:vAlign w:val="center"/>
          </w:tcPr>
          <w:p w14:paraId="53DEB72D" w14:textId="6835566D" w:rsidR="00BA3E04" w:rsidRPr="002F039B" w:rsidRDefault="00BA3E04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bCs/>
                <w:sz w:val="24"/>
                <w:szCs w:val="24"/>
              </w:rPr>
              <w:t>Evidence required</w:t>
            </w:r>
          </w:p>
        </w:tc>
      </w:tr>
      <w:tr w:rsidR="002F039B" w:rsidRPr="002F039B" w14:paraId="4F3639EA" w14:textId="77777777" w:rsidTr="0067216B">
        <w:tc>
          <w:tcPr>
            <w:tcW w:w="1271" w:type="dxa"/>
            <w:vMerge w:val="restart"/>
            <w:shd w:val="clear" w:color="auto" w:fill="7DA1C4"/>
            <w:textDirection w:val="btLr"/>
            <w:vAlign w:val="center"/>
          </w:tcPr>
          <w:p w14:paraId="2D69BFB1" w14:textId="50B4EE26" w:rsidR="002F039B" w:rsidRPr="002F039B" w:rsidRDefault="002F039B" w:rsidP="002F039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3872" w:type="dxa"/>
            <w:vAlign w:val="center"/>
          </w:tcPr>
          <w:p w14:paraId="0F7BFD70" w14:textId="77777777" w:rsidR="002F039B" w:rsidRDefault="002F039B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sz w:val="24"/>
                <w:szCs w:val="24"/>
              </w:rPr>
              <w:t>1 - Life Stages and Human Development</w:t>
            </w:r>
          </w:p>
          <w:p w14:paraId="4AAFC9CA" w14:textId="77777777" w:rsidR="00310426" w:rsidRDefault="00310426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EBB9B3" w14:textId="6F8279D3" w:rsidR="00310426" w:rsidRPr="002F039B" w:rsidRDefault="00310426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F0687F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687F"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87F"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0687F"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687F"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  <w:vAlign w:val="center"/>
          </w:tcPr>
          <w:p w14:paraId="7B9618F1" w14:textId="77777777" w:rsidR="0016214B" w:rsidRDefault="0016214B" w:rsidP="00E83420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CDF1AB3" w14:textId="492DC2C7" w:rsidR="002F039B" w:rsidRPr="002F039B" w:rsidRDefault="00E83420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2CF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379BF9AD" w14:textId="49FD0462" w:rsidR="00E83420" w:rsidRPr="00E83420" w:rsidRDefault="002F039B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786DC37D" w14:textId="75C63251" w:rsidR="002F039B" w:rsidRPr="002F039B" w:rsidRDefault="00E83420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2CF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Training course/s</w:t>
            </w:r>
          </w:p>
          <w:p w14:paraId="4EBEF403" w14:textId="792CAD5B" w:rsidR="00E83420" w:rsidRPr="00E83420" w:rsidRDefault="002F039B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4FA57B1D" w14:textId="77777777" w:rsidR="002F039B" w:rsidRDefault="00E83420" w:rsidP="00E83420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2CF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0A3FDE0C" w14:textId="5B5B10EF" w:rsidR="0016214B" w:rsidRPr="002F039B" w:rsidRDefault="0016214B" w:rsidP="00E83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39B" w:rsidRPr="002F039B" w14:paraId="3AE6A32C" w14:textId="77777777" w:rsidTr="0067216B">
        <w:tc>
          <w:tcPr>
            <w:tcW w:w="1271" w:type="dxa"/>
            <w:vMerge/>
            <w:shd w:val="clear" w:color="auto" w:fill="7DA1C4"/>
            <w:vAlign w:val="center"/>
          </w:tcPr>
          <w:p w14:paraId="6E58B1C1" w14:textId="77777777" w:rsidR="002F039B" w:rsidRPr="002F039B" w:rsidRDefault="002F039B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14:paraId="7FC60025" w14:textId="77777777" w:rsidR="002F039B" w:rsidRDefault="002F039B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sz w:val="24"/>
                <w:szCs w:val="24"/>
              </w:rPr>
              <w:t>2 - Health and Social Care Approaches</w:t>
            </w:r>
          </w:p>
          <w:p w14:paraId="2E98D1B1" w14:textId="77777777" w:rsidR="003F1FB9" w:rsidRDefault="003F1FB9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81A98" w14:textId="37B14114" w:rsidR="003F1FB9" w:rsidRPr="002F039B" w:rsidRDefault="003F1FB9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  <w:vAlign w:val="center"/>
          </w:tcPr>
          <w:p w14:paraId="658C0F24" w14:textId="77777777" w:rsidR="0016214B" w:rsidRDefault="0016214B" w:rsidP="00E83420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912F70B" w14:textId="4D26D37C" w:rsidR="002F039B" w:rsidRPr="002F039B" w:rsidRDefault="00E83420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2CF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179C5AAF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644F9E73" w14:textId="624C7025" w:rsidR="002F039B" w:rsidRPr="002F039B" w:rsidRDefault="00E83420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Training course/s</w:t>
            </w:r>
          </w:p>
          <w:p w14:paraId="5D7E886D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76CDD9B1" w14:textId="77777777" w:rsidR="002F039B" w:rsidRDefault="00E83420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5B111F32" w14:textId="1A70DCA8" w:rsidR="0016214B" w:rsidRPr="002F039B" w:rsidRDefault="0016214B" w:rsidP="00672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39B" w:rsidRPr="002F039B" w14:paraId="4A11F4CF" w14:textId="77777777" w:rsidTr="0067216B">
        <w:tc>
          <w:tcPr>
            <w:tcW w:w="1271" w:type="dxa"/>
            <w:vMerge/>
            <w:shd w:val="clear" w:color="auto" w:fill="7DA1C4"/>
            <w:vAlign w:val="center"/>
          </w:tcPr>
          <w:p w14:paraId="3D0E98F0" w14:textId="77777777" w:rsidR="002F039B" w:rsidRPr="002F039B" w:rsidRDefault="002F039B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14:paraId="5D9119BE" w14:textId="77777777" w:rsidR="002F039B" w:rsidRDefault="002F039B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sz w:val="24"/>
                <w:szCs w:val="24"/>
              </w:rPr>
              <w:t>3 - Psychopathology/Diagnostic Skills</w:t>
            </w:r>
          </w:p>
          <w:p w14:paraId="597652AE" w14:textId="77777777" w:rsidR="003F1FB9" w:rsidRDefault="003F1FB9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0E13BD" w14:textId="2B4EBB66" w:rsidR="003F1FB9" w:rsidRPr="002F039B" w:rsidRDefault="003F1FB9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  <w:vAlign w:val="center"/>
          </w:tcPr>
          <w:p w14:paraId="64813DA5" w14:textId="77777777" w:rsidR="0016214B" w:rsidRDefault="0016214B" w:rsidP="0067216B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5FED04E" w14:textId="601A1AC1" w:rsidR="002F039B" w:rsidRPr="002F039B" w:rsidRDefault="00E83420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5B8A136E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5B184DA8" w14:textId="1CA0880A" w:rsidR="002F039B" w:rsidRPr="002F039B" w:rsidRDefault="00E83420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4E68190C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7CCCE5D9" w14:textId="77777777" w:rsidR="002F039B" w:rsidRDefault="00E83420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5B1830B8" w14:textId="52255223" w:rsidR="0016214B" w:rsidRPr="002F039B" w:rsidRDefault="0016214B" w:rsidP="00672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39B" w:rsidRPr="002F039B" w14:paraId="7462C788" w14:textId="77777777" w:rsidTr="0067216B">
        <w:tc>
          <w:tcPr>
            <w:tcW w:w="1271" w:type="dxa"/>
            <w:vMerge/>
            <w:shd w:val="clear" w:color="auto" w:fill="7DA1C4"/>
            <w:vAlign w:val="center"/>
          </w:tcPr>
          <w:p w14:paraId="2DE98D9B" w14:textId="77777777" w:rsidR="002F039B" w:rsidRPr="002F039B" w:rsidRDefault="002F039B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14:paraId="436DDCBD" w14:textId="77777777" w:rsidR="002F039B" w:rsidRDefault="002F039B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sz w:val="24"/>
                <w:szCs w:val="24"/>
              </w:rPr>
              <w:t>4 - Models of Therapy</w:t>
            </w:r>
          </w:p>
          <w:p w14:paraId="47CEC6B6" w14:textId="77777777" w:rsidR="003F1FB9" w:rsidRDefault="003F1FB9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EA3611" w14:textId="74E7B6D2" w:rsidR="003F1FB9" w:rsidRPr="002F039B" w:rsidRDefault="003F1FB9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  <w:tc>
          <w:tcPr>
            <w:tcW w:w="3873" w:type="dxa"/>
            <w:vAlign w:val="center"/>
          </w:tcPr>
          <w:p w14:paraId="5BB23EA5" w14:textId="77777777" w:rsidR="0016214B" w:rsidRDefault="0016214B" w:rsidP="0067216B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103B5B4" w14:textId="4B5A2109" w:rsidR="002F039B" w:rsidRPr="002F039B" w:rsidRDefault="00E83420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665EA204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577A554F" w14:textId="3D053189" w:rsidR="002F039B" w:rsidRPr="002F039B" w:rsidRDefault="00E83420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0B279A15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7B29244E" w14:textId="4F7B2651" w:rsidR="0016214B" w:rsidRPr="002F039B" w:rsidRDefault="00E83420" w:rsidP="0016214B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</w:tc>
      </w:tr>
      <w:tr w:rsidR="00A11331" w:rsidRPr="002F039B" w14:paraId="22FEAA38" w14:textId="77777777" w:rsidTr="0016214B">
        <w:tc>
          <w:tcPr>
            <w:tcW w:w="1271" w:type="dxa"/>
            <w:vMerge w:val="restart"/>
            <w:shd w:val="clear" w:color="auto" w:fill="BE84A3"/>
            <w:textDirection w:val="btLr"/>
            <w:vAlign w:val="center"/>
          </w:tcPr>
          <w:p w14:paraId="70C4C1C0" w14:textId="23E0255C" w:rsidR="0016214B" w:rsidRPr="0016214B" w:rsidRDefault="00A11331" w:rsidP="00162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1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Skill</w:t>
            </w:r>
            <w:r w:rsidR="0016214B" w:rsidRPr="0016214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0C8DAEB6" w14:textId="0B9AD366" w:rsidR="0016214B" w:rsidRPr="002F039B" w:rsidRDefault="0016214B" w:rsidP="0016214B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</w:tcPr>
          <w:p w14:paraId="5EA6C600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BA2E72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8C21C2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EF6203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5 – Competency in Key Relationship Skills</w:t>
            </w:r>
          </w:p>
          <w:p w14:paraId="3C58C199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742ACC" w14:textId="3407E087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3D7A0D2E" w14:textId="7B959646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4B2F903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309CAB9" w14:textId="0E5882CB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69B2FBDD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44BB64C6" w14:textId="5107AC0D" w:rsidR="00A11331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2E603EE6" w14:textId="77777777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916BC" w14:textId="77777777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AB42B" w14:textId="33F48E6F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149F2435" w14:textId="77777777" w:rsidTr="00683912">
        <w:tc>
          <w:tcPr>
            <w:tcW w:w="1271" w:type="dxa"/>
            <w:vMerge/>
            <w:shd w:val="clear" w:color="auto" w:fill="BE84A3"/>
          </w:tcPr>
          <w:p w14:paraId="1ED4DC98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0BC83BCC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CA0E8B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BB6740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F11F5C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6 – Maintain and Manage Records</w:t>
            </w:r>
          </w:p>
          <w:p w14:paraId="52817FAE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1F7A2C" w14:textId="4D0C25DB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2570A9EB" w14:textId="3D59BEAB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6F47A0B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C5C4753" w14:textId="7E12771E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3B2910B9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7EE6FA04" w14:textId="5BFABC41" w:rsidR="00A11331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3D14F5A9" w14:textId="68212B62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A4A62" w14:textId="77777777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EEAB6" w14:textId="0CE3169B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74E1D7C9" w14:textId="77777777" w:rsidTr="00683912">
        <w:tc>
          <w:tcPr>
            <w:tcW w:w="1271" w:type="dxa"/>
            <w:vMerge/>
            <w:shd w:val="clear" w:color="auto" w:fill="BE84A3"/>
          </w:tcPr>
          <w:p w14:paraId="383CC1CC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3645B7FF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A7E9C0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C3288A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E41E43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7 – Communication with Services and Colleagues</w:t>
            </w:r>
          </w:p>
          <w:p w14:paraId="2A9774B1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E37FF6" w14:textId="0F646AD1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39121B11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84BC7A0" w14:textId="63546E23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6E361DB0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0BA1E41C" w14:textId="77777777" w:rsidR="00A11331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3799D140" w14:textId="77777777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0B377" w14:textId="5CB8C63C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59F943BA" w14:textId="77777777" w:rsidTr="00683912">
        <w:tc>
          <w:tcPr>
            <w:tcW w:w="1271" w:type="dxa"/>
            <w:vMerge/>
            <w:shd w:val="clear" w:color="auto" w:fill="BE84A3"/>
          </w:tcPr>
          <w:p w14:paraId="78F50A0C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1E8E2560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ED7030" w14:textId="254563C2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10C98A" w14:textId="09109897" w:rsidR="0054402C" w:rsidRDefault="005440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BA8A3B" w14:textId="77777777" w:rsidR="0054402C" w:rsidRDefault="005440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726EC1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331218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8 – Awareness of Risk</w:t>
            </w:r>
          </w:p>
          <w:p w14:paraId="58B2515E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8F7168" w14:textId="4BE863F5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34A5A40B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ECAB7E1" w14:textId="1722FF3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71FD235A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17423433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61D94FC8" w14:textId="44871918" w:rsidR="00A11331" w:rsidRPr="002F039B" w:rsidRDefault="0053507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0FF18700" w14:textId="77777777" w:rsidR="00A11331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78FE9724" w14:textId="08241453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1F9EC109" w14:textId="77777777" w:rsidTr="00683912">
        <w:tc>
          <w:tcPr>
            <w:tcW w:w="1271" w:type="dxa"/>
            <w:vMerge/>
            <w:shd w:val="clear" w:color="auto" w:fill="BE84A3"/>
          </w:tcPr>
          <w:p w14:paraId="7EEBCCB7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2C53E9AF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050354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5D9161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3D059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9 – Comprehension of Research</w:t>
            </w:r>
          </w:p>
          <w:p w14:paraId="55004190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1979C6" w14:textId="05E02588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2EAC3D3B" w14:textId="2348ADDD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20B5DD1F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7BF0BC2F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5D7053AE" w14:textId="199FFA1A" w:rsidR="00A11331" w:rsidRPr="002F039B" w:rsidRDefault="00C303DD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42A88F1A" w14:textId="2EFB6435" w:rsidR="0054402C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67616CFB" w14:textId="1B7A6CB1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24882A00" w14:textId="77777777" w:rsidTr="00683912">
        <w:tc>
          <w:tcPr>
            <w:tcW w:w="1271" w:type="dxa"/>
            <w:vMerge/>
            <w:shd w:val="clear" w:color="auto" w:fill="BE84A3"/>
          </w:tcPr>
          <w:p w14:paraId="24A9A84A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3DD7BEE3" w14:textId="7515789C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C0F859" w14:textId="2D045BF4" w:rsidR="0054402C" w:rsidRDefault="005440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486F84" w14:textId="77777777" w:rsidR="0054402C" w:rsidRDefault="005440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8CFABE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F9A78A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E3B303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10 – Commitment to Ethical Principles</w:t>
            </w:r>
          </w:p>
          <w:p w14:paraId="4E42536D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A9EE89" w14:textId="61876379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57FBE1E2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74083BC" w14:textId="0141E507" w:rsidR="00A11331" w:rsidRPr="0016214B" w:rsidRDefault="00A11331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6214B">
              <w:rPr>
                <w:rFonts w:ascii="Arial" w:hAnsi="Arial" w:cs="Arial"/>
                <w:sz w:val="24"/>
                <w:szCs w:val="24"/>
              </w:rPr>
              <w:t>Sel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f-statement </w:t>
            </w:r>
          </w:p>
          <w:p w14:paraId="010AC826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15AD0F3B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2B2E1178" w14:textId="3BF37C63" w:rsidR="00A11331" w:rsidRPr="002F039B" w:rsidRDefault="00C303DD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719BB52B" w14:textId="77777777" w:rsidR="00A11331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589346B9" w14:textId="77777777" w:rsidR="0016214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0B477" w14:textId="30AC2EFC" w:rsidR="0016214B" w:rsidRPr="002F039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1785FE64" w14:textId="77777777" w:rsidTr="0016214B">
        <w:tc>
          <w:tcPr>
            <w:tcW w:w="1271" w:type="dxa"/>
            <w:vMerge w:val="restart"/>
            <w:shd w:val="clear" w:color="auto" w:fill="F2C75C"/>
            <w:textDirection w:val="btLr"/>
            <w:vAlign w:val="center"/>
          </w:tcPr>
          <w:p w14:paraId="22C037A3" w14:textId="77777777" w:rsidR="0016214B" w:rsidRDefault="0016214B" w:rsidP="0016214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6B55A5" w14:textId="4E9C2EA7" w:rsidR="0016214B" w:rsidRPr="0016214B" w:rsidRDefault="0016214B" w:rsidP="00162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14B"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  <w:p w14:paraId="317954BE" w14:textId="2A06AFA1" w:rsidR="0016214B" w:rsidRPr="002F039B" w:rsidRDefault="0016214B" w:rsidP="0016214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13045FCA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FD23A4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5413C9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11 – Fitness to Practice and Suitable and Personal Levels</w:t>
            </w:r>
          </w:p>
          <w:p w14:paraId="3AEB527E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B4C87B" w14:textId="50F6FDB1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22D4BAD4" w14:textId="77777777" w:rsidR="0016214B" w:rsidRDefault="0016214B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EC01F6E" w14:textId="112DBDBD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4B827C4A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58C4DB5A" w14:textId="21688BD8" w:rsidR="00A11331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</w:t>
            </w:r>
            <w:r w:rsidR="00C303DD">
              <w:rPr>
                <w:rFonts w:ascii="Arial" w:hAnsi="Arial" w:cs="Arial"/>
                <w:sz w:val="24"/>
                <w:szCs w:val="24"/>
              </w:rPr>
              <w:t xml:space="preserve"> (provided by a referee, not countersigned self-statement)</w:t>
            </w:r>
          </w:p>
          <w:p w14:paraId="307BC6CA" w14:textId="4279E14B" w:rsidR="0016214B" w:rsidRPr="002F039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266E2FB7" w14:textId="77777777" w:rsidTr="0016214B">
        <w:tc>
          <w:tcPr>
            <w:tcW w:w="1271" w:type="dxa"/>
            <w:vMerge/>
            <w:tcBorders>
              <w:top w:val="single" w:sz="4" w:space="0" w:color="auto"/>
            </w:tcBorders>
            <w:shd w:val="clear" w:color="auto" w:fill="F2C75C"/>
          </w:tcPr>
          <w:p w14:paraId="0E4250C2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1CD947BF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C18686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15A7FF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1330D8" w14:textId="77777777" w:rsidR="003F1FB9" w:rsidRDefault="00A11331" w:rsidP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12 – Self-Evaluation and Reflection</w:t>
            </w:r>
          </w:p>
          <w:p w14:paraId="0C5E7670" w14:textId="77777777" w:rsidR="003F1FB9" w:rsidRDefault="003F1FB9" w:rsidP="003F1FB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E241B9" w14:textId="77777777" w:rsidR="003F1FB9" w:rsidRDefault="003F1FB9" w:rsidP="003F1FB9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  <w:p w14:paraId="2120EA56" w14:textId="22674582" w:rsidR="00B013EC" w:rsidRPr="00A11331" w:rsidRDefault="00B013EC" w:rsidP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</w:tcPr>
          <w:p w14:paraId="63E6328A" w14:textId="77777777" w:rsidR="0016214B" w:rsidRDefault="0016214B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85A3836" w14:textId="617BC29F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382B5CCA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4C0B6F8B" w14:textId="0A2CB89C" w:rsidR="00A11331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</w:t>
            </w:r>
            <w:r w:rsidR="0054402C">
              <w:rPr>
                <w:rFonts w:ascii="Arial" w:hAnsi="Arial" w:cs="Arial"/>
                <w:sz w:val="24"/>
                <w:szCs w:val="24"/>
              </w:rPr>
              <w:t xml:space="preserve"> (provided by a referee, not countersigned self-statement)</w:t>
            </w:r>
          </w:p>
          <w:p w14:paraId="06CAA024" w14:textId="131FF51F" w:rsidR="0016214B" w:rsidRPr="002F039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15C81F03" w14:textId="77777777" w:rsidTr="0016214B">
        <w:trPr>
          <w:trHeight w:val="68"/>
        </w:trPr>
        <w:tc>
          <w:tcPr>
            <w:tcW w:w="1271" w:type="dxa"/>
            <w:vMerge/>
            <w:shd w:val="clear" w:color="auto" w:fill="F2C75C"/>
          </w:tcPr>
          <w:p w14:paraId="708AC656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545FD41D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D5438C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2062BD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B097FB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13 – Has an Enquiring Mind and Receptive to Scientist-Practitioner Approach</w:t>
            </w:r>
          </w:p>
          <w:p w14:paraId="2919E03B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2CCAA8" w14:textId="77777777" w:rsidR="003F1FB9" w:rsidRDefault="003F1FB9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  <w:p w14:paraId="16E7B38D" w14:textId="6B5A6049" w:rsidR="00B013EC" w:rsidRPr="00A11331" w:rsidRDefault="00B01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</w:tcPr>
          <w:p w14:paraId="1DA86D74" w14:textId="77777777" w:rsidR="0016214B" w:rsidRDefault="0016214B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8BEB79E" w14:textId="4307CF4C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4797278D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6B0BE973" w14:textId="73B1F3CE" w:rsidR="00A11331" w:rsidRDefault="00A11331" w:rsidP="00A11331">
            <w:pPr>
              <w:rPr>
                <w:rFonts w:ascii="Arial" w:hAnsi="Arial" w:cs="Arial"/>
                <w:sz w:val="24"/>
                <w:szCs w:val="24"/>
              </w:rPr>
            </w:pPr>
            <w:r w:rsidRPr="003D2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C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0"/>
                <w:szCs w:val="20"/>
              </w:rPr>
            </w:r>
            <w:r w:rsidR="006066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2C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  <w:r w:rsidR="0054402C">
              <w:rPr>
                <w:rFonts w:ascii="Arial" w:hAnsi="Arial" w:cs="Arial"/>
                <w:sz w:val="24"/>
                <w:szCs w:val="24"/>
              </w:rPr>
              <w:t xml:space="preserve"> (provided by a referee, not countersigned self-statement)</w:t>
            </w:r>
          </w:p>
          <w:p w14:paraId="51DFE7B0" w14:textId="6DC2F3B2" w:rsidR="0016214B" w:rsidRPr="002F039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822" w:rsidRPr="002F039B" w14:paraId="6C727058" w14:textId="77777777" w:rsidTr="00EA5040">
        <w:trPr>
          <w:trHeight w:val="68"/>
        </w:trPr>
        <w:tc>
          <w:tcPr>
            <w:tcW w:w="1271" w:type="dxa"/>
            <w:shd w:val="clear" w:color="auto" w:fill="E7E6E6" w:themeFill="background2"/>
          </w:tcPr>
          <w:p w14:paraId="7A26062F" w14:textId="77777777" w:rsidR="004F6822" w:rsidRPr="002F039B" w:rsidRDefault="004F68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0F677F9C" w14:textId="77777777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B433D9" w14:textId="77777777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9FEEE" w14:textId="77777777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9DBAA9" w14:textId="25B82CFC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 – Clinical Experience Record</w:t>
            </w:r>
          </w:p>
          <w:p w14:paraId="25A28C93" w14:textId="67F7B2C0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91574E" w14:textId="2583F8A8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7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0668A">
              <w:rPr>
                <w:rFonts w:ascii="Arial" w:hAnsi="Arial" w:cs="Arial"/>
                <w:sz w:val="24"/>
                <w:szCs w:val="24"/>
              </w:rPr>
            </w:r>
            <w:r w:rsidR="006066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687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2CB45F04" w14:textId="77777777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C83D66" w14:textId="010EB7F8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5FE84380" w14:textId="77777777" w:rsidR="004F6822" w:rsidRDefault="004F6822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8CD8E" w14:textId="77777777" w:rsidR="00ED5408" w:rsidRDefault="00ED5408">
      <w:pPr>
        <w:rPr>
          <w:rFonts w:ascii="Arial" w:hAnsi="Arial" w:cs="Arial"/>
          <w:sz w:val="24"/>
          <w:szCs w:val="24"/>
        </w:rPr>
      </w:pPr>
    </w:p>
    <w:p w14:paraId="00C052CE" w14:textId="77777777" w:rsidR="00176E14" w:rsidRDefault="00176E14" w:rsidP="00176E14">
      <w:pPr>
        <w:pStyle w:val="Heading2large"/>
        <w:rPr>
          <w:b w:val="0"/>
        </w:rPr>
      </w:pPr>
      <w:r>
        <w:lastRenderedPageBreak/>
        <w:t>Document List</w:t>
      </w:r>
    </w:p>
    <w:p w14:paraId="6D355677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table lists the supporting documents that you are submitting via </w:t>
      </w:r>
      <w:proofErr w:type="spellStart"/>
      <w:r>
        <w:rPr>
          <w:rFonts w:ascii="Arial" w:hAnsi="Arial" w:cs="Arial"/>
          <w:sz w:val="24"/>
          <w:szCs w:val="24"/>
        </w:rPr>
        <w:t>Sharepoint</w:t>
      </w:r>
      <w:proofErr w:type="spellEnd"/>
      <w:r>
        <w:rPr>
          <w:rFonts w:ascii="Arial" w:hAnsi="Arial" w:cs="Arial"/>
          <w:sz w:val="24"/>
          <w:szCs w:val="24"/>
        </w:rPr>
        <w:t>, which provide evidence to support each of your self-statements. This list may also include any references or counter signed self-statements.</w:t>
      </w:r>
    </w:p>
    <w:p w14:paraId="324304D3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criterion 11-13 must be supported by a separate reference in addition to your self-statement. </w:t>
      </w:r>
    </w:p>
    <w:p w14:paraId="501CDFC1" w14:textId="0DD3C2A7" w:rsidR="00176E14" w:rsidRDefault="008F7A39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r</w:t>
      </w:r>
      <w:r w:rsidR="00176E14">
        <w:rPr>
          <w:rFonts w:ascii="Arial" w:hAnsi="Arial" w:cs="Arial"/>
          <w:sz w:val="24"/>
          <w:szCs w:val="24"/>
        </w:rPr>
        <w:t>eferenc</w:t>
      </w:r>
      <w:r>
        <w:rPr>
          <w:rFonts w:ascii="Arial" w:hAnsi="Arial" w:cs="Arial"/>
          <w:sz w:val="24"/>
          <w:szCs w:val="24"/>
        </w:rPr>
        <w:t>e</w:t>
      </w:r>
      <w:r w:rsidR="00176E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</w:t>
      </w:r>
      <w:r w:rsidR="00176E14">
        <w:rPr>
          <w:rFonts w:ascii="Arial" w:hAnsi="Arial" w:cs="Arial"/>
          <w:sz w:val="24"/>
          <w:szCs w:val="24"/>
        </w:rPr>
        <w:t>counter signed self-statement can only be used for one criterion</w:t>
      </w:r>
      <w:r w:rsidR="007E7716">
        <w:rPr>
          <w:rFonts w:ascii="Arial" w:hAnsi="Arial" w:cs="Arial"/>
          <w:sz w:val="24"/>
          <w:szCs w:val="24"/>
        </w:rPr>
        <w:t xml:space="preserve">; </w:t>
      </w:r>
      <w:r w:rsidR="00176E14">
        <w:rPr>
          <w:rFonts w:ascii="Arial" w:hAnsi="Arial" w:cs="Arial"/>
          <w:sz w:val="24"/>
          <w:szCs w:val="24"/>
        </w:rPr>
        <w:t xml:space="preserve">you can use this table to show which reference applies to which self-statement. an example has been provided. </w:t>
      </w:r>
    </w:p>
    <w:p w14:paraId="7EC0C56D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remember that a c</w:t>
      </w:r>
      <w:r w:rsidRPr="001D4CF5">
        <w:rPr>
          <w:rFonts w:ascii="Arial" w:hAnsi="Arial" w:cs="Arial"/>
          <w:sz w:val="24"/>
          <w:szCs w:val="24"/>
        </w:rPr>
        <w:t>ertificate of attendance alone is insufficient evidence of the content of a training course</w:t>
      </w:r>
      <w:r>
        <w:rPr>
          <w:rFonts w:ascii="Arial" w:hAnsi="Arial" w:cs="Arial"/>
          <w:sz w:val="24"/>
          <w:szCs w:val="24"/>
        </w:rPr>
        <w:t xml:space="preserve">. For instance, for degree or postgraduate certificates you will also need your module transcript, which is typically provided by the university with your certificate. </w:t>
      </w:r>
    </w:p>
    <w:p w14:paraId="4462F064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176E14" w:rsidRPr="001842AC" w14:paraId="0BC73680" w14:textId="77777777" w:rsidTr="00191C7A">
        <w:trPr>
          <w:trHeight w:val="826"/>
        </w:trPr>
        <w:tc>
          <w:tcPr>
            <w:tcW w:w="6374" w:type="dxa"/>
            <w:shd w:val="clear" w:color="auto" w:fill="D0D3D4"/>
            <w:vAlign w:val="center"/>
          </w:tcPr>
          <w:p w14:paraId="22AD07AB" w14:textId="77777777" w:rsidR="00176E14" w:rsidRDefault="00176E14" w:rsidP="00191C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2AC">
              <w:rPr>
                <w:rFonts w:ascii="Arial" w:hAnsi="Arial" w:cs="Arial"/>
                <w:b/>
                <w:bCs/>
                <w:sz w:val="24"/>
                <w:szCs w:val="24"/>
              </w:rPr>
              <w:t>Document Name</w:t>
            </w:r>
          </w:p>
          <w:p w14:paraId="630BEEB4" w14:textId="77777777" w:rsidR="00176E14" w:rsidRPr="001842AC" w:rsidRDefault="00176E14" w:rsidP="00191C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named on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Sharepoint</w:t>
            </w:r>
            <w:proofErr w:type="spellEnd"/>
          </w:p>
        </w:tc>
        <w:tc>
          <w:tcPr>
            <w:tcW w:w="2642" w:type="dxa"/>
            <w:shd w:val="clear" w:color="auto" w:fill="D0D3D4"/>
            <w:vAlign w:val="center"/>
          </w:tcPr>
          <w:p w14:paraId="5BD16973" w14:textId="77777777" w:rsidR="00176E14" w:rsidRPr="001842AC" w:rsidRDefault="00176E14" w:rsidP="00191C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2AC">
              <w:rPr>
                <w:rFonts w:ascii="Arial" w:hAnsi="Arial" w:cs="Arial"/>
                <w:b/>
                <w:bCs/>
                <w:sz w:val="24"/>
                <w:szCs w:val="24"/>
              </w:rPr>
              <w:t>Criterion Number</w:t>
            </w:r>
          </w:p>
        </w:tc>
      </w:tr>
      <w:tr w:rsidR="00176E14" w14:paraId="6CC83622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7482782E" w14:textId="77777777" w:rsidR="00176E14" w:rsidRDefault="00176E14" w:rsidP="00191C7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Example: </w:t>
            </w:r>
          </w:p>
          <w:p w14:paraId="4C4978F1" w14:textId="77777777" w:rsidR="00176E14" w:rsidRPr="002A5880" w:rsidRDefault="00176E14" w:rsidP="00191C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Undergraduate certificate</w:t>
            </w:r>
          </w:p>
        </w:tc>
        <w:tc>
          <w:tcPr>
            <w:tcW w:w="2642" w:type="dxa"/>
            <w:vAlign w:val="center"/>
          </w:tcPr>
          <w:p w14:paraId="39B195AF" w14:textId="77777777" w:rsidR="00176E14" w:rsidRPr="002A5880" w:rsidRDefault="00176E14" w:rsidP="00191C7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1, 3, 4</w:t>
            </w:r>
          </w:p>
        </w:tc>
      </w:tr>
      <w:tr w:rsidR="00176E14" w14:paraId="35D7829E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57D1B534" w14:textId="77777777" w:rsidR="00176E14" w:rsidRDefault="00176E14" w:rsidP="00191C7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Example:</w:t>
            </w:r>
          </w:p>
          <w:p w14:paraId="232179AA" w14:textId="77777777" w:rsidR="00176E14" w:rsidRPr="00FE3084" w:rsidRDefault="00176E14" w:rsidP="00191C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Counter signed self-statement for criterion 8</w:t>
            </w:r>
          </w:p>
        </w:tc>
        <w:tc>
          <w:tcPr>
            <w:tcW w:w="2642" w:type="dxa"/>
            <w:vAlign w:val="center"/>
          </w:tcPr>
          <w:p w14:paraId="56452634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76E14" w14:paraId="4457FC3D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27BAA631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3E866185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076B4D68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7E749097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58DBE84A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3A57572D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3A853F30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24D5D4F4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19DE0CF2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43B83E93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0E457675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4BD2524C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76A35A5B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73CE48F8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747EA0F9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5EABFF5B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0770266C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101D1494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38F262F3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45CACCBC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5B4E8995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46AB21CB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2E3C5325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04EAF1C9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6F00FC7B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13E2F558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5E4285EB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444A6411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74EDB4EB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789466A6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39186D9A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79316FA1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02C38C9E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7032F58C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6E02F6D0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4FC67507" w14:textId="77777777" w:rsidTr="00191C7A">
        <w:trPr>
          <w:trHeight w:val="369"/>
        </w:trPr>
        <w:tc>
          <w:tcPr>
            <w:tcW w:w="6374" w:type="dxa"/>
            <w:vAlign w:val="center"/>
          </w:tcPr>
          <w:p w14:paraId="22F6310A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59C4037B" w14:textId="77777777" w:rsidR="00176E14" w:rsidRDefault="00176E14" w:rsidP="00191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84643D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</w:p>
    <w:p w14:paraId="710631B4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5958C6" w14:textId="0ADE2BBA" w:rsidR="008A3E0B" w:rsidRDefault="008A3E0B" w:rsidP="00361B09">
      <w:pPr>
        <w:pStyle w:val="Heading2large"/>
        <w:rPr>
          <w:b w:val="0"/>
        </w:rPr>
      </w:pPr>
      <w:r>
        <w:lastRenderedPageBreak/>
        <w:t>Self-statements</w:t>
      </w:r>
    </w:p>
    <w:p w14:paraId="75E37EC0" w14:textId="77777777" w:rsidR="00DE75CE" w:rsidRPr="0068638E" w:rsidRDefault="00DE75CE" w:rsidP="00DE75CE">
      <w:pPr>
        <w:pStyle w:val="smallheading"/>
      </w:pPr>
      <w:r>
        <w:t xml:space="preserve">Criterion 1: Knowledge: </w:t>
      </w:r>
      <w:r w:rsidRPr="0068638E">
        <w:t>Life Stages and Human Development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DE75CE" w14:paraId="30C47276" w14:textId="77777777" w:rsidTr="00B63CD8">
        <w:trPr>
          <w:trHeight w:val="609"/>
        </w:trPr>
        <w:tc>
          <w:tcPr>
            <w:tcW w:w="9006" w:type="dxa"/>
            <w:gridSpan w:val="2"/>
            <w:tcBorders>
              <w:bottom w:val="single" w:sz="8" w:space="0" w:color="auto"/>
            </w:tcBorders>
            <w:shd w:val="clear" w:color="auto" w:fill="7DA1C4"/>
            <w:vAlign w:val="center"/>
          </w:tcPr>
          <w:p w14:paraId="33828210" w14:textId="77777777" w:rsidR="00DE75CE" w:rsidRPr="00607B99" w:rsidRDefault="00DE75CE" w:rsidP="00006D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B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DE75CE" w14:paraId="25150079" w14:textId="77777777" w:rsidTr="00B63CD8">
        <w:trPr>
          <w:trHeight w:val="425"/>
        </w:trPr>
        <w:tc>
          <w:tcPr>
            <w:tcW w:w="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DA1C4"/>
            <w:vAlign w:val="center"/>
          </w:tcPr>
          <w:p w14:paraId="7B67D9C0" w14:textId="77777777" w:rsidR="00DE75CE" w:rsidRPr="006A31D8" w:rsidRDefault="00DE75CE" w:rsidP="003A1C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1D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DA1C4"/>
            <w:vAlign w:val="center"/>
          </w:tcPr>
          <w:p w14:paraId="5A19A67D" w14:textId="77777777" w:rsidR="00DE75CE" w:rsidRPr="00361B09" w:rsidRDefault="00DE75CE" w:rsidP="003A1C86">
            <w:pPr>
              <w:pStyle w:val="subhheading"/>
              <w:spacing w:before="0"/>
            </w:pPr>
            <w:r w:rsidRPr="003A1C86">
              <w:rPr>
                <w:color w:val="000000" w:themeColor="text1"/>
              </w:rPr>
              <w:t>Life Stages and Human Development</w:t>
            </w:r>
          </w:p>
        </w:tc>
      </w:tr>
      <w:tr w:rsidR="00DE75CE" w14:paraId="2B068B7C" w14:textId="77777777" w:rsidTr="00B63CD8">
        <w:trPr>
          <w:trHeight w:val="425"/>
        </w:trPr>
        <w:tc>
          <w:tcPr>
            <w:tcW w:w="900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31BFED7C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DE75CE" w14:paraId="3EB1C4D4" w14:textId="77777777" w:rsidTr="00B63CD8">
        <w:tc>
          <w:tcPr>
            <w:tcW w:w="9006" w:type="dxa"/>
            <w:gridSpan w:val="2"/>
          </w:tcPr>
          <w:p w14:paraId="3521DAEE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8AFDB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F44C5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DF5BC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901AB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5CE" w14:paraId="4C23D87B" w14:textId="77777777" w:rsidTr="00B63CD8">
        <w:trPr>
          <w:trHeight w:val="425"/>
        </w:trPr>
        <w:tc>
          <w:tcPr>
            <w:tcW w:w="9006" w:type="dxa"/>
            <w:gridSpan w:val="2"/>
            <w:shd w:val="clear" w:color="auto" w:fill="D0D3D4"/>
            <w:vAlign w:val="center"/>
          </w:tcPr>
          <w:p w14:paraId="44D8CC56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75CE" w14:paraId="6A69C25B" w14:textId="77777777" w:rsidTr="00B63CD8">
        <w:tc>
          <w:tcPr>
            <w:tcW w:w="9006" w:type="dxa"/>
            <w:gridSpan w:val="2"/>
          </w:tcPr>
          <w:p w14:paraId="1634CD57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6303E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55F64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0940E5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B5932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520C2D" w14:textId="77777777" w:rsidR="00DE75CE" w:rsidRDefault="00DE75CE" w:rsidP="00DE75CE">
      <w:pPr>
        <w:rPr>
          <w:rFonts w:ascii="Arial" w:hAnsi="Arial" w:cs="Arial"/>
          <w:sz w:val="24"/>
          <w:szCs w:val="24"/>
        </w:rPr>
      </w:pPr>
    </w:p>
    <w:p w14:paraId="44AA027F" w14:textId="77777777" w:rsidR="00DE75CE" w:rsidRDefault="00DE75CE" w:rsidP="00DE75CE">
      <w:r>
        <w:br w:type="page"/>
      </w:r>
    </w:p>
    <w:tbl>
      <w:tblPr>
        <w:tblStyle w:val="TableGrid"/>
        <w:tblpPr w:leftFromText="180" w:rightFromText="180" w:horzAnchor="margin" w:tblpY="43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DE75CE" w14:paraId="1EEB776C" w14:textId="77777777" w:rsidTr="00006DC7">
        <w:trPr>
          <w:trHeight w:val="609"/>
        </w:trPr>
        <w:tc>
          <w:tcPr>
            <w:tcW w:w="9006" w:type="dxa"/>
            <w:gridSpan w:val="2"/>
            <w:tcBorders>
              <w:bottom w:val="single" w:sz="8" w:space="0" w:color="auto"/>
            </w:tcBorders>
            <w:shd w:val="clear" w:color="auto" w:fill="7DA1C4"/>
            <w:vAlign w:val="center"/>
          </w:tcPr>
          <w:p w14:paraId="492EAE8F" w14:textId="77777777" w:rsidR="00DE75CE" w:rsidRPr="00607B99" w:rsidRDefault="00DE75CE" w:rsidP="00006D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607B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DE75CE" w14:paraId="7833DF4F" w14:textId="77777777" w:rsidTr="00006DC7">
        <w:trPr>
          <w:trHeight w:val="425"/>
        </w:trPr>
        <w:tc>
          <w:tcPr>
            <w:tcW w:w="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DA1C4"/>
            <w:vAlign w:val="center"/>
          </w:tcPr>
          <w:p w14:paraId="4A512B0C" w14:textId="77777777" w:rsidR="00DE75CE" w:rsidRPr="006A31D8" w:rsidRDefault="00DE75CE" w:rsidP="00006D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DA1C4"/>
            <w:vAlign w:val="center"/>
          </w:tcPr>
          <w:p w14:paraId="26ED49C5" w14:textId="77777777" w:rsidR="00DE75CE" w:rsidRPr="006A31D8" w:rsidRDefault="00DE75CE" w:rsidP="00006D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Health and Social Care approaches</w:t>
            </w:r>
          </w:p>
        </w:tc>
      </w:tr>
      <w:tr w:rsidR="00DE75CE" w14:paraId="2D178A1E" w14:textId="77777777" w:rsidTr="00006DC7">
        <w:trPr>
          <w:trHeight w:val="425"/>
        </w:trPr>
        <w:tc>
          <w:tcPr>
            <w:tcW w:w="900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790AC43E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DE75CE" w14:paraId="1C088347" w14:textId="77777777" w:rsidTr="00006DC7">
        <w:tc>
          <w:tcPr>
            <w:tcW w:w="9006" w:type="dxa"/>
            <w:gridSpan w:val="2"/>
          </w:tcPr>
          <w:p w14:paraId="7B1A63A8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E1E2A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80E19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18A94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E4422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5CE" w14:paraId="72B3754B" w14:textId="77777777" w:rsidTr="00006DC7">
        <w:trPr>
          <w:trHeight w:val="425"/>
        </w:trPr>
        <w:tc>
          <w:tcPr>
            <w:tcW w:w="9006" w:type="dxa"/>
            <w:gridSpan w:val="2"/>
            <w:shd w:val="clear" w:color="auto" w:fill="D0D3D4"/>
            <w:vAlign w:val="center"/>
          </w:tcPr>
          <w:p w14:paraId="0DA0F3BE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DE75CE" w14:paraId="45E50231" w14:textId="77777777" w:rsidTr="00006DC7">
        <w:tc>
          <w:tcPr>
            <w:tcW w:w="9006" w:type="dxa"/>
            <w:gridSpan w:val="2"/>
          </w:tcPr>
          <w:p w14:paraId="69A7C411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9A9E6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7C1B5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F1ED6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EC8AB" w14:textId="77777777" w:rsidR="00DE75CE" w:rsidRDefault="00DE75CE" w:rsidP="00006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F6B63F" w14:textId="7D91E2DF" w:rsidR="004C78FB" w:rsidRDefault="00DE75CE" w:rsidP="0068638E">
      <w:pPr>
        <w:pStyle w:val="smallheading"/>
      </w:pPr>
      <w:r>
        <w:t>C</w:t>
      </w:r>
      <w:r w:rsidR="00FC4DBE">
        <w:t xml:space="preserve">riterion 2: Knowledge: </w:t>
      </w:r>
      <w:r w:rsidR="0068638E">
        <w:t>Health and Social Care Approaches</w:t>
      </w:r>
    </w:p>
    <w:p w14:paraId="74472BE2" w14:textId="325A7863" w:rsidR="0068638E" w:rsidRDefault="00686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C930A6" w14:textId="430BDB02" w:rsidR="004C78FB" w:rsidRDefault="00FC4DBE" w:rsidP="0068638E">
      <w:pPr>
        <w:pStyle w:val="smallheading"/>
      </w:pPr>
      <w:r>
        <w:lastRenderedPageBreak/>
        <w:t xml:space="preserve">Criterion 3: Knowledge: </w:t>
      </w:r>
      <w:r w:rsidR="0068638E">
        <w:t>Psychopathology/Diagnostic Skills</w:t>
      </w:r>
    </w:p>
    <w:tbl>
      <w:tblPr>
        <w:tblStyle w:val="TableGrid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4C78FB" w14:paraId="476C6932" w14:textId="77777777" w:rsidTr="0068638E">
        <w:trPr>
          <w:trHeight w:val="609"/>
        </w:trPr>
        <w:tc>
          <w:tcPr>
            <w:tcW w:w="9006" w:type="dxa"/>
            <w:gridSpan w:val="2"/>
            <w:tcBorders>
              <w:bottom w:val="single" w:sz="8" w:space="0" w:color="auto"/>
            </w:tcBorders>
            <w:shd w:val="clear" w:color="auto" w:fill="7DA1C4"/>
            <w:vAlign w:val="center"/>
          </w:tcPr>
          <w:p w14:paraId="0022859C" w14:textId="77777777" w:rsidR="004C78FB" w:rsidRPr="00607B99" w:rsidRDefault="004C78FB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B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4C78FB" w14:paraId="44E3B776" w14:textId="77777777" w:rsidTr="0068638E">
        <w:trPr>
          <w:trHeight w:val="425"/>
        </w:trPr>
        <w:tc>
          <w:tcPr>
            <w:tcW w:w="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DA1C4"/>
            <w:vAlign w:val="center"/>
          </w:tcPr>
          <w:p w14:paraId="250C6D7F" w14:textId="6C0061A1" w:rsidR="004C78FB" w:rsidRPr="006A31D8" w:rsidRDefault="004C78FB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DA1C4"/>
            <w:vAlign w:val="center"/>
          </w:tcPr>
          <w:p w14:paraId="68D16A31" w14:textId="03899272" w:rsidR="004C78FB" w:rsidRPr="006A31D8" w:rsidRDefault="004C78FB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Psychopathology/Diagnostic Skills</w:t>
            </w:r>
          </w:p>
        </w:tc>
      </w:tr>
      <w:tr w:rsidR="004C78FB" w14:paraId="3B9FC510" w14:textId="77777777" w:rsidTr="0068638E">
        <w:trPr>
          <w:trHeight w:val="425"/>
        </w:trPr>
        <w:tc>
          <w:tcPr>
            <w:tcW w:w="900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6F0205A7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4C78FB" w14:paraId="0035F0B4" w14:textId="77777777" w:rsidTr="0068638E">
        <w:tc>
          <w:tcPr>
            <w:tcW w:w="9006" w:type="dxa"/>
            <w:gridSpan w:val="2"/>
          </w:tcPr>
          <w:p w14:paraId="7B57D824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BDB68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D0837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0DAF4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CAC97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8FB" w14:paraId="6A219161" w14:textId="77777777" w:rsidTr="0068638E">
        <w:trPr>
          <w:trHeight w:val="425"/>
        </w:trPr>
        <w:tc>
          <w:tcPr>
            <w:tcW w:w="9006" w:type="dxa"/>
            <w:gridSpan w:val="2"/>
            <w:shd w:val="clear" w:color="auto" w:fill="D0D3D4"/>
            <w:vAlign w:val="center"/>
          </w:tcPr>
          <w:p w14:paraId="305FE6AF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4C78FB" w14:paraId="19AD7895" w14:textId="77777777" w:rsidTr="0068638E">
        <w:tc>
          <w:tcPr>
            <w:tcW w:w="9006" w:type="dxa"/>
            <w:gridSpan w:val="2"/>
          </w:tcPr>
          <w:p w14:paraId="24D31B3E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8EDAB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2924A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2DA35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9D501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FDFEBD" w14:textId="77777777" w:rsidR="004C78FB" w:rsidRDefault="004C78FB" w:rsidP="00BB267C">
      <w:pPr>
        <w:rPr>
          <w:rFonts w:ascii="Arial" w:hAnsi="Arial" w:cs="Arial"/>
          <w:sz w:val="24"/>
          <w:szCs w:val="24"/>
        </w:rPr>
      </w:pPr>
    </w:p>
    <w:p w14:paraId="6F565096" w14:textId="52A6452C" w:rsidR="0068638E" w:rsidRDefault="00686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B879E8" w14:textId="5FA17033" w:rsidR="004C78FB" w:rsidRDefault="00FC4DBE" w:rsidP="0068638E">
      <w:pPr>
        <w:pStyle w:val="smallheading"/>
      </w:pPr>
      <w:r>
        <w:lastRenderedPageBreak/>
        <w:t xml:space="preserve">Criterion 4: Knowledge: </w:t>
      </w:r>
      <w:r w:rsidR="0068638E">
        <w:t>Models of Therapy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4C78FB" w14:paraId="7E09F683" w14:textId="77777777" w:rsidTr="001D4496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7DA1C4"/>
            <w:vAlign w:val="center"/>
          </w:tcPr>
          <w:p w14:paraId="783AACF4" w14:textId="77777777" w:rsidR="004C78FB" w:rsidRPr="00607B99" w:rsidRDefault="004C78FB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B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4C78FB" w14:paraId="73E42927" w14:textId="77777777" w:rsidTr="001D4496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DA1C4"/>
            <w:vAlign w:val="center"/>
          </w:tcPr>
          <w:p w14:paraId="5F42F2C1" w14:textId="76F1BDF7" w:rsidR="004C78FB" w:rsidRPr="006A31D8" w:rsidRDefault="004C78FB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DA1C4"/>
            <w:vAlign w:val="center"/>
          </w:tcPr>
          <w:p w14:paraId="2667B6FF" w14:textId="60B6A2DE" w:rsidR="004C78FB" w:rsidRPr="006A31D8" w:rsidRDefault="004C78FB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Models of Therapy</w:t>
            </w:r>
          </w:p>
        </w:tc>
      </w:tr>
      <w:tr w:rsidR="004C78FB" w14:paraId="43CBBE80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130BB92D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4C78FB" w14:paraId="02CA43DE" w14:textId="77777777" w:rsidTr="001D4496">
        <w:tc>
          <w:tcPr>
            <w:tcW w:w="9016" w:type="dxa"/>
            <w:gridSpan w:val="2"/>
          </w:tcPr>
          <w:p w14:paraId="7A581574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C04FE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855DF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31E6F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35AAB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8FB" w14:paraId="4D5361E3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249A44F0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4C78FB" w14:paraId="1B51E9C5" w14:textId="77777777" w:rsidTr="001D4496">
        <w:tc>
          <w:tcPr>
            <w:tcW w:w="9016" w:type="dxa"/>
            <w:gridSpan w:val="2"/>
          </w:tcPr>
          <w:p w14:paraId="12DF22E0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9A3F3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235A13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3589A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AF3A5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831148" w14:textId="77777777" w:rsidR="004C78FB" w:rsidRDefault="004C78FB" w:rsidP="00BB267C">
      <w:pPr>
        <w:rPr>
          <w:rFonts w:ascii="Arial" w:hAnsi="Arial" w:cs="Arial"/>
          <w:sz w:val="24"/>
          <w:szCs w:val="24"/>
        </w:rPr>
      </w:pPr>
    </w:p>
    <w:p w14:paraId="4899F932" w14:textId="424780F3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2ACFF4" w14:textId="4F5A3376" w:rsidR="004C78FB" w:rsidRDefault="00FC4DBE" w:rsidP="00FC4DBE">
      <w:pPr>
        <w:pStyle w:val="smallheading"/>
      </w:pPr>
      <w:r>
        <w:lastRenderedPageBreak/>
        <w:t>Criterion 5: Skills: Competency in key relationship skills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4C78FB" w14:paraId="718B496D" w14:textId="77777777" w:rsidTr="004C78FB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7B7924F2" w14:textId="1B68ECC0" w:rsidR="004C78FB" w:rsidRPr="00607B99" w:rsidRDefault="004C78FB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4C78FB" w14:paraId="5B534634" w14:textId="77777777" w:rsidTr="004C78FB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078CE1FF" w14:textId="0C5B3E08" w:rsidR="004C78FB" w:rsidRPr="006A31D8" w:rsidRDefault="00E77C99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42C6AFCE" w14:textId="3A0BBFEE" w:rsidR="004C78FB" w:rsidRPr="006A31D8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Competency in key relationship skills</w:t>
            </w:r>
          </w:p>
        </w:tc>
      </w:tr>
      <w:tr w:rsidR="004C78FB" w14:paraId="6E187EAF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4B926F6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4C78FB" w14:paraId="7B8FA459" w14:textId="77777777" w:rsidTr="001D4496">
        <w:tc>
          <w:tcPr>
            <w:tcW w:w="9016" w:type="dxa"/>
            <w:gridSpan w:val="2"/>
          </w:tcPr>
          <w:p w14:paraId="3CC0FF2D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A4813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BDBDD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E9AC1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3C66A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8FB" w14:paraId="49CAEAA6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50A0F459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4C78FB" w14:paraId="3432AF08" w14:textId="77777777" w:rsidTr="001D4496">
        <w:tc>
          <w:tcPr>
            <w:tcW w:w="9016" w:type="dxa"/>
            <w:gridSpan w:val="2"/>
          </w:tcPr>
          <w:p w14:paraId="0898C6DD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1B69E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7BD4B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59D51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119AB" w14:textId="77777777" w:rsidR="004C78FB" w:rsidRDefault="004C78FB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62C94" w14:textId="4D02EE15" w:rsidR="00FC4DBE" w:rsidRDefault="00FC4DBE" w:rsidP="00BB267C">
      <w:pPr>
        <w:rPr>
          <w:rFonts w:ascii="Arial" w:hAnsi="Arial" w:cs="Arial"/>
          <w:sz w:val="24"/>
          <w:szCs w:val="24"/>
        </w:rPr>
      </w:pPr>
    </w:p>
    <w:p w14:paraId="04747A44" w14:textId="77777777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D0B6D5" w14:textId="43F06FA0" w:rsidR="004C78FB" w:rsidRDefault="00FC4DBE" w:rsidP="00FC4DBE">
      <w:pPr>
        <w:pStyle w:val="smallheading"/>
      </w:pPr>
      <w:r>
        <w:lastRenderedPageBreak/>
        <w:t>Criterion 6: Skills: Maintain and manage records and reports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5F1E70FA" w14:textId="77777777" w:rsidTr="00FC4DBE">
        <w:trPr>
          <w:trHeight w:val="609"/>
        </w:trPr>
        <w:tc>
          <w:tcPr>
            <w:tcW w:w="900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6C1AE70B" w14:textId="32DDE4EF" w:rsidR="00E77C99" w:rsidRPr="00607B99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08569C4D" w14:textId="77777777" w:rsidTr="00FC4DBE">
        <w:trPr>
          <w:trHeight w:val="425"/>
        </w:trPr>
        <w:tc>
          <w:tcPr>
            <w:tcW w:w="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2DE11AE3" w14:textId="75E13868" w:rsidR="00E77C99" w:rsidRPr="006A31D8" w:rsidRDefault="00E77C99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2FD137CE" w14:textId="7BE4D0F9" w:rsidR="00E77C99" w:rsidRPr="006A31D8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Maintain and manage records and reports</w:t>
            </w:r>
          </w:p>
        </w:tc>
      </w:tr>
      <w:tr w:rsidR="00E77C99" w14:paraId="6DD04AD1" w14:textId="77777777" w:rsidTr="00FC4DBE">
        <w:trPr>
          <w:trHeight w:val="425"/>
        </w:trPr>
        <w:tc>
          <w:tcPr>
            <w:tcW w:w="900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7DB6EDDE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5F6C15C7" w14:textId="77777777" w:rsidTr="00FC4DBE">
        <w:tc>
          <w:tcPr>
            <w:tcW w:w="9006" w:type="dxa"/>
            <w:gridSpan w:val="2"/>
          </w:tcPr>
          <w:p w14:paraId="6AD326CA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3FEC1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1173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38DEB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81F0D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366E69DD" w14:textId="77777777" w:rsidTr="00FC4DBE">
        <w:trPr>
          <w:trHeight w:val="425"/>
        </w:trPr>
        <w:tc>
          <w:tcPr>
            <w:tcW w:w="9006" w:type="dxa"/>
            <w:gridSpan w:val="2"/>
            <w:shd w:val="clear" w:color="auto" w:fill="D0D3D4"/>
            <w:vAlign w:val="center"/>
          </w:tcPr>
          <w:p w14:paraId="508C6E4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5D508F35" w14:textId="77777777" w:rsidTr="00FC4DBE">
        <w:tc>
          <w:tcPr>
            <w:tcW w:w="9006" w:type="dxa"/>
            <w:gridSpan w:val="2"/>
          </w:tcPr>
          <w:p w14:paraId="44E00A3E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5C6E3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BCE8E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8FDA22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FF4D6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D74910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557C680F" w14:textId="1615D9E8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555DB0" w14:textId="4B83499A" w:rsidR="00E77C99" w:rsidRDefault="00FC4DBE" w:rsidP="00FC4DBE">
      <w:pPr>
        <w:pStyle w:val="smallheading"/>
      </w:pPr>
      <w:r>
        <w:lastRenderedPageBreak/>
        <w:t xml:space="preserve">Criterion 7: Skills: Communication with </w:t>
      </w:r>
      <w:r w:rsidR="00C96399">
        <w:t>S</w:t>
      </w:r>
      <w:r>
        <w:t xml:space="preserve">ervices and </w:t>
      </w:r>
      <w:r w:rsidR="00C96399">
        <w:t>C</w:t>
      </w:r>
      <w:r>
        <w:t>olleagues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77295417" w14:textId="77777777" w:rsidTr="001D4496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75B9E23E" w14:textId="77777777" w:rsidR="00E77C99" w:rsidRPr="00607B99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50173FFB" w14:textId="77777777" w:rsidTr="001D4496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078BE208" w14:textId="7C69E921" w:rsidR="00E77C99" w:rsidRPr="006A31D8" w:rsidRDefault="00E77C99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1C6B0122" w14:textId="7B63AA1D" w:rsidR="00E77C99" w:rsidRPr="006A31D8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Communication with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ervices and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olleagues</w:t>
            </w:r>
          </w:p>
        </w:tc>
      </w:tr>
      <w:tr w:rsidR="00E77C99" w14:paraId="0651EF8C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6FE56BA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1CE97106" w14:textId="77777777" w:rsidTr="001D4496">
        <w:tc>
          <w:tcPr>
            <w:tcW w:w="9016" w:type="dxa"/>
            <w:gridSpan w:val="2"/>
          </w:tcPr>
          <w:p w14:paraId="105F7666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DE4CC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F335B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234AE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BAC3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53575518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42A1C6E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03F52620" w14:textId="77777777" w:rsidTr="001D4496">
        <w:tc>
          <w:tcPr>
            <w:tcW w:w="9016" w:type="dxa"/>
            <w:gridSpan w:val="2"/>
          </w:tcPr>
          <w:p w14:paraId="58684BC4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F7412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4B686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B004E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79112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F7A0C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21E19A86" w14:textId="40AE859B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486B4C" w14:textId="29703BA9" w:rsidR="00E77C99" w:rsidRDefault="00FC4DBE" w:rsidP="00FC4DBE">
      <w:pPr>
        <w:pStyle w:val="smallheading"/>
      </w:pPr>
      <w:r>
        <w:lastRenderedPageBreak/>
        <w:t>Criterion 8: Skills: Awareness of Risk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00F6AD0F" w14:textId="77777777" w:rsidTr="001D4496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6E9FBBDB" w14:textId="77777777" w:rsidR="00E77C99" w:rsidRPr="00607B99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42E9FD95" w14:textId="77777777" w:rsidTr="001D4496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1259CC87" w14:textId="729FC325" w:rsidR="00E77C99" w:rsidRPr="006A31D8" w:rsidRDefault="00E77C99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1A0813BD" w14:textId="2F0915B6" w:rsidR="00E77C99" w:rsidRPr="006A31D8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Awareness of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isk</w:t>
            </w:r>
          </w:p>
        </w:tc>
      </w:tr>
      <w:tr w:rsidR="00E77C99" w14:paraId="3D0F5F51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5B21D0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378617FC" w14:textId="77777777" w:rsidTr="001D4496">
        <w:tc>
          <w:tcPr>
            <w:tcW w:w="9016" w:type="dxa"/>
            <w:gridSpan w:val="2"/>
          </w:tcPr>
          <w:p w14:paraId="11C889DC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D71D2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46844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0F6E1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C1172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3CCE2524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2E52E2A8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462336D4" w14:textId="77777777" w:rsidTr="001D4496">
        <w:tc>
          <w:tcPr>
            <w:tcW w:w="9016" w:type="dxa"/>
            <w:gridSpan w:val="2"/>
          </w:tcPr>
          <w:p w14:paraId="4B73B55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F92BC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ACF383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06D1CB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B0D2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DAB006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4BF15D13" w14:textId="11D1BEA2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68B0247" w14:textId="08A105D2" w:rsidR="00E77C99" w:rsidRDefault="00FC4DBE" w:rsidP="00E711C1">
      <w:pPr>
        <w:pStyle w:val="smallheading"/>
      </w:pPr>
      <w:r>
        <w:lastRenderedPageBreak/>
        <w:t>Criterion 9: S</w:t>
      </w:r>
      <w:r w:rsidR="00E711C1">
        <w:t>kills: Comprehension of Research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0B75D4E6" w14:textId="77777777" w:rsidTr="001D4496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163BB405" w14:textId="77777777" w:rsidR="00E77C99" w:rsidRPr="00607B99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2CF40194" w14:textId="77777777" w:rsidTr="001D4496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42752E0E" w14:textId="1EBB775C" w:rsidR="00E77C99" w:rsidRPr="006A31D8" w:rsidRDefault="00E77C99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2474B943" w14:textId="6AA1AC28" w:rsidR="00E77C99" w:rsidRPr="006A31D8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Comprehension of </w:t>
            </w:r>
            <w:r w:rsidR="00E711C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esearch</w:t>
            </w:r>
          </w:p>
        </w:tc>
      </w:tr>
      <w:tr w:rsidR="00E77C99" w14:paraId="56C0FC6E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7ED541F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6FC5F1CC" w14:textId="77777777" w:rsidTr="001D4496">
        <w:tc>
          <w:tcPr>
            <w:tcW w:w="9016" w:type="dxa"/>
            <w:gridSpan w:val="2"/>
          </w:tcPr>
          <w:p w14:paraId="44A0F9A1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55E04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4B90F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C6D29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48958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23BCAB29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17DA10A1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1992CA32" w14:textId="77777777" w:rsidTr="001D4496">
        <w:tc>
          <w:tcPr>
            <w:tcW w:w="9016" w:type="dxa"/>
            <w:gridSpan w:val="2"/>
          </w:tcPr>
          <w:p w14:paraId="17FEFFFD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F5A5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87AE3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F4FC6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43BB1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063C14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712067AB" w14:textId="13F266F6" w:rsidR="00AB6B88" w:rsidRDefault="00AB6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64ACEE" w14:textId="0AA0EDF8" w:rsidR="00E77C99" w:rsidRDefault="00AB6B88" w:rsidP="00AB6B88">
      <w:pPr>
        <w:pStyle w:val="smallheading"/>
      </w:pPr>
      <w:r>
        <w:lastRenderedPageBreak/>
        <w:t>Criterion 10: Skills: Commitment to Ethical Principles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73AB556A" w14:textId="77777777" w:rsidTr="001D4496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011DEA1F" w14:textId="77777777" w:rsidR="00E77C99" w:rsidRPr="00607B99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34C3F6DA" w14:textId="77777777" w:rsidTr="001D4496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0EF8BF85" w14:textId="188AD788" w:rsidR="00E77C99" w:rsidRPr="006A31D8" w:rsidRDefault="00E77C99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77D801A4" w14:textId="2E51EC82" w:rsidR="00E77C99" w:rsidRPr="006A31D8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Commitment to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thical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rinciples</w:t>
            </w:r>
          </w:p>
        </w:tc>
      </w:tr>
      <w:tr w:rsidR="00E77C99" w14:paraId="5DEFC30C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5CE1CFDA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136067A6" w14:textId="77777777" w:rsidTr="001D4496">
        <w:tc>
          <w:tcPr>
            <w:tcW w:w="9016" w:type="dxa"/>
            <w:gridSpan w:val="2"/>
          </w:tcPr>
          <w:p w14:paraId="521A8FEE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07EDE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FE994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0D849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65CBC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496D18A9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74750C7D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5EC96B63" w14:textId="77777777" w:rsidTr="001D4496">
        <w:tc>
          <w:tcPr>
            <w:tcW w:w="9016" w:type="dxa"/>
            <w:gridSpan w:val="2"/>
          </w:tcPr>
          <w:p w14:paraId="7957F1F8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AAA7C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B2665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CD83E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09D8F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6B3D6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795D923A" w14:textId="6CB213BD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06AC3811" w14:textId="1426A1B1" w:rsidR="00AB6B88" w:rsidRDefault="00AB6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15C191" w14:textId="03357C77" w:rsidR="00E77C99" w:rsidRDefault="00AB6B88" w:rsidP="00BD1E9D">
      <w:pPr>
        <w:pStyle w:val="smallheading"/>
      </w:pPr>
      <w:r>
        <w:lastRenderedPageBreak/>
        <w:t xml:space="preserve">Criterion 11: Attitudes: Fitness </w:t>
      </w:r>
      <w:r w:rsidR="00BD1E9D">
        <w:t>to practice and suitable at personal level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8160"/>
      </w:tblGrid>
      <w:tr w:rsidR="00E77C99" w14:paraId="601216E3" w14:textId="77777777" w:rsidTr="00FA14BD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F2C75C"/>
            <w:vAlign w:val="center"/>
          </w:tcPr>
          <w:p w14:paraId="17EFA823" w14:textId="1532C58E" w:rsidR="00E77C99" w:rsidRPr="00607B99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</w:tc>
      </w:tr>
      <w:tr w:rsidR="00E77C99" w14:paraId="338C6438" w14:textId="77777777" w:rsidTr="00FA14BD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75C"/>
            <w:vAlign w:val="center"/>
          </w:tcPr>
          <w:p w14:paraId="3104E9F1" w14:textId="5F8C08A7" w:rsidR="00E77C99" w:rsidRPr="006A31D8" w:rsidRDefault="00E77C99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C75C"/>
            <w:vAlign w:val="center"/>
          </w:tcPr>
          <w:p w14:paraId="248F9679" w14:textId="35F4893E" w:rsidR="00E77C99" w:rsidRPr="006A31D8" w:rsidRDefault="00E77C99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Fitness to practice and suitable at personal level</w:t>
            </w:r>
          </w:p>
        </w:tc>
      </w:tr>
      <w:tr w:rsidR="00E77C99" w14:paraId="5108A989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BED7E07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0390F7F3" w14:textId="77777777" w:rsidTr="001D4496">
        <w:tc>
          <w:tcPr>
            <w:tcW w:w="9016" w:type="dxa"/>
            <w:gridSpan w:val="2"/>
          </w:tcPr>
          <w:p w14:paraId="545CC230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287FA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741CF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480AF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69954A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6439C1BD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6B84E45D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1D63E41E" w14:textId="77777777" w:rsidTr="001D4496">
        <w:tc>
          <w:tcPr>
            <w:tcW w:w="9016" w:type="dxa"/>
            <w:gridSpan w:val="2"/>
          </w:tcPr>
          <w:p w14:paraId="16CA568A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6AEAB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7BB59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B2E75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21247" w14:textId="77777777" w:rsidR="00E77C99" w:rsidRDefault="00E77C99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BCF28D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6F3AE7C2" w14:textId="70460969" w:rsidR="00BD1E9D" w:rsidRDefault="00BD1E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E3F3C9" w14:textId="4C2029BA" w:rsidR="00FA14BD" w:rsidRDefault="00BD1E9D" w:rsidP="00BD1E9D">
      <w:pPr>
        <w:pStyle w:val="smallheading"/>
      </w:pPr>
      <w:r>
        <w:lastRenderedPageBreak/>
        <w:t>Criterion 12: Attitudes:</w:t>
      </w:r>
      <w:r w:rsidR="0054402C">
        <w:t xml:space="preserve"> </w:t>
      </w:r>
      <w:r>
        <w:t>Self</w:t>
      </w:r>
      <w:r w:rsidR="008304F9">
        <w:t xml:space="preserve"> </w:t>
      </w:r>
      <w:r>
        <w:t>Evaluation and Reflection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FA14BD" w14:paraId="6C23270C" w14:textId="77777777" w:rsidTr="001D4496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F2C75C"/>
            <w:vAlign w:val="center"/>
          </w:tcPr>
          <w:p w14:paraId="1D4145E5" w14:textId="77777777" w:rsidR="00FA14BD" w:rsidRPr="00607B99" w:rsidRDefault="00FA14BD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</w:tc>
      </w:tr>
      <w:tr w:rsidR="00FA14BD" w14:paraId="38E9AEB9" w14:textId="77777777" w:rsidTr="001D4496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75C"/>
            <w:vAlign w:val="center"/>
          </w:tcPr>
          <w:p w14:paraId="1B9DF4CB" w14:textId="1957BD51" w:rsidR="00FA14BD" w:rsidRPr="006A31D8" w:rsidRDefault="00FA14BD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B7B8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C75C"/>
            <w:vAlign w:val="center"/>
          </w:tcPr>
          <w:p w14:paraId="15C4C5EC" w14:textId="32D07C18" w:rsidR="00FA14BD" w:rsidRPr="006A31D8" w:rsidRDefault="00CB7B88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Self</w:t>
            </w:r>
            <w:r w:rsidR="008304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valuation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reflection </w:t>
            </w:r>
          </w:p>
        </w:tc>
      </w:tr>
      <w:tr w:rsidR="00FA14BD" w14:paraId="063FDB04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77E0CDB0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FA14BD" w14:paraId="2D3740A0" w14:textId="77777777" w:rsidTr="001D4496">
        <w:tc>
          <w:tcPr>
            <w:tcW w:w="9016" w:type="dxa"/>
            <w:gridSpan w:val="2"/>
          </w:tcPr>
          <w:p w14:paraId="5AC1E884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1F568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06E5F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71951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2F3FE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4BD" w14:paraId="75FF2502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3BB6FC70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FA14BD" w14:paraId="3F04C72F" w14:textId="77777777" w:rsidTr="001D4496">
        <w:tc>
          <w:tcPr>
            <w:tcW w:w="9016" w:type="dxa"/>
            <w:gridSpan w:val="2"/>
          </w:tcPr>
          <w:p w14:paraId="583BB323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437D6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EB25C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D2DF2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84B13" w14:textId="77777777" w:rsidR="00FA14BD" w:rsidRDefault="00FA14BD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BD8FC4" w14:textId="77777777" w:rsidR="00FA14BD" w:rsidRDefault="00FA14BD" w:rsidP="00BB267C">
      <w:pPr>
        <w:rPr>
          <w:rFonts w:ascii="Arial" w:hAnsi="Arial" w:cs="Arial"/>
          <w:sz w:val="24"/>
          <w:szCs w:val="24"/>
        </w:rPr>
      </w:pPr>
    </w:p>
    <w:p w14:paraId="520354C8" w14:textId="7927526F" w:rsidR="00BD1E9D" w:rsidRDefault="00BD1E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9262DC" w14:textId="5D83A9B1" w:rsidR="00CB7B88" w:rsidRDefault="00BD1E9D" w:rsidP="00BD1E9D">
      <w:pPr>
        <w:pStyle w:val="smallheading"/>
      </w:pPr>
      <w:r>
        <w:lastRenderedPageBreak/>
        <w:t>Criterion 13: Attitudes:</w:t>
      </w:r>
      <w:r w:rsidR="0054402C">
        <w:t xml:space="preserve"> </w:t>
      </w:r>
      <w:r>
        <w:t>Has an Enquiring Mind &amp; Receptive to Scientist</w:t>
      </w:r>
      <w:r w:rsidR="00993112">
        <w:t>-P</w:t>
      </w:r>
      <w:r>
        <w:t>ractitioner Approach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CB7B88" w14:paraId="50664F16" w14:textId="77777777" w:rsidTr="001D4496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F2C75C"/>
            <w:vAlign w:val="center"/>
          </w:tcPr>
          <w:p w14:paraId="195797C6" w14:textId="77777777" w:rsidR="00CB7B88" w:rsidRPr="00607B99" w:rsidRDefault="00CB7B88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</w:tc>
      </w:tr>
      <w:tr w:rsidR="00CB7B88" w14:paraId="57CC17AB" w14:textId="77777777" w:rsidTr="001D4496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75C"/>
            <w:vAlign w:val="center"/>
          </w:tcPr>
          <w:p w14:paraId="7FF4D5C1" w14:textId="62BFD4B3" w:rsidR="00CB7B88" w:rsidRPr="006A31D8" w:rsidRDefault="00CB7B88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C75C"/>
            <w:vAlign w:val="center"/>
          </w:tcPr>
          <w:p w14:paraId="6EB95A5A" w14:textId="0376BDD1" w:rsidR="00CB7B88" w:rsidRPr="00BD1E9D" w:rsidRDefault="00BD1E9D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E9D">
              <w:rPr>
                <w:rFonts w:ascii="Arial" w:hAnsi="Arial" w:cs="Arial"/>
                <w:b/>
                <w:bCs/>
                <w:sz w:val="24"/>
                <w:szCs w:val="24"/>
              </w:rPr>
              <w:t>Has an Enquiring Mind &amp; Receptive to Scientist Practitioner Approach</w:t>
            </w:r>
          </w:p>
        </w:tc>
      </w:tr>
      <w:tr w:rsidR="00CB7B88" w14:paraId="761DD339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4BB4E764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CB7B88" w14:paraId="697AE250" w14:textId="77777777" w:rsidTr="001D4496">
        <w:tc>
          <w:tcPr>
            <w:tcW w:w="9016" w:type="dxa"/>
            <w:gridSpan w:val="2"/>
          </w:tcPr>
          <w:p w14:paraId="713D211F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CA65C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6FA41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B597D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5145B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B88" w14:paraId="4FE64AB2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2A490F8D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CB7B88" w14:paraId="32CE7EE8" w14:textId="77777777" w:rsidTr="001D4496">
        <w:tc>
          <w:tcPr>
            <w:tcW w:w="9016" w:type="dxa"/>
            <w:gridSpan w:val="2"/>
          </w:tcPr>
          <w:p w14:paraId="50CC6A87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F8B0B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60235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2F8399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83DF9" w14:textId="77777777" w:rsidR="00CB7B88" w:rsidRDefault="00CB7B88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BF922C" w14:textId="77777777" w:rsidR="00CB7B88" w:rsidRDefault="00CB7B88" w:rsidP="00BB267C">
      <w:pPr>
        <w:rPr>
          <w:rFonts w:ascii="Arial" w:hAnsi="Arial" w:cs="Arial"/>
          <w:sz w:val="24"/>
          <w:szCs w:val="24"/>
        </w:rPr>
      </w:pPr>
    </w:p>
    <w:p w14:paraId="2CEECB0E" w14:textId="430E823A" w:rsidR="00BD1E9D" w:rsidRDefault="00BD1E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A6BEEB" w14:textId="1A5E80CC" w:rsidR="001E15BB" w:rsidRDefault="00BD1E9D" w:rsidP="00BD1E9D">
      <w:pPr>
        <w:pStyle w:val="smallheading"/>
      </w:pPr>
      <w:r>
        <w:lastRenderedPageBreak/>
        <w:t>Criterion 14: Attitudes: Clinical Experience Record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1E15BB" w14:paraId="04C1C63A" w14:textId="77777777" w:rsidTr="001D4496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F2C75C"/>
            <w:vAlign w:val="center"/>
          </w:tcPr>
          <w:p w14:paraId="3DEB3E4C" w14:textId="77777777" w:rsidR="001E15BB" w:rsidRPr="00607B99" w:rsidRDefault="001E15BB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</w:tc>
      </w:tr>
      <w:tr w:rsidR="001E15BB" w14:paraId="44787C59" w14:textId="77777777" w:rsidTr="001D4496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75C"/>
            <w:vAlign w:val="center"/>
          </w:tcPr>
          <w:p w14:paraId="18DE3FAB" w14:textId="3325A08D" w:rsidR="001E15BB" w:rsidRPr="006A31D8" w:rsidRDefault="001E15BB" w:rsidP="001D44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C75C"/>
            <w:vAlign w:val="center"/>
          </w:tcPr>
          <w:p w14:paraId="213D3720" w14:textId="58BE5A3D" w:rsidR="001E15BB" w:rsidRPr="006A31D8" w:rsidRDefault="001E15BB" w:rsidP="001D44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Clinical </w:t>
            </w:r>
            <w:r w:rsidR="00BD1E9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xperience </w:t>
            </w:r>
            <w:r w:rsidR="00BD1E9D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995B5A">
              <w:rPr>
                <w:rFonts w:ascii="Arial" w:hAnsi="Arial" w:cs="Arial"/>
                <w:b/>
                <w:bCs/>
                <w:sz w:val="24"/>
                <w:szCs w:val="24"/>
              </w:rPr>
              <w:t>ecord</w:t>
            </w:r>
          </w:p>
        </w:tc>
      </w:tr>
      <w:tr w:rsidR="001E15BB" w14:paraId="12380603" w14:textId="77777777" w:rsidTr="001D4496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5D47453C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1E15BB" w14:paraId="18C26CB7" w14:textId="77777777" w:rsidTr="001D4496">
        <w:tc>
          <w:tcPr>
            <w:tcW w:w="9016" w:type="dxa"/>
            <w:gridSpan w:val="2"/>
          </w:tcPr>
          <w:p w14:paraId="0A4B5432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9B100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7EE45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C996B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67B3C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5BB" w14:paraId="7B687BAE" w14:textId="77777777" w:rsidTr="001D4496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75D159A1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1E15BB" w14:paraId="126ACD5E" w14:textId="77777777" w:rsidTr="001D4496">
        <w:tc>
          <w:tcPr>
            <w:tcW w:w="9016" w:type="dxa"/>
            <w:gridSpan w:val="2"/>
          </w:tcPr>
          <w:p w14:paraId="725DCEB3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F990C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F2A1E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F82B0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55FD8" w14:textId="77777777" w:rsidR="001E15BB" w:rsidRDefault="001E15BB" w:rsidP="001D44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EB3CB" w14:textId="511A35C0" w:rsidR="00A507D3" w:rsidRPr="008A3E0B" w:rsidRDefault="00A507D3" w:rsidP="00BB267C">
      <w:pPr>
        <w:rPr>
          <w:rFonts w:ascii="Arial" w:hAnsi="Arial" w:cs="Arial"/>
          <w:sz w:val="24"/>
          <w:szCs w:val="24"/>
        </w:rPr>
      </w:pPr>
    </w:p>
    <w:sectPr w:rsidR="00A507D3" w:rsidRPr="008A3E0B" w:rsidSect="00BB267C">
      <w:footerReference w:type="defaul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EB2B" w14:textId="77777777" w:rsidR="00BB267C" w:rsidRDefault="00BB267C" w:rsidP="00BB267C">
      <w:pPr>
        <w:spacing w:after="0" w:line="240" w:lineRule="auto"/>
      </w:pPr>
      <w:r>
        <w:separator/>
      </w:r>
    </w:p>
  </w:endnote>
  <w:endnote w:type="continuationSeparator" w:id="0">
    <w:p w14:paraId="4CD2469F" w14:textId="77777777" w:rsidR="00BB267C" w:rsidRDefault="00BB267C" w:rsidP="00BB267C">
      <w:pPr>
        <w:spacing w:after="0" w:line="240" w:lineRule="auto"/>
      </w:pPr>
      <w:r>
        <w:continuationSeparator/>
      </w:r>
    </w:p>
  </w:endnote>
  <w:endnote w:type="continuationNotice" w:id="1">
    <w:p w14:paraId="31AF5756" w14:textId="77777777" w:rsidR="00B207CC" w:rsidRDefault="00B20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044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93B2C" w14:textId="0D654D53" w:rsidR="00BB267C" w:rsidRDefault="00BB26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7308B" w14:textId="77777777" w:rsidR="00BB267C" w:rsidRDefault="00BB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8EDB" w14:textId="77777777" w:rsidR="00BB267C" w:rsidRDefault="00BB267C" w:rsidP="00BB267C">
      <w:pPr>
        <w:spacing w:after="0" w:line="240" w:lineRule="auto"/>
      </w:pPr>
      <w:r>
        <w:separator/>
      </w:r>
    </w:p>
  </w:footnote>
  <w:footnote w:type="continuationSeparator" w:id="0">
    <w:p w14:paraId="5D4E4F0F" w14:textId="77777777" w:rsidR="00BB267C" w:rsidRDefault="00BB267C" w:rsidP="00BB267C">
      <w:pPr>
        <w:spacing w:after="0" w:line="240" w:lineRule="auto"/>
      </w:pPr>
      <w:r>
        <w:continuationSeparator/>
      </w:r>
    </w:p>
  </w:footnote>
  <w:footnote w:type="continuationNotice" w:id="1">
    <w:p w14:paraId="35A5302E" w14:textId="77777777" w:rsidR="00B207CC" w:rsidRDefault="00B207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A28"/>
    <w:multiLevelType w:val="hybridMultilevel"/>
    <w:tmpl w:val="BFE8E1A2"/>
    <w:lvl w:ilvl="0" w:tplc="88C8D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4970"/>
    <w:multiLevelType w:val="hybridMultilevel"/>
    <w:tmpl w:val="7BF023B2"/>
    <w:lvl w:ilvl="0" w:tplc="FE2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880"/>
    <w:multiLevelType w:val="hybridMultilevel"/>
    <w:tmpl w:val="D870DAE2"/>
    <w:lvl w:ilvl="0" w:tplc="8862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86BC9"/>
    <w:multiLevelType w:val="hybridMultilevel"/>
    <w:tmpl w:val="405A070A"/>
    <w:lvl w:ilvl="0" w:tplc="C4C0817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C54647"/>
    <w:multiLevelType w:val="hybridMultilevel"/>
    <w:tmpl w:val="98BCEFF4"/>
    <w:lvl w:ilvl="0" w:tplc="3A788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634F"/>
    <w:multiLevelType w:val="hybridMultilevel"/>
    <w:tmpl w:val="3B48C4B2"/>
    <w:lvl w:ilvl="0" w:tplc="2F507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247099">
    <w:abstractNumId w:val="5"/>
  </w:num>
  <w:num w:numId="2" w16cid:durableId="852962816">
    <w:abstractNumId w:val="1"/>
  </w:num>
  <w:num w:numId="3" w16cid:durableId="414402956">
    <w:abstractNumId w:val="0"/>
  </w:num>
  <w:num w:numId="4" w16cid:durableId="445587612">
    <w:abstractNumId w:val="2"/>
  </w:num>
  <w:num w:numId="5" w16cid:durableId="265580905">
    <w:abstractNumId w:val="4"/>
  </w:num>
  <w:num w:numId="6" w16cid:durableId="54725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4"/>
    <w:rsid w:val="0001760D"/>
    <w:rsid w:val="000207F9"/>
    <w:rsid w:val="00025E4E"/>
    <w:rsid w:val="00027414"/>
    <w:rsid w:val="00043AFA"/>
    <w:rsid w:val="0004499E"/>
    <w:rsid w:val="000A1209"/>
    <w:rsid w:val="000B7C67"/>
    <w:rsid w:val="0011163A"/>
    <w:rsid w:val="00120007"/>
    <w:rsid w:val="00130200"/>
    <w:rsid w:val="00133A07"/>
    <w:rsid w:val="001454EF"/>
    <w:rsid w:val="0016214B"/>
    <w:rsid w:val="00176E14"/>
    <w:rsid w:val="001842AC"/>
    <w:rsid w:val="00187AE2"/>
    <w:rsid w:val="001920ED"/>
    <w:rsid w:val="001B1A55"/>
    <w:rsid w:val="001C2E9F"/>
    <w:rsid w:val="001C4A2B"/>
    <w:rsid w:val="001D4CF5"/>
    <w:rsid w:val="001E15BB"/>
    <w:rsid w:val="00222082"/>
    <w:rsid w:val="00236761"/>
    <w:rsid w:val="0024489E"/>
    <w:rsid w:val="00256364"/>
    <w:rsid w:val="00270C56"/>
    <w:rsid w:val="002A015C"/>
    <w:rsid w:val="002A5880"/>
    <w:rsid w:val="002C6DC1"/>
    <w:rsid w:val="002D1791"/>
    <w:rsid w:val="002E175A"/>
    <w:rsid w:val="002E2F67"/>
    <w:rsid w:val="002F039B"/>
    <w:rsid w:val="00310426"/>
    <w:rsid w:val="003251A9"/>
    <w:rsid w:val="0033785C"/>
    <w:rsid w:val="00361B09"/>
    <w:rsid w:val="003A1C86"/>
    <w:rsid w:val="003F1FB9"/>
    <w:rsid w:val="004144A8"/>
    <w:rsid w:val="00417294"/>
    <w:rsid w:val="004818F6"/>
    <w:rsid w:val="004A533F"/>
    <w:rsid w:val="004C78FB"/>
    <w:rsid w:val="004E59A5"/>
    <w:rsid w:val="004F5BE4"/>
    <w:rsid w:val="004F6822"/>
    <w:rsid w:val="004F6885"/>
    <w:rsid w:val="00535071"/>
    <w:rsid w:val="00542352"/>
    <w:rsid w:val="0054402C"/>
    <w:rsid w:val="00545350"/>
    <w:rsid w:val="00545942"/>
    <w:rsid w:val="00587250"/>
    <w:rsid w:val="00593D7C"/>
    <w:rsid w:val="005A4AC9"/>
    <w:rsid w:val="005D29CB"/>
    <w:rsid w:val="00603B03"/>
    <w:rsid w:val="0060668A"/>
    <w:rsid w:val="00607B99"/>
    <w:rsid w:val="0063641E"/>
    <w:rsid w:val="0067216B"/>
    <w:rsid w:val="00683912"/>
    <w:rsid w:val="0068638E"/>
    <w:rsid w:val="006A31D8"/>
    <w:rsid w:val="006B3101"/>
    <w:rsid w:val="006C5578"/>
    <w:rsid w:val="006F76B4"/>
    <w:rsid w:val="00720440"/>
    <w:rsid w:val="00734742"/>
    <w:rsid w:val="00746E64"/>
    <w:rsid w:val="00761CB2"/>
    <w:rsid w:val="00797F81"/>
    <w:rsid w:val="007B1F44"/>
    <w:rsid w:val="007B5CB0"/>
    <w:rsid w:val="007E70CD"/>
    <w:rsid w:val="007E74CB"/>
    <w:rsid w:val="007E7716"/>
    <w:rsid w:val="008304F9"/>
    <w:rsid w:val="00851BB1"/>
    <w:rsid w:val="00853EFD"/>
    <w:rsid w:val="00876FA1"/>
    <w:rsid w:val="00894219"/>
    <w:rsid w:val="008A3E0B"/>
    <w:rsid w:val="008D6C76"/>
    <w:rsid w:val="008E5154"/>
    <w:rsid w:val="008E7310"/>
    <w:rsid w:val="008F7A39"/>
    <w:rsid w:val="008F7E4F"/>
    <w:rsid w:val="00941BBD"/>
    <w:rsid w:val="00964B08"/>
    <w:rsid w:val="009819FC"/>
    <w:rsid w:val="00993112"/>
    <w:rsid w:val="00995B5A"/>
    <w:rsid w:val="009A3797"/>
    <w:rsid w:val="009E27C8"/>
    <w:rsid w:val="009F041E"/>
    <w:rsid w:val="00A11331"/>
    <w:rsid w:val="00A376DC"/>
    <w:rsid w:val="00A507D3"/>
    <w:rsid w:val="00A81ACB"/>
    <w:rsid w:val="00A96364"/>
    <w:rsid w:val="00AA0891"/>
    <w:rsid w:val="00AB6B88"/>
    <w:rsid w:val="00AC0AA8"/>
    <w:rsid w:val="00B013EC"/>
    <w:rsid w:val="00B207CC"/>
    <w:rsid w:val="00B32F94"/>
    <w:rsid w:val="00B42383"/>
    <w:rsid w:val="00B63CD8"/>
    <w:rsid w:val="00B84411"/>
    <w:rsid w:val="00BA3E04"/>
    <w:rsid w:val="00BB267C"/>
    <w:rsid w:val="00BD1E9D"/>
    <w:rsid w:val="00C24FEB"/>
    <w:rsid w:val="00C303DD"/>
    <w:rsid w:val="00C96399"/>
    <w:rsid w:val="00CA58B7"/>
    <w:rsid w:val="00CB7B88"/>
    <w:rsid w:val="00D011DE"/>
    <w:rsid w:val="00D109A3"/>
    <w:rsid w:val="00D354F6"/>
    <w:rsid w:val="00D739F2"/>
    <w:rsid w:val="00D859EE"/>
    <w:rsid w:val="00D96D5C"/>
    <w:rsid w:val="00DA674A"/>
    <w:rsid w:val="00DB3A24"/>
    <w:rsid w:val="00DB58C5"/>
    <w:rsid w:val="00DE75CE"/>
    <w:rsid w:val="00DF36A8"/>
    <w:rsid w:val="00DF64DA"/>
    <w:rsid w:val="00E139B0"/>
    <w:rsid w:val="00E27849"/>
    <w:rsid w:val="00E33532"/>
    <w:rsid w:val="00E549C2"/>
    <w:rsid w:val="00E711C1"/>
    <w:rsid w:val="00E77C99"/>
    <w:rsid w:val="00E83420"/>
    <w:rsid w:val="00EA5040"/>
    <w:rsid w:val="00EB6FCE"/>
    <w:rsid w:val="00ED5408"/>
    <w:rsid w:val="00EF533D"/>
    <w:rsid w:val="00F0586B"/>
    <w:rsid w:val="00F0687F"/>
    <w:rsid w:val="00F16DF6"/>
    <w:rsid w:val="00F2521A"/>
    <w:rsid w:val="00F411B5"/>
    <w:rsid w:val="00F51CC5"/>
    <w:rsid w:val="00F64C99"/>
    <w:rsid w:val="00FA14BD"/>
    <w:rsid w:val="00FA4880"/>
    <w:rsid w:val="00FC4DBE"/>
    <w:rsid w:val="00FE3084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8E7E"/>
  <w15:chartTrackingRefBased/>
  <w15:docId w15:val="{0B58721A-E8C8-4511-AFF6-0AD6200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9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7C"/>
  </w:style>
  <w:style w:type="paragraph" w:styleId="Footer">
    <w:name w:val="footer"/>
    <w:basedOn w:val="Normal"/>
    <w:link w:val="FooterChar"/>
    <w:uiPriority w:val="99"/>
    <w:unhideWhenUsed/>
    <w:rsid w:val="00BB2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7C"/>
  </w:style>
  <w:style w:type="character" w:styleId="Hyperlink">
    <w:name w:val="Hyperlink"/>
    <w:basedOn w:val="DefaultParagraphFont"/>
    <w:rsid w:val="00D96D5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5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361B09"/>
    <w:rPr>
      <w:rFonts w:ascii="Arial" w:hAnsi="Arial" w:cs="Arial"/>
      <w:b/>
      <w:bCs/>
      <w:color w:val="000000" w:themeColor="text1"/>
      <w:sz w:val="24"/>
      <w:szCs w:val="24"/>
      <w:u w:val="single"/>
    </w:rPr>
  </w:style>
  <w:style w:type="paragraph" w:customStyle="1" w:styleId="Heading2large">
    <w:name w:val="Heading 2 large"/>
    <w:basedOn w:val="Heading1"/>
    <w:link w:val="Heading2largeChar"/>
    <w:qFormat/>
    <w:rsid w:val="00734742"/>
    <w:rPr>
      <w:rFonts w:ascii="Arial" w:hAnsi="Arial" w:cs="Arial"/>
      <w:b/>
      <w:bCs/>
      <w:sz w:val="40"/>
      <w:szCs w:val="40"/>
    </w:rPr>
  </w:style>
  <w:style w:type="character" w:customStyle="1" w:styleId="Style1Char">
    <w:name w:val="Style1 Char"/>
    <w:basedOn w:val="Heading1Char"/>
    <w:link w:val="Style1"/>
    <w:rsid w:val="00361B09"/>
    <w:rPr>
      <w:rFonts w:ascii="Arial" w:eastAsiaTheme="majorEastAsia" w:hAnsi="Arial" w:cs="Arial"/>
      <w:b/>
      <w:bCs/>
      <w:color w:val="000000" w:themeColor="text1"/>
      <w:sz w:val="24"/>
      <w:szCs w:val="24"/>
      <w:u w:val="single"/>
    </w:rPr>
  </w:style>
  <w:style w:type="paragraph" w:customStyle="1" w:styleId="subhheading">
    <w:name w:val="subhheading"/>
    <w:basedOn w:val="Heading1"/>
    <w:link w:val="subhheadingChar"/>
    <w:qFormat/>
    <w:rsid w:val="00734742"/>
    <w:pPr>
      <w:spacing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Heading2largeChar">
    <w:name w:val="Heading 2 large Char"/>
    <w:basedOn w:val="Heading1Char"/>
    <w:link w:val="Heading2large"/>
    <w:rsid w:val="00361B09"/>
    <w:rPr>
      <w:rFonts w:ascii="Arial" w:eastAsiaTheme="majorEastAsia" w:hAnsi="Arial" w:cs="Arial"/>
      <w:b/>
      <w:bCs/>
      <w:color w:val="2F5496" w:themeColor="accent1" w:themeShade="BF"/>
      <w:sz w:val="40"/>
      <w:szCs w:val="40"/>
    </w:rPr>
  </w:style>
  <w:style w:type="paragraph" w:customStyle="1" w:styleId="smallheading">
    <w:name w:val="small heading"/>
    <w:basedOn w:val="Heading2large"/>
    <w:link w:val="smallheadingChar"/>
    <w:qFormat/>
    <w:rsid w:val="00587250"/>
    <w:rPr>
      <w:color w:val="auto"/>
      <w:sz w:val="24"/>
      <w:szCs w:val="24"/>
    </w:rPr>
  </w:style>
  <w:style w:type="character" w:customStyle="1" w:styleId="subhheadingChar">
    <w:name w:val="subhheading Char"/>
    <w:basedOn w:val="Heading2Char"/>
    <w:link w:val="subhheading"/>
    <w:rsid w:val="00361B09"/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character" w:customStyle="1" w:styleId="smallheadingChar">
    <w:name w:val="small heading Char"/>
    <w:basedOn w:val="Heading2largeChar"/>
    <w:link w:val="smallheading"/>
    <w:rsid w:val="00587250"/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bcp.com/Accreditation/Provisional-Accreditation/Knowledge-Skills-and-Attitudes/KSA-Guidelin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abcp.com/Accreditation/Provisional-Accreditation/Knowledge-Skills-and-Attitudes/Professions-eligible-for-Condensed-KSA-Portfolio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babcp.com/Accreditation/Provisional-Accreditation/Knowledge-Skills-and-Attitudes/Signature-Guidanc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abcp.com/Accreditation/Provisional-Accreditation/Knowledge-Skills-and-Attitudes/Professions-eligible-for-Condensed-KSA-Portfoli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2004d-11c7-4896-8a8e-7128decb15ee">
      <Terms xmlns="http://schemas.microsoft.com/office/infopath/2007/PartnerControls"/>
    </lcf76f155ced4ddcb4097134ff3c332f>
    <DeletionDate_x002d_TBC xmlns="5242004d-11c7-4896-8a8e-7128decb1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0817195EE7F4495C039729A2E579B" ma:contentTypeVersion="12" ma:contentTypeDescription="Create a new document." ma:contentTypeScope="" ma:versionID="1b7bca9ced36d36039b1c51d89cfc1c5">
  <xsd:schema xmlns:xsd="http://www.w3.org/2001/XMLSchema" xmlns:xs="http://www.w3.org/2001/XMLSchema" xmlns:p="http://schemas.microsoft.com/office/2006/metadata/properties" xmlns:ns2="5242004d-11c7-4896-8a8e-7128decb15ee" targetNamespace="http://schemas.microsoft.com/office/2006/metadata/properties" ma:root="true" ma:fieldsID="3d3fff82ea3145fe6b60b51039ccf699" ns2:_="">
    <xsd:import namespace="5242004d-11c7-4896-8a8e-7128decb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letionDate_x002d_TB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004d-11c7-4896-8a8e-7128decb1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etionDate_x002d_TBC" ma:index="12" nillable="true" ma:displayName="Deletion Date - TBC" ma:format="DateOnly" ma:internalName="DeletionDate_x002d_TBC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551CE-66D8-4629-8916-56CC60D1C0F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b0bd9706-e5cc-42d1-bf19-61802c6941dd"/>
    <ds:schemaRef ds:uri="abb0e570-3ce6-4114-aa39-3a0cbea699db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2F05D-1E36-4A56-9F74-ED1E87727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60B11-6697-4C76-9E64-E566FD0E8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Phillippa Burton</dc:creator>
  <cp:keywords/>
  <dc:description/>
  <cp:lastModifiedBy>Julia Limper-Menapace</cp:lastModifiedBy>
  <cp:revision>2</cp:revision>
  <dcterms:created xsi:type="dcterms:W3CDTF">2022-09-21T16:27:00Z</dcterms:created>
  <dcterms:modified xsi:type="dcterms:W3CDTF">2022-09-21T16:27:00Z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0x0101009CA0817195EE7F4495C039729A2E579B</vt:lpwstr>
  </property>
  <property fmtid="{D5CDD505-2E9C-101B-9397-08002B2CF9AE}" pid="3" name="MediaServiceImageTags">
    <vt:lpwstr/>
  </property>
</Properties>
</file>