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E1C0D" w14:textId="25A3C501" w:rsidR="00EE7685" w:rsidRPr="00CF777F" w:rsidRDefault="00822C3B" w:rsidP="00CF777F">
      <w:pPr>
        <w:pStyle w:val="Heading1"/>
        <w:jc w:val="center"/>
        <w:rPr>
          <w:b/>
          <w:bCs/>
          <w:color w:val="auto"/>
          <w:sz w:val="40"/>
          <w:szCs w:val="40"/>
        </w:rPr>
      </w:pPr>
      <w:r w:rsidRPr="00CF777F">
        <w:rPr>
          <w:b/>
          <w:bCs/>
          <w:color w:val="auto"/>
          <w:sz w:val="40"/>
          <w:szCs w:val="40"/>
        </w:rPr>
        <w:t>PhD Opportunities in the School of Psychology and Clinical Language Sciences</w:t>
      </w:r>
      <w:r w:rsidR="00BD12B0" w:rsidRPr="00CF777F">
        <w:rPr>
          <w:b/>
          <w:bCs/>
          <w:color w:val="auto"/>
          <w:sz w:val="40"/>
          <w:szCs w:val="40"/>
        </w:rPr>
        <w:br/>
      </w:r>
      <w:r w:rsidR="00EE7685" w:rsidRPr="00CF777F">
        <w:rPr>
          <w:b/>
          <w:bCs/>
          <w:color w:val="auto"/>
          <w:sz w:val="40"/>
          <w:szCs w:val="40"/>
        </w:rPr>
        <w:t>(202</w:t>
      </w:r>
      <w:r w:rsidR="00180EA5" w:rsidRPr="00CF777F">
        <w:rPr>
          <w:b/>
          <w:bCs/>
          <w:color w:val="auto"/>
          <w:sz w:val="40"/>
          <w:szCs w:val="40"/>
        </w:rPr>
        <w:t>6</w:t>
      </w:r>
      <w:r w:rsidR="00EE7685" w:rsidRPr="00CF777F">
        <w:rPr>
          <w:b/>
          <w:bCs/>
          <w:color w:val="auto"/>
          <w:sz w:val="40"/>
          <w:szCs w:val="40"/>
        </w:rPr>
        <w:t>-2</w:t>
      </w:r>
      <w:r w:rsidR="00180EA5" w:rsidRPr="00CF777F">
        <w:rPr>
          <w:b/>
          <w:bCs/>
          <w:color w:val="auto"/>
          <w:sz w:val="40"/>
          <w:szCs w:val="40"/>
        </w:rPr>
        <w:t>7</w:t>
      </w:r>
      <w:r w:rsidR="00EE7685" w:rsidRPr="00CF777F">
        <w:rPr>
          <w:b/>
          <w:bCs/>
          <w:color w:val="auto"/>
          <w:sz w:val="40"/>
          <w:szCs w:val="40"/>
        </w:rPr>
        <w:t>)</w:t>
      </w:r>
    </w:p>
    <w:p w14:paraId="611E42EE" w14:textId="477D0252" w:rsidR="00A07840" w:rsidRDefault="00A07840" w:rsidP="009D1356">
      <w:pPr>
        <w:spacing w:after="120"/>
        <w:jc w:val="center"/>
        <w:rPr>
          <w:rFonts w:ascii="Aptos" w:hAnsi="Aptos"/>
          <w:b/>
          <w:bCs/>
          <w:sz w:val="40"/>
          <w:szCs w:val="40"/>
        </w:rPr>
      </w:pPr>
    </w:p>
    <w:p w14:paraId="73470017" w14:textId="59948D44" w:rsidR="00A07840" w:rsidRDefault="00A07840" w:rsidP="009D1356">
      <w:pPr>
        <w:spacing w:after="120"/>
        <w:jc w:val="center"/>
        <w:rPr>
          <w:rFonts w:ascii="Aptos" w:hAnsi="Aptos"/>
          <w:b/>
          <w:bCs/>
          <w:sz w:val="40"/>
          <w:szCs w:val="40"/>
        </w:rPr>
      </w:pPr>
      <w:r>
        <w:rPr>
          <w:noProof/>
        </w:rPr>
        <w:drawing>
          <wp:anchor distT="0" distB="0" distL="114300" distR="114300" simplePos="0" relativeHeight="251658240" behindDoc="0" locked="0" layoutInCell="1" allowOverlap="1" wp14:anchorId="0F5FBB8D" wp14:editId="77FFC6D2">
            <wp:simplePos x="0" y="0"/>
            <wp:positionH relativeFrom="column">
              <wp:posOffset>0</wp:posOffset>
            </wp:positionH>
            <wp:positionV relativeFrom="paragraph">
              <wp:posOffset>-1905</wp:posOffset>
            </wp:positionV>
            <wp:extent cx="5731200" cy="3225600"/>
            <wp:effectExtent l="0" t="0" r="3175" b="0"/>
            <wp:wrapTopAndBottom/>
            <wp:docPr id="297504247" name="Picture 3" descr="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lt=&quot;&quo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200" cy="3225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5601F7" w14:textId="6611B539" w:rsidR="00A07840" w:rsidRDefault="00A07840" w:rsidP="009D1356">
      <w:pPr>
        <w:spacing w:after="120"/>
        <w:jc w:val="center"/>
        <w:rPr>
          <w:rFonts w:ascii="Aptos" w:hAnsi="Aptos"/>
          <w:b/>
          <w:bCs/>
          <w:sz w:val="40"/>
          <w:szCs w:val="40"/>
        </w:rPr>
      </w:pPr>
    </w:p>
    <w:p w14:paraId="6EF4694C" w14:textId="2B2355BB" w:rsidR="00DC41B6" w:rsidRDefault="00DB6482" w:rsidP="009D1356">
      <w:pPr>
        <w:spacing w:after="120"/>
        <w:jc w:val="both"/>
        <w:rPr>
          <w:rFonts w:ascii="Aptos" w:hAnsi="Aptos"/>
        </w:rPr>
      </w:pPr>
      <w:r>
        <w:rPr>
          <w:rFonts w:ascii="Aptos" w:hAnsi="Aptos"/>
        </w:rPr>
        <w:t>This document contains</w:t>
      </w:r>
      <w:r w:rsidR="00DC41B6" w:rsidRPr="00DC41B6">
        <w:rPr>
          <w:rFonts w:ascii="Aptos" w:hAnsi="Aptos"/>
        </w:rPr>
        <w:t xml:space="preserve"> a list of some of our currently available PhD opportunities within the </w:t>
      </w:r>
      <w:hyperlink r:id="rId9" w:history="1">
        <w:r w:rsidR="00DC41B6" w:rsidRPr="00DC41B6">
          <w:rPr>
            <w:rStyle w:val="Hyperlink"/>
            <w:rFonts w:ascii="Aptos" w:hAnsi="Aptos"/>
          </w:rPr>
          <w:t>School of Psychology and Clinical Language Sciences</w:t>
        </w:r>
      </w:hyperlink>
      <w:r w:rsidR="00DC41B6">
        <w:rPr>
          <w:rFonts w:ascii="Aptos" w:hAnsi="Aptos"/>
        </w:rPr>
        <w:t xml:space="preserve"> (PCLS)</w:t>
      </w:r>
      <w:r w:rsidR="00DC41B6" w:rsidRPr="00DC41B6">
        <w:rPr>
          <w:rFonts w:ascii="Aptos" w:hAnsi="Aptos"/>
        </w:rPr>
        <w:t xml:space="preserve">. </w:t>
      </w:r>
      <w:r>
        <w:rPr>
          <w:rFonts w:ascii="Aptos" w:hAnsi="Aptos"/>
        </w:rPr>
        <w:t xml:space="preserve">It </w:t>
      </w:r>
      <w:r w:rsidR="00DC41B6" w:rsidRPr="00DC41B6">
        <w:rPr>
          <w:rFonts w:ascii="Aptos" w:hAnsi="Aptos"/>
        </w:rPr>
        <w:t>is updated with new PhD opportunities</w:t>
      </w:r>
      <w:r w:rsidR="009F1CC4">
        <w:rPr>
          <w:rFonts w:ascii="Aptos" w:hAnsi="Aptos"/>
        </w:rPr>
        <w:t xml:space="preserve"> as they become available</w:t>
      </w:r>
      <w:r w:rsidR="00DC41B6">
        <w:rPr>
          <w:rFonts w:ascii="Aptos" w:hAnsi="Aptos"/>
        </w:rPr>
        <w:t>,</w:t>
      </w:r>
      <w:r w:rsidR="00DC41B6" w:rsidRPr="00DC41B6">
        <w:rPr>
          <w:rFonts w:ascii="Aptos" w:hAnsi="Aptos"/>
        </w:rPr>
        <w:t xml:space="preserve"> </w:t>
      </w:r>
      <w:r w:rsidR="00DC41B6">
        <w:rPr>
          <w:rFonts w:ascii="Aptos" w:hAnsi="Aptos"/>
        </w:rPr>
        <w:t>s</w:t>
      </w:r>
      <w:r w:rsidR="00DC41B6" w:rsidRPr="00DC41B6">
        <w:rPr>
          <w:rFonts w:ascii="Aptos" w:hAnsi="Aptos"/>
        </w:rPr>
        <w:t>o please check back regularly.</w:t>
      </w:r>
    </w:p>
    <w:p w14:paraId="58522DEB" w14:textId="509FB207" w:rsidR="00FB6E50" w:rsidRDefault="00DC41B6" w:rsidP="009D1356">
      <w:pPr>
        <w:spacing w:after="120"/>
        <w:jc w:val="both"/>
        <w:rPr>
          <w:rFonts w:ascii="Aptos" w:hAnsi="Aptos"/>
        </w:rPr>
      </w:pPr>
      <w:r w:rsidRPr="00DC41B6">
        <w:rPr>
          <w:rFonts w:ascii="Aptos" w:hAnsi="Aptos"/>
        </w:rPr>
        <w:t xml:space="preserve">You can also propose your own project that aligns with our research. Find out more about </w:t>
      </w:r>
      <w:hyperlink r:id="rId10" w:history="1">
        <w:r w:rsidRPr="00DC41B6">
          <w:rPr>
            <w:rStyle w:val="Hyperlink"/>
            <w:rFonts w:ascii="Aptos" w:hAnsi="Aptos"/>
          </w:rPr>
          <w:t>How to apply for a PhD</w:t>
        </w:r>
      </w:hyperlink>
      <w:r>
        <w:rPr>
          <w:rFonts w:ascii="Aptos" w:hAnsi="Aptos"/>
        </w:rPr>
        <w:t xml:space="preserve">, and please see the </w:t>
      </w:r>
      <w:hyperlink r:id="rId11" w:history="1">
        <w:r w:rsidRPr="00DC41B6">
          <w:rPr>
            <w:rStyle w:val="Hyperlink"/>
            <w:rFonts w:ascii="Aptos" w:hAnsi="Aptos"/>
          </w:rPr>
          <w:t>PCLS Staff webpage</w:t>
        </w:r>
      </w:hyperlink>
      <w:r>
        <w:rPr>
          <w:rFonts w:ascii="Aptos" w:hAnsi="Aptos"/>
        </w:rPr>
        <w:t xml:space="preserve"> for a full list of academic staff. For general enquiries about PhD applications in the School of Psychology and Clinical Language Sciences, please email </w:t>
      </w:r>
      <w:hyperlink r:id="rId12" w:history="1">
        <w:r w:rsidR="00445072" w:rsidRPr="00382926">
          <w:rPr>
            <w:rStyle w:val="Hyperlink"/>
            <w:rFonts w:ascii="Aptos" w:hAnsi="Aptos"/>
          </w:rPr>
          <w:t>pclsphdadmissions@reading.ac.uk</w:t>
        </w:r>
      </w:hyperlink>
      <w:r>
        <w:rPr>
          <w:rFonts w:ascii="Aptos" w:hAnsi="Aptos"/>
        </w:rPr>
        <w:t>.</w:t>
      </w:r>
    </w:p>
    <w:p w14:paraId="14589148" w14:textId="77777777" w:rsidR="00445072" w:rsidRDefault="00445072" w:rsidP="009D1356">
      <w:pPr>
        <w:spacing w:after="120"/>
        <w:jc w:val="both"/>
        <w:rPr>
          <w:rFonts w:ascii="Aptos" w:hAnsi="Aptos"/>
          <w:b/>
          <w:bCs/>
        </w:rPr>
      </w:pPr>
    </w:p>
    <w:p w14:paraId="574D6E83" w14:textId="77777777" w:rsidR="009D1356" w:rsidRDefault="009D1356" w:rsidP="009D1356">
      <w:pPr>
        <w:spacing w:after="120"/>
        <w:jc w:val="both"/>
        <w:rPr>
          <w:rFonts w:ascii="Aptos" w:hAnsi="Aptos"/>
          <w:b/>
          <w:bCs/>
        </w:rPr>
      </w:pPr>
    </w:p>
    <w:p w14:paraId="73102381" w14:textId="77777777" w:rsidR="00A07840" w:rsidRDefault="00A07840" w:rsidP="009D1356">
      <w:pPr>
        <w:spacing w:after="120"/>
        <w:jc w:val="center"/>
        <w:rPr>
          <w:rFonts w:ascii="Aptos" w:hAnsi="Aptos"/>
          <w:b/>
          <w:bCs/>
          <w:sz w:val="40"/>
          <w:szCs w:val="40"/>
        </w:rPr>
      </w:pPr>
    </w:p>
    <w:p w14:paraId="1F36EDC9" w14:textId="77777777" w:rsidR="00A07840" w:rsidRDefault="00A07840" w:rsidP="009D1356">
      <w:pPr>
        <w:spacing w:after="120"/>
        <w:jc w:val="center"/>
        <w:rPr>
          <w:rFonts w:ascii="Aptos" w:hAnsi="Aptos"/>
          <w:b/>
          <w:bCs/>
          <w:sz w:val="40"/>
          <w:szCs w:val="40"/>
        </w:rPr>
      </w:pPr>
    </w:p>
    <w:p w14:paraId="516D7722" w14:textId="77777777" w:rsidR="003E7A61" w:rsidRDefault="003E7A61" w:rsidP="00CF777F">
      <w:pPr>
        <w:spacing w:after="120"/>
        <w:rPr>
          <w:rFonts w:ascii="Aptos" w:hAnsi="Aptos"/>
          <w:b/>
          <w:bCs/>
          <w:sz w:val="40"/>
          <w:szCs w:val="40"/>
        </w:rPr>
      </w:pPr>
    </w:p>
    <w:p w14:paraId="52D687FF" w14:textId="05C721A5" w:rsidR="009D1356" w:rsidRDefault="002A2398" w:rsidP="009D1356">
      <w:pPr>
        <w:spacing w:after="120"/>
        <w:jc w:val="center"/>
        <w:rPr>
          <w:rFonts w:ascii="Aptos" w:hAnsi="Aptos"/>
          <w:b/>
          <w:bCs/>
          <w:sz w:val="40"/>
          <w:szCs w:val="40"/>
        </w:rPr>
      </w:pPr>
      <w:r w:rsidRPr="009D1356">
        <w:rPr>
          <w:rFonts w:ascii="Aptos" w:hAnsi="Aptos"/>
          <w:b/>
          <w:bCs/>
          <w:sz w:val="40"/>
          <w:szCs w:val="40"/>
        </w:rPr>
        <w:lastRenderedPageBreak/>
        <w:t>Research in</w:t>
      </w:r>
      <w:r w:rsidR="009D1356">
        <w:rPr>
          <w:rFonts w:ascii="Aptos" w:hAnsi="Aptos"/>
          <w:b/>
          <w:bCs/>
          <w:sz w:val="40"/>
          <w:szCs w:val="40"/>
        </w:rPr>
        <w:t xml:space="preserve"> </w:t>
      </w:r>
      <w:r w:rsidRPr="009D1356">
        <w:rPr>
          <w:rFonts w:ascii="Aptos" w:hAnsi="Aptos"/>
          <w:b/>
          <w:bCs/>
          <w:sz w:val="40"/>
          <w:szCs w:val="40"/>
        </w:rPr>
        <w:t>Psychology</w:t>
      </w:r>
    </w:p>
    <w:p w14:paraId="06BE40FD" w14:textId="4B95F4A0" w:rsidR="002A2398" w:rsidRPr="009D1356" w:rsidRDefault="002A2398" w:rsidP="009D1356">
      <w:pPr>
        <w:spacing w:after="120"/>
        <w:jc w:val="center"/>
        <w:rPr>
          <w:rFonts w:ascii="Aptos" w:hAnsi="Aptos"/>
          <w:b/>
          <w:bCs/>
          <w:sz w:val="40"/>
          <w:szCs w:val="40"/>
        </w:rPr>
      </w:pPr>
      <w:r w:rsidRPr="009D1356">
        <w:rPr>
          <w:rFonts w:ascii="Aptos" w:hAnsi="Aptos"/>
          <w:b/>
          <w:bCs/>
          <w:sz w:val="40"/>
          <w:szCs w:val="40"/>
        </w:rPr>
        <w:t>and Clinical Language Sciences</w:t>
      </w:r>
    </w:p>
    <w:p w14:paraId="26BF5001" w14:textId="77777777" w:rsidR="00157828" w:rsidRDefault="00157828" w:rsidP="009D1356">
      <w:pPr>
        <w:spacing w:after="120"/>
        <w:jc w:val="both"/>
        <w:rPr>
          <w:rFonts w:ascii="Aptos" w:hAnsi="Aptos"/>
        </w:rPr>
      </w:pPr>
    </w:p>
    <w:p w14:paraId="1ABF21F4" w14:textId="6D53E7B7" w:rsidR="00DC371F" w:rsidRDefault="002A2398" w:rsidP="009D1356">
      <w:pPr>
        <w:spacing w:after="120"/>
        <w:jc w:val="both"/>
        <w:rPr>
          <w:rFonts w:ascii="Aptos" w:hAnsi="Aptos"/>
        </w:rPr>
      </w:pPr>
      <w:r>
        <w:rPr>
          <w:rFonts w:ascii="Aptos" w:hAnsi="Aptos"/>
        </w:rPr>
        <w:t xml:space="preserve">Research in PCLS is focused on </w:t>
      </w:r>
      <w:r w:rsidR="00C567A0">
        <w:rPr>
          <w:rFonts w:ascii="Aptos" w:hAnsi="Aptos"/>
        </w:rPr>
        <w:t>three</w:t>
      </w:r>
      <w:r>
        <w:rPr>
          <w:rFonts w:ascii="Aptos" w:hAnsi="Aptos"/>
        </w:rPr>
        <w:t xml:space="preserve"> broad themes.</w:t>
      </w:r>
      <w:r w:rsidR="00CB6039">
        <w:rPr>
          <w:rFonts w:ascii="Aptos" w:hAnsi="Aptos"/>
        </w:rPr>
        <w:t xml:space="preserve"> Many of our staff conduct cross-disciplinary research that spans these three themes.</w:t>
      </w:r>
    </w:p>
    <w:p w14:paraId="69F084F0" w14:textId="58F7E610" w:rsidR="00DC371F" w:rsidRPr="00DC371F" w:rsidRDefault="002A2398" w:rsidP="009D1356">
      <w:pPr>
        <w:spacing w:after="120"/>
        <w:jc w:val="both"/>
        <w:rPr>
          <w:rFonts w:ascii="Aptos" w:hAnsi="Aptos"/>
        </w:rPr>
      </w:pPr>
      <w:r>
        <w:rPr>
          <w:rFonts w:ascii="Aptos" w:hAnsi="Aptos"/>
        </w:rPr>
        <w:t xml:space="preserve">Our research in </w:t>
      </w:r>
      <w:r>
        <w:rPr>
          <w:rFonts w:ascii="Aptos" w:hAnsi="Aptos"/>
          <w:b/>
          <w:bCs/>
        </w:rPr>
        <w:t xml:space="preserve">psychopathology and affective neuroscience </w:t>
      </w:r>
      <w:r w:rsidR="00DC371F">
        <w:rPr>
          <w:rFonts w:ascii="Aptos" w:hAnsi="Aptos"/>
        </w:rPr>
        <w:t xml:space="preserve">examines </w:t>
      </w:r>
      <w:r w:rsidR="00DC371F" w:rsidRPr="00DC371F">
        <w:rPr>
          <w:rFonts w:ascii="Aptos" w:hAnsi="Aptos"/>
        </w:rPr>
        <w:t>the development of emotion regulation and psychopathology, treatment of psychopathology, and how the brain and body interact in terms of social cognition and emotional behaviour</w:t>
      </w:r>
      <w:r w:rsidR="00A10F51">
        <w:rPr>
          <w:rFonts w:ascii="Aptos" w:hAnsi="Aptos"/>
        </w:rPr>
        <w:t xml:space="preserve"> using tools from cognitive neuroscience</w:t>
      </w:r>
      <w:r w:rsidR="00DC371F" w:rsidRPr="00DC371F">
        <w:rPr>
          <w:rFonts w:ascii="Aptos" w:hAnsi="Aptos"/>
        </w:rPr>
        <w:t>. With a focus on translational research, we seek to advance understanding of the causes and treatment of depression, anxiety, eating disorders and autism in children and younger adults, as well as neurodegeneration and wellbeing in older adults.</w:t>
      </w:r>
    </w:p>
    <w:p w14:paraId="7A5FBE11" w14:textId="4894587E" w:rsidR="00DC371F" w:rsidRPr="00DC371F" w:rsidRDefault="00DC371F" w:rsidP="009D1356">
      <w:pPr>
        <w:spacing w:after="120"/>
        <w:jc w:val="both"/>
        <w:rPr>
          <w:rFonts w:ascii="Aptos" w:hAnsi="Aptos"/>
        </w:rPr>
      </w:pPr>
      <w:r>
        <w:rPr>
          <w:rFonts w:ascii="Aptos" w:hAnsi="Aptos"/>
        </w:rPr>
        <w:t xml:space="preserve">Our research in </w:t>
      </w:r>
      <w:r>
        <w:rPr>
          <w:rFonts w:ascii="Aptos" w:hAnsi="Aptos"/>
          <w:b/>
          <w:bCs/>
        </w:rPr>
        <w:t xml:space="preserve">cognitive science </w:t>
      </w:r>
      <w:r w:rsidRPr="00DC371F">
        <w:rPr>
          <w:rFonts w:ascii="Aptos" w:hAnsi="Aptos"/>
        </w:rPr>
        <w:t>focuses on language</w:t>
      </w:r>
      <w:r>
        <w:rPr>
          <w:rFonts w:ascii="Aptos" w:hAnsi="Aptos"/>
        </w:rPr>
        <w:t>,</w:t>
      </w:r>
      <w:r w:rsidRPr="00DC371F">
        <w:rPr>
          <w:rFonts w:ascii="Aptos" w:hAnsi="Aptos"/>
        </w:rPr>
        <w:t xml:space="preserve"> learning, memory and forgetting</w:t>
      </w:r>
      <w:r>
        <w:rPr>
          <w:rFonts w:ascii="Aptos" w:hAnsi="Aptos"/>
        </w:rPr>
        <w:t>,</w:t>
      </w:r>
      <w:r w:rsidRPr="00DC371F">
        <w:rPr>
          <w:rFonts w:ascii="Aptos" w:hAnsi="Aptos"/>
        </w:rPr>
        <w:t xml:space="preserve"> perception</w:t>
      </w:r>
      <w:r w:rsidR="009B7501">
        <w:rPr>
          <w:rFonts w:ascii="Aptos" w:hAnsi="Aptos"/>
        </w:rPr>
        <w:t>, development, and aging</w:t>
      </w:r>
      <w:r w:rsidRPr="00DC371F">
        <w:rPr>
          <w:rFonts w:ascii="Aptos" w:hAnsi="Aptos"/>
        </w:rPr>
        <w:t xml:space="preserve">. </w:t>
      </w:r>
      <w:r w:rsidR="00A10F51">
        <w:rPr>
          <w:rFonts w:ascii="Aptos" w:hAnsi="Aptos"/>
        </w:rPr>
        <w:t xml:space="preserve">We also work on </w:t>
      </w:r>
      <w:r w:rsidRPr="00DC371F">
        <w:rPr>
          <w:rFonts w:ascii="Aptos" w:hAnsi="Aptos"/>
        </w:rPr>
        <w:t xml:space="preserve">motivation, curiosity and behaviour change, with implications for education and policymaking. Language is a particular </w:t>
      </w:r>
      <w:r w:rsidR="004D590F" w:rsidRPr="00DC371F">
        <w:rPr>
          <w:rFonts w:ascii="Aptos" w:hAnsi="Aptos"/>
        </w:rPr>
        <w:t>strength,</w:t>
      </w:r>
      <w:r w:rsidRPr="00DC371F">
        <w:rPr>
          <w:rFonts w:ascii="Aptos" w:hAnsi="Aptos"/>
        </w:rPr>
        <w:t xml:space="preserve"> and we have significant expertise in bilingualism and multilingualism, language impairment, typical and atypical development, and psycholinguistics. In addition, we have expertise in 3D vision, eye movements and face perception, and we use virtual reality technology to expand our understanding of how vision and touch are brought together in perception. Researchers examine how a variety of interventions such as cognitive training, brain stimulation, and even how chewing gum help us to remember and to forget.</w:t>
      </w:r>
    </w:p>
    <w:p w14:paraId="63B2B505" w14:textId="320CFFB4" w:rsidR="00555E45" w:rsidRDefault="00A10F51" w:rsidP="000C3697">
      <w:pPr>
        <w:spacing w:after="120"/>
        <w:jc w:val="both"/>
        <w:rPr>
          <w:rFonts w:ascii="Aptos" w:hAnsi="Aptos"/>
        </w:rPr>
      </w:pPr>
      <w:r>
        <w:rPr>
          <w:rFonts w:ascii="Aptos" w:hAnsi="Aptos"/>
        </w:rPr>
        <w:t xml:space="preserve">Our </w:t>
      </w:r>
      <w:r w:rsidRPr="00A10F51">
        <w:rPr>
          <w:rFonts w:ascii="Aptos" w:hAnsi="Aptos"/>
          <w:b/>
          <w:bCs/>
        </w:rPr>
        <w:t>p</w:t>
      </w:r>
      <w:r w:rsidR="00DC371F" w:rsidRPr="00A10F51">
        <w:rPr>
          <w:rFonts w:ascii="Aptos" w:hAnsi="Aptos"/>
          <w:b/>
          <w:bCs/>
        </w:rPr>
        <w:t>ersonalised nutrition and applied research</w:t>
      </w:r>
      <w:r w:rsidR="00DC371F" w:rsidRPr="00DC371F">
        <w:rPr>
          <w:rFonts w:ascii="Aptos" w:hAnsi="Aptos"/>
        </w:rPr>
        <w:t xml:space="preserve"> </w:t>
      </w:r>
      <w:proofErr w:type="gramStart"/>
      <w:r w:rsidR="00DC371F" w:rsidRPr="00DC371F">
        <w:rPr>
          <w:rFonts w:ascii="Aptos" w:hAnsi="Aptos"/>
        </w:rPr>
        <w:t>investigates</w:t>
      </w:r>
      <w:proofErr w:type="gramEnd"/>
      <w:r w:rsidR="00DC371F" w:rsidRPr="00DC371F">
        <w:rPr>
          <w:rFonts w:ascii="Aptos" w:hAnsi="Aptos"/>
        </w:rPr>
        <w:t xml:space="preserve"> the interplay between our diet</w:t>
      </w:r>
      <w:r>
        <w:rPr>
          <w:rFonts w:ascii="Aptos" w:hAnsi="Aptos"/>
        </w:rPr>
        <w:t xml:space="preserve">, cognition and </w:t>
      </w:r>
      <w:r w:rsidR="00DC371F" w:rsidRPr="00DC371F">
        <w:rPr>
          <w:rFonts w:ascii="Aptos" w:hAnsi="Aptos"/>
        </w:rPr>
        <w:t xml:space="preserve">mental health, and understanding how social, cognitive, sensory and economic factors interact to influence food choice across the lifespan. Other research </w:t>
      </w:r>
      <w:r w:rsidR="00790154">
        <w:rPr>
          <w:rFonts w:ascii="Aptos" w:hAnsi="Aptos"/>
        </w:rPr>
        <w:t>in this theme examines mental health broadly construed across the lifespan. Our research in</w:t>
      </w:r>
      <w:r w:rsidR="00293830">
        <w:rPr>
          <w:rFonts w:ascii="Aptos" w:hAnsi="Aptos"/>
        </w:rPr>
        <w:t xml:space="preserve"> health psychology </w:t>
      </w:r>
      <w:r w:rsidR="00790154">
        <w:rPr>
          <w:rFonts w:ascii="Aptos" w:hAnsi="Aptos"/>
        </w:rPr>
        <w:t xml:space="preserve">also </w:t>
      </w:r>
      <w:r w:rsidR="00DC371F" w:rsidRPr="00DC371F">
        <w:rPr>
          <w:rFonts w:ascii="Aptos" w:hAnsi="Aptos"/>
        </w:rPr>
        <w:t>investigates the development of technological aids for supporting people with dementia and Alzheimer’s disease, the use of plant-derived compounds for health, and contributions to building design in relation to distracting background noise and the Internet of Things.</w:t>
      </w:r>
    </w:p>
    <w:p w14:paraId="38783147" w14:textId="5CF1D0C1" w:rsidR="00555E45" w:rsidRDefault="004D6F13" w:rsidP="000C3697">
      <w:pPr>
        <w:spacing w:after="120"/>
        <w:jc w:val="both"/>
        <w:rPr>
          <w:rFonts w:ascii="Aptos" w:hAnsi="Aptos"/>
        </w:rPr>
      </w:pPr>
      <w:r>
        <w:rPr>
          <w:rFonts w:ascii="Aptos" w:hAnsi="Aptos"/>
        </w:rPr>
        <w:t>The following pages provide a list of supervisors willing to supervise PhD projects within these three broad themes.</w:t>
      </w:r>
    </w:p>
    <w:p w14:paraId="609D3A0E" w14:textId="77777777" w:rsidR="004D6F13" w:rsidRDefault="004D6F13" w:rsidP="000C3697">
      <w:pPr>
        <w:spacing w:after="120"/>
        <w:jc w:val="both"/>
        <w:rPr>
          <w:rFonts w:ascii="Aptos" w:hAnsi="Aptos"/>
        </w:rPr>
      </w:pPr>
    </w:p>
    <w:p w14:paraId="60F37A0C" w14:textId="77777777" w:rsidR="004D6F13" w:rsidRDefault="004D6F13" w:rsidP="000C3697">
      <w:pPr>
        <w:spacing w:after="120"/>
        <w:jc w:val="both"/>
        <w:rPr>
          <w:rFonts w:ascii="Aptos" w:hAnsi="Aptos"/>
          <w:b/>
          <w:bCs/>
          <w:sz w:val="32"/>
          <w:szCs w:val="32"/>
        </w:rPr>
      </w:pPr>
    </w:p>
    <w:p w14:paraId="101D6228" w14:textId="77777777" w:rsidR="00555E45" w:rsidRDefault="00555E45" w:rsidP="000C3697">
      <w:pPr>
        <w:spacing w:after="120"/>
        <w:jc w:val="both"/>
        <w:rPr>
          <w:rFonts w:ascii="Aptos" w:hAnsi="Aptos"/>
          <w:b/>
          <w:bCs/>
          <w:sz w:val="32"/>
          <w:szCs w:val="32"/>
        </w:rPr>
      </w:pPr>
    </w:p>
    <w:p w14:paraId="075AB324" w14:textId="77777777" w:rsidR="00555E45" w:rsidRDefault="00555E45" w:rsidP="000C3697">
      <w:pPr>
        <w:spacing w:after="120"/>
        <w:jc w:val="both"/>
        <w:rPr>
          <w:rFonts w:ascii="Aptos" w:hAnsi="Aptos"/>
          <w:b/>
          <w:bCs/>
          <w:sz w:val="32"/>
          <w:szCs w:val="32"/>
        </w:rPr>
      </w:pPr>
    </w:p>
    <w:p w14:paraId="41C07701" w14:textId="77777777" w:rsidR="00AB6725" w:rsidRDefault="00AB6725" w:rsidP="00E8533D">
      <w:pPr>
        <w:spacing w:after="120"/>
        <w:jc w:val="center"/>
        <w:rPr>
          <w:rFonts w:ascii="Aptos" w:hAnsi="Aptos"/>
          <w:b/>
          <w:bCs/>
          <w:sz w:val="32"/>
          <w:szCs w:val="32"/>
        </w:rPr>
      </w:pPr>
    </w:p>
    <w:p w14:paraId="5C339DAB" w14:textId="77777777" w:rsidR="00AB6725" w:rsidRDefault="00AB6725" w:rsidP="00E8533D">
      <w:pPr>
        <w:spacing w:after="120"/>
        <w:jc w:val="center"/>
        <w:rPr>
          <w:rFonts w:ascii="Aptos" w:hAnsi="Aptos"/>
          <w:b/>
          <w:bCs/>
          <w:sz w:val="32"/>
          <w:szCs w:val="32"/>
        </w:rPr>
      </w:pPr>
    </w:p>
    <w:p w14:paraId="590B1D01" w14:textId="0FA230B7" w:rsidR="00A2347B" w:rsidRPr="00417A09" w:rsidRDefault="009F1BC7" w:rsidP="00E8533D">
      <w:pPr>
        <w:spacing w:after="120"/>
        <w:jc w:val="center"/>
        <w:rPr>
          <w:rFonts w:ascii="Aptos" w:hAnsi="Aptos"/>
          <w:b/>
          <w:bCs/>
          <w:sz w:val="28"/>
          <w:szCs w:val="28"/>
        </w:rPr>
      </w:pPr>
      <w:r w:rsidRPr="00417A09">
        <w:rPr>
          <w:rFonts w:ascii="Aptos" w:hAnsi="Aptos"/>
          <w:b/>
          <w:bCs/>
          <w:sz w:val="28"/>
          <w:szCs w:val="28"/>
        </w:rPr>
        <w:lastRenderedPageBreak/>
        <w:t>Research Themes and Supervisors</w:t>
      </w:r>
    </w:p>
    <w:p w14:paraId="04E2B4BB" w14:textId="5B4CBC81" w:rsidR="000A1FAC" w:rsidRPr="0009080E" w:rsidRDefault="000A1FAC" w:rsidP="000A1FAC">
      <w:pPr>
        <w:spacing w:after="120"/>
        <w:jc w:val="both"/>
        <w:rPr>
          <w:rFonts w:ascii="Aptos" w:hAnsi="Aptos"/>
          <w:b/>
          <w:bCs/>
        </w:rPr>
      </w:pPr>
      <w:hyperlink w:anchor="Psychopathology_Affective_Neuroscience" w:history="1">
        <w:r w:rsidRPr="0009080E">
          <w:rPr>
            <w:rStyle w:val="Hyperlink"/>
            <w:rFonts w:ascii="Aptos" w:hAnsi="Aptos"/>
            <w:b/>
            <w:bCs/>
          </w:rPr>
          <w:t xml:space="preserve">PhD </w:t>
        </w:r>
        <w:r w:rsidR="00BB1A7B" w:rsidRPr="0009080E">
          <w:rPr>
            <w:rStyle w:val="Hyperlink"/>
            <w:rFonts w:ascii="Aptos" w:hAnsi="Aptos"/>
            <w:b/>
            <w:bCs/>
          </w:rPr>
          <w:t>P</w:t>
        </w:r>
        <w:r w:rsidRPr="0009080E">
          <w:rPr>
            <w:rStyle w:val="Hyperlink"/>
            <w:rFonts w:ascii="Aptos" w:hAnsi="Aptos"/>
            <w:b/>
            <w:bCs/>
          </w:rPr>
          <w:t>rojects in Psychopathology and Affective Neuroscience</w:t>
        </w:r>
      </w:hyperlink>
    </w:p>
    <w:p w14:paraId="61CB8F77" w14:textId="589CE6B6" w:rsidR="00C73F8E" w:rsidRPr="00417A09" w:rsidRDefault="008B1111" w:rsidP="000C3697">
      <w:pPr>
        <w:spacing w:after="120"/>
        <w:jc w:val="both"/>
        <w:rPr>
          <w:rFonts w:ascii="Aptos" w:hAnsi="Aptos"/>
          <w:sz w:val="22"/>
          <w:szCs w:val="22"/>
        </w:rPr>
        <w:sectPr w:rsidR="00C73F8E" w:rsidRPr="00417A09">
          <w:headerReference w:type="default" r:id="rId13"/>
          <w:pgSz w:w="11906" w:h="16838"/>
          <w:pgMar w:top="1440" w:right="1440" w:bottom="1440" w:left="1440" w:header="708" w:footer="708" w:gutter="0"/>
          <w:cols w:space="708"/>
          <w:docGrid w:linePitch="360"/>
        </w:sectPr>
      </w:pPr>
      <w:r w:rsidRPr="00417A09">
        <w:rPr>
          <w:rFonts w:ascii="Aptos" w:hAnsi="Aptos"/>
          <w:sz w:val="22"/>
          <w:szCs w:val="22"/>
        </w:rPr>
        <w:t>(</w:t>
      </w:r>
      <w:r w:rsidR="000A1FAC" w:rsidRPr="00417A09">
        <w:rPr>
          <w:rFonts w:ascii="Aptos" w:hAnsi="Aptos"/>
          <w:sz w:val="22"/>
          <w:szCs w:val="22"/>
        </w:rPr>
        <w:t>Neurodiversity; psychopathology;</w:t>
      </w:r>
      <w:r w:rsidR="00FE6B06">
        <w:rPr>
          <w:rFonts w:ascii="Aptos" w:hAnsi="Aptos"/>
          <w:sz w:val="22"/>
          <w:szCs w:val="22"/>
        </w:rPr>
        <w:t xml:space="preserve"> </w:t>
      </w:r>
      <w:r w:rsidR="000A1FAC" w:rsidRPr="00417A09">
        <w:rPr>
          <w:rFonts w:ascii="Aptos" w:hAnsi="Aptos"/>
          <w:sz w:val="22"/>
          <w:szCs w:val="22"/>
        </w:rPr>
        <w:t>neurodegenerative diseases; emotion regulation and emotional disorders; affective neuroscience; reward processing</w:t>
      </w:r>
      <w:r w:rsidRPr="00417A09">
        <w:rPr>
          <w:rFonts w:ascii="Aptos" w:hAnsi="Aptos"/>
          <w:sz w:val="22"/>
          <w:szCs w:val="22"/>
        </w:rPr>
        <w:t>)</w:t>
      </w:r>
    </w:p>
    <w:p w14:paraId="6FA72DD3" w14:textId="53E3B23F" w:rsidR="005B1E39" w:rsidRPr="00417A09" w:rsidRDefault="005B1E39" w:rsidP="000C3697">
      <w:pPr>
        <w:spacing w:after="120"/>
        <w:jc w:val="both"/>
        <w:rPr>
          <w:rFonts w:ascii="Aptos" w:hAnsi="Aptos"/>
          <w:sz w:val="22"/>
          <w:szCs w:val="22"/>
        </w:rPr>
      </w:pPr>
      <w:r w:rsidRPr="00417A09">
        <w:rPr>
          <w:rFonts w:ascii="Aptos" w:hAnsi="Aptos"/>
          <w:sz w:val="22"/>
          <w:szCs w:val="22"/>
        </w:rPr>
        <w:t>Dr Samrah Ahmed</w:t>
      </w:r>
    </w:p>
    <w:p w14:paraId="0834AC53" w14:textId="77B858FE" w:rsidR="005B1E39" w:rsidRPr="00417A09" w:rsidRDefault="005B1E39" w:rsidP="000C3697">
      <w:pPr>
        <w:spacing w:after="120"/>
        <w:jc w:val="both"/>
        <w:rPr>
          <w:rFonts w:ascii="Aptos" w:hAnsi="Aptos"/>
          <w:sz w:val="22"/>
          <w:szCs w:val="22"/>
        </w:rPr>
      </w:pPr>
      <w:r w:rsidRPr="00417A09">
        <w:rPr>
          <w:rFonts w:ascii="Aptos" w:hAnsi="Aptos"/>
          <w:sz w:val="22"/>
          <w:szCs w:val="22"/>
        </w:rPr>
        <w:t>Dr Umit Aydin</w:t>
      </w:r>
    </w:p>
    <w:p w14:paraId="517930C3" w14:textId="20D8CE57" w:rsidR="005B1E39" w:rsidRPr="00417A09" w:rsidRDefault="005B1E39" w:rsidP="000C3697">
      <w:pPr>
        <w:spacing w:after="120"/>
        <w:jc w:val="both"/>
        <w:rPr>
          <w:rFonts w:ascii="Aptos" w:hAnsi="Aptos"/>
          <w:sz w:val="22"/>
          <w:szCs w:val="22"/>
        </w:rPr>
      </w:pPr>
      <w:r w:rsidRPr="00417A09">
        <w:rPr>
          <w:rFonts w:ascii="Aptos" w:hAnsi="Aptos"/>
          <w:sz w:val="22"/>
          <w:szCs w:val="22"/>
        </w:rPr>
        <w:t>Professor Bhismadev Chakrabarti</w:t>
      </w:r>
    </w:p>
    <w:p w14:paraId="3203E136" w14:textId="014A4CEC" w:rsidR="005B1E39" w:rsidRPr="00417A09" w:rsidRDefault="005B1E39" w:rsidP="000C3697">
      <w:pPr>
        <w:spacing w:after="120"/>
        <w:jc w:val="both"/>
        <w:rPr>
          <w:rFonts w:ascii="Aptos" w:hAnsi="Aptos"/>
          <w:sz w:val="22"/>
          <w:szCs w:val="22"/>
        </w:rPr>
      </w:pPr>
      <w:r w:rsidRPr="00417A09">
        <w:rPr>
          <w:rFonts w:ascii="Aptos" w:hAnsi="Aptos"/>
          <w:sz w:val="22"/>
          <w:szCs w:val="22"/>
        </w:rPr>
        <w:t>Professor Anastasia Christakou</w:t>
      </w:r>
    </w:p>
    <w:p w14:paraId="2E35514B" w14:textId="73E9A6B1" w:rsidR="005B1E39" w:rsidRPr="00417A09" w:rsidRDefault="005B1E39" w:rsidP="000C3697">
      <w:pPr>
        <w:spacing w:after="120"/>
        <w:jc w:val="both"/>
        <w:rPr>
          <w:rFonts w:ascii="Aptos" w:hAnsi="Aptos"/>
          <w:sz w:val="22"/>
          <w:szCs w:val="22"/>
        </w:rPr>
      </w:pPr>
      <w:r w:rsidRPr="00417A09">
        <w:rPr>
          <w:rFonts w:ascii="Aptos" w:hAnsi="Aptos"/>
          <w:sz w:val="22"/>
          <w:szCs w:val="22"/>
        </w:rPr>
        <w:t>Professor Aileen Ho</w:t>
      </w:r>
    </w:p>
    <w:p w14:paraId="5826DDEA" w14:textId="0EA68F46" w:rsidR="005B1E39" w:rsidRPr="00417A09" w:rsidRDefault="005B1E39" w:rsidP="00A2347B">
      <w:pPr>
        <w:spacing w:after="240"/>
        <w:jc w:val="both"/>
        <w:rPr>
          <w:rFonts w:ascii="Aptos" w:hAnsi="Aptos"/>
          <w:sz w:val="22"/>
          <w:szCs w:val="22"/>
        </w:rPr>
      </w:pPr>
      <w:r w:rsidRPr="00417A09">
        <w:rPr>
          <w:rFonts w:ascii="Aptos" w:hAnsi="Aptos"/>
          <w:sz w:val="22"/>
          <w:szCs w:val="22"/>
        </w:rPr>
        <w:t>Professor Ciara McCabe</w:t>
      </w:r>
    </w:p>
    <w:p w14:paraId="22787EC9" w14:textId="66B75400" w:rsidR="00F75E96" w:rsidRPr="00417A09" w:rsidRDefault="00F75E96" w:rsidP="000C3697">
      <w:pPr>
        <w:spacing w:after="120"/>
        <w:jc w:val="both"/>
        <w:rPr>
          <w:rFonts w:ascii="Aptos" w:hAnsi="Aptos"/>
          <w:sz w:val="22"/>
          <w:szCs w:val="22"/>
        </w:rPr>
      </w:pPr>
      <w:r w:rsidRPr="00417A09">
        <w:rPr>
          <w:rFonts w:ascii="Aptos" w:hAnsi="Aptos"/>
          <w:sz w:val="22"/>
          <w:szCs w:val="22"/>
        </w:rPr>
        <w:t>Dr Teresa Tavassoli</w:t>
      </w:r>
    </w:p>
    <w:p w14:paraId="0D20CC70" w14:textId="14A2F20D" w:rsidR="005B1E39" w:rsidRPr="00417A09" w:rsidRDefault="005B1E39" w:rsidP="000C3697">
      <w:pPr>
        <w:spacing w:after="120"/>
        <w:jc w:val="both"/>
        <w:rPr>
          <w:rFonts w:ascii="Aptos" w:hAnsi="Aptos"/>
          <w:sz w:val="22"/>
          <w:szCs w:val="22"/>
        </w:rPr>
      </w:pPr>
      <w:r w:rsidRPr="00417A09">
        <w:rPr>
          <w:rFonts w:ascii="Aptos" w:hAnsi="Aptos"/>
          <w:sz w:val="22"/>
          <w:szCs w:val="22"/>
        </w:rPr>
        <w:t>Professor Carien Van Reekum</w:t>
      </w:r>
    </w:p>
    <w:p w14:paraId="2B907B99" w14:textId="06D4DD69" w:rsidR="005B1E39" w:rsidRPr="00417A09" w:rsidRDefault="005B1E39" w:rsidP="000C3697">
      <w:pPr>
        <w:spacing w:after="120"/>
        <w:jc w:val="both"/>
        <w:rPr>
          <w:rFonts w:ascii="Aptos" w:hAnsi="Aptos"/>
          <w:sz w:val="22"/>
          <w:szCs w:val="22"/>
        </w:rPr>
      </w:pPr>
      <w:r w:rsidRPr="00417A09">
        <w:rPr>
          <w:rFonts w:ascii="Aptos" w:hAnsi="Aptos"/>
          <w:sz w:val="22"/>
          <w:szCs w:val="22"/>
        </w:rPr>
        <w:t>Dr Shannon Wake</w:t>
      </w:r>
    </w:p>
    <w:p w14:paraId="4A4B527A" w14:textId="449EBBE4" w:rsidR="00790154" w:rsidRPr="00417A09" w:rsidRDefault="00790154" w:rsidP="000C3697">
      <w:pPr>
        <w:spacing w:after="120"/>
        <w:jc w:val="both"/>
        <w:rPr>
          <w:rFonts w:ascii="Aptos" w:hAnsi="Aptos"/>
          <w:sz w:val="22"/>
          <w:szCs w:val="22"/>
        </w:rPr>
      </w:pPr>
      <w:r w:rsidRPr="00417A09">
        <w:rPr>
          <w:rFonts w:ascii="Aptos" w:hAnsi="Aptos"/>
          <w:sz w:val="22"/>
          <w:szCs w:val="22"/>
        </w:rPr>
        <w:t>Dr Tan Wingenbach</w:t>
      </w:r>
    </w:p>
    <w:p w14:paraId="4DFCE375" w14:textId="0DB094DB" w:rsidR="000F75EF" w:rsidRPr="00417A09" w:rsidRDefault="000F75EF" w:rsidP="000C3697">
      <w:pPr>
        <w:spacing w:after="120"/>
        <w:jc w:val="both"/>
        <w:rPr>
          <w:rFonts w:ascii="Aptos" w:hAnsi="Aptos"/>
          <w:sz w:val="22"/>
          <w:szCs w:val="22"/>
        </w:rPr>
      </w:pPr>
      <w:r w:rsidRPr="00417A09">
        <w:rPr>
          <w:rFonts w:ascii="Aptos" w:hAnsi="Aptos"/>
          <w:sz w:val="22"/>
          <w:szCs w:val="22"/>
        </w:rPr>
        <w:t>Dr Gloria Wong</w:t>
      </w:r>
    </w:p>
    <w:p w14:paraId="594BA3DE" w14:textId="77777777" w:rsidR="000F75EF" w:rsidRPr="00417A09" w:rsidRDefault="000F75EF" w:rsidP="000C3697">
      <w:pPr>
        <w:spacing w:after="120"/>
        <w:jc w:val="both"/>
        <w:rPr>
          <w:rFonts w:ascii="Aptos" w:hAnsi="Aptos"/>
          <w:sz w:val="22"/>
          <w:szCs w:val="22"/>
        </w:rPr>
        <w:sectPr w:rsidR="000F75EF" w:rsidRPr="00417A09" w:rsidSect="00C73F8E">
          <w:type w:val="continuous"/>
          <w:pgSz w:w="11906" w:h="16838"/>
          <w:pgMar w:top="1440" w:right="1440" w:bottom="1440" w:left="1440" w:header="708" w:footer="708" w:gutter="0"/>
          <w:cols w:num="2" w:space="708"/>
          <w:docGrid w:linePitch="360"/>
        </w:sectPr>
      </w:pPr>
    </w:p>
    <w:p w14:paraId="78E80058" w14:textId="1CD4EF44" w:rsidR="000A1FAC" w:rsidRPr="00417A09" w:rsidRDefault="000A1FAC" w:rsidP="000A1FAC">
      <w:pPr>
        <w:spacing w:after="120"/>
        <w:jc w:val="both"/>
        <w:rPr>
          <w:rFonts w:ascii="Aptos" w:hAnsi="Aptos"/>
          <w:b/>
          <w:bCs/>
          <w:sz w:val="28"/>
          <w:szCs w:val="28"/>
        </w:rPr>
      </w:pPr>
      <w:hyperlink w:anchor="Cognitive_Science_i" w:history="1">
        <w:r w:rsidRPr="0009080E">
          <w:rPr>
            <w:rStyle w:val="Hyperlink"/>
            <w:rFonts w:ascii="Aptos" w:hAnsi="Aptos"/>
            <w:b/>
            <w:bCs/>
          </w:rPr>
          <w:t xml:space="preserve">PhD Projects in Cognitive </w:t>
        </w:r>
        <w:r w:rsidR="00565574" w:rsidRPr="0009080E">
          <w:rPr>
            <w:rStyle w:val="Hyperlink"/>
            <w:rFonts w:ascii="Aptos" w:hAnsi="Aptos"/>
            <w:b/>
            <w:bCs/>
          </w:rPr>
          <w:t>Science (Psychology)</w:t>
        </w:r>
      </w:hyperlink>
    </w:p>
    <w:p w14:paraId="45DA5B1B" w14:textId="64F15E3A" w:rsidR="00C73F8E" w:rsidRPr="00417A09" w:rsidRDefault="008B1111" w:rsidP="000C3697">
      <w:pPr>
        <w:spacing w:after="120"/>
        <w:jc w:val="both"/>
        <w:rPr>
          <w:rFonts w:ascii="Aptos" w:hAnsi="Aptos"/>
          <w:sz w:val="22"/>
          <w:szCs w:val="22"/>
        </w:rPr>
        <w:sectPr w:rsidR="00C73F8E" w:rsidRPr="00417A09" w:rsidSect="00C73F8E">
          <w:type w:val="continuous"/>
          <w:pgSz w:w="11906" w:h="16838"/>
          <w:pgMar w:top="1440" w:right="1440" w:bottom="1440" w:left="1440" w:header="708" w:footer="708" w:gutter="0"/>
          <w:cols w:space="708"/>
          <w:docGrid w:linePitch="360"/>
        </w:sectPr>
      </w:pPr>
      <w:r w:rsidRPr="00417A09">
        <w:rPr>
          <w:rFonts w:ascii="Aptos" w:hAnsi="Aptos"/>
          <w:sz w:val="22"/>
          <w:szCs w:val="22"/>
        </w:rPr>
        <w:t>(</w:t>
      </w:r>
      <w:r w:rsidR="000A1FAC" w:rsidRPr="00417A09">
        <w:rPr>
          <w:rFonts w:ascii="Aptos" w:hAnsi="Aptos"/>
          <w:sz w:val="22"/>
          <w:szCs w:val="22"/>
        </w:rPr>
        <w:t>Perception and action; memory and cognitive control; development and aging; behavioural change</w:t>
      </w:r>
      <w:r w:rsidRPr="00417A09">
        <w:rPr>
          <w:rFonts w:ascii="Aptos" w:hAnsi="Aptos"/>
          <w:sz w:val="22"/>
          <w:szCs w:val="22"/>
        </w:rPr>
        <w:t>)</w:t>
      </w:r>
    </w:p>
    <w:p w14:paraId="494D82E7" w14:textId="53AA3A11" w:rsidR="005B1E39" w:rsidRPr="00417A09" w:rsidRDefault="005B1E39" w:rsidP="000C3697">
      <w:pPr>
        <w:spacing w:after="120"/>
        <w:jc w:val="both"/>
        <w:rPr>
          <w:rFonts w:ascii="Aptos" w:hAnsi="Aptos"/>
          <w:sz w:val="22"/>
          <w:szCs w:val="22"/>
        </w:rPr>
      </w:pPr>
      <w:r w:rsidRPr="00417A09">
        <w:rPr>
          <w:rFonts w:ascii="Aptos" w:hAnsi="Aptos"/>
          <w:sz w:val="22"/>
          <w:szCs w:val="22"/>
        </w:rPr>
        <w:t>Professor Philip Beaman</w:t>
      </w:r>
    </w:p>
    <w:p w14:paraId="1257B6E2" w14:textId="13A660EC" w:rsidR="005B1E39" w:rsidRPr="00417A09" w:rsidRDefault="005B1E39" w:rsidP="000C3697">
      <w:pPr>
        <w:spacing w:after="120"/>
        <w:jc w:val="both"/>
        <w:rPr>
          <w:rFonts w:ascii="Aptos" w:hAnsi="Aptos"/>
          <w:sz w:val="22"/>
          <w:szCs w:val="22"/>
        </w:rPr>
      </w:pPr>
      <w:r w:rsidRPr="00417A09">
        <w:rPr>
          <w:rFonts w:ascii="Aptos" w:hAnsi="Aptos"/>
          <w:sz w:val="22"/>
          <w:szCs w:val="22"/>
        </w:rPr>
        <w:t>Dr Katie Gray</w:t>
      </w:r>
    </w:p>
    <w:p w14:paraId="01A38A02" w14:textId="75003A5E" w:rsidR="005B1E39" w:rsidRPr="00417A09" w:rsidRDefault="005B1E39" w:rsidP="00D31F8A">
      <w:pPr>
        <w:spacing w:after="120"/>
        <w:jc w:val="both"/>
        <w:rPr>
          <w:rFonts w:ascii="Aptos" w:hAnsi="Aptos"/>
          <w:sz w:val="22"/>
          <w:szCs w:val="22"/>
        </w:rPr>
      </w:pPr>
      <w:r w:rsidRPr="00417A09">
        <w:rPr>
          <w:rFonts w:ascii="Aptos" w:hAnsi="Aptos"/>
          <w:sz w:val="22"/>
          <w:szCs w:val="22"/>
        </w:rPr>
        <w:t>Dr Juliane Honisch</w:t>
      </w:r>
    </w:p>
    <w:p w14:paraId="45B687B8" w14:textId="26AA8A52" w:rsidR="005B1E39" w:rsidRPr="00417A09" w:rsidRDefault="005B1E39" w:rsidP="00D31F8A">
      <w:pPr>
        <w:spacing w:after="240"/>
        <w:jc w:val="both"/>
        <w:rPr>
          <w:rFonts w:ascii="Aptos" w:hAnsi="Aptos"/>
          <w:sz w:val="22"/>
          <w:szCs w:val="22"/>
        </w:rPr>
      </w:pPr>
      <w:r w:rsidRPr="00417A09">
        <w:rPr>
          <w:rFonts w:ascii="Aptos" w:hAnsi="Aptos"/>
          <w:sz w:val="22"/>
          <w:szCs w:val="22"/>
        </w:rPr>
        <w:t>Dr Fang Liu</w:t>
      </w:r>
    </w:p>
    <w:p w14:paraId="7936416B" w14:textId="25C867B4" w:rsidR="00420074" w:rsidRPr="00417A09" w:rsidRDefault="00225702" w:rsidP="00D31F8A">
      <w:pPr>
        <w:spacing w:after="240"/>
        <w:jc w:val="both"/>
        <w:rPr>
          <w:rFonts w:ascii="Aptos" w:hAnsi="Aptos"/>
          <w:sz w:val="22"/>
          <w:szCs w:val="22"/>
        </w:rPr>
      </w:pPr>
      <w:r w:rsidRPr="00417A09">
        <w:rPr>
          <w:rFonts w:ascii="Aptos" w:hAnsi="Aptos"/>
          <w:sz w:val="22"/>
          <w:szCs w:val="22"/>
        </w:rPr>
        <w:t>Dr Emily Meachon</w:t>
      </w:r>
    </w:p>
    <w:p w14:paraId="47026A5B" w14:textId="1605E7F7" w:rsidR="005B1E39" w:rsidRPr="00417A09" w:rsidRDefault="005B1E39" w:rsidP="000C3697">
      <w:pPr>
        <w:spacing w:after="120"/>
        <w:jc w:val="both"/>
        <w:rPr>
          <w:rFonts w:ascii="Aptos" w:hAnsi="Aptos"/>
          <w:sz w:val="22"/>
          <w:szCs w:val="22"/>
        </w:rPr>
      </w:pPr>
      <w:r w:rsidRPr="00417A09">
        <w:rPr>
          <w:rFonts w:ascii="Aptos" w:hAnsi="Aptos"/>
          <w:sz w:val="22"/>
          <w:szCs w:val="22"/>
        </w:rPr>
        <w:t>Dr Eugene McSorley</w:t>
      </w:r>
    </w:p>
    <w:p w14:paraId="0FC72A82" w14:textId="338C1A19" w:rsidR="00B6570D" w:rsidRPr="00417A09" w:rsidRDefault="00B6570D" w:rsidP="000C3697">
      <w:pPr>
        <w:spacing w:after="120"/>
        <w:jc w:val="both"/>
        <w:rPr>
          <w:rFonts w:ascii="Aptos" w:hAnsi="Aptos"/>
          <w:sz w:val="22"/>
          <w:szCs w:val="22"/>
          <w:lang w:val="de-DE"/>
        </w:rPr>
      </w:pPr>
      <w:r w:rsidRPr="00417A09">
        <w:rPr>
          <w:rFonts w:ascii="Aptos" w:hAnsi="Aptos"/>
          <w:sz w:val="22"/>
          <w:szCs w:val="22"/>
          <w:lang w:val="de-DE"/>
        </w:rPr>
        <w:t>Dr Thomas Nyman</w:t>
      </w:r>
    </w:p>
    <w:p w14:paraId="6052B0B2" w14:textId="19DBF516" w:rsidR="005B1E39" w:rsidRPr="00417A09" w:rsidRDefault="005B1E39" w:rsidP="000C3697">
      <w:pPr>
        <w:spacing w:after="120"/>
        <w:jc w:val="both"/>
        <w:rPr>
          <w:rFonts w:ascii="Aptos" w:hAnsi="Aptos"/>
          <w:sz w:val="22"/>
          <w:szCs w:val="22"/>
          <w:lang w:val="de-DE"/>
        </w:rPr>
      </w:pPr>
      <w:r w:rsidRPr="00417A09">
        <w:rPr>
          <w:rFonts w:ascii="Aptos" w:hAnsi="Aptos"/>
          <w:sz w:val="22"/>
          <w:szCs w:val="22"/>
          <w:lang w:val="de-DE"/>
        </w:rPr>
        <w:t>Dr Peter Scarfe</w:t>
      </w:r>
    </w:p>
    <w:p w14:paraId="047B3B52" w14:textId="33FD657F" w:rsidR="00C73F8E" w:rsidRPr="00417A09" w:rsidRDefault="005B1E39" w:rsidP="000C3697">
      <w:pPr>
        <w:spacing w:after="120"/>
        <w:jc w:val="both"/>
        <w:rPr>
          <w:rFonts w:ascii="Aptos" w:hAnsi="Aptos"/>
          <w:sz w:val="22"/>
          <w:szCs w:val="22"/>
        </w:rPr>
      </w:pPr>
      <w:r w:rsidRPr="00417A09">
        <w:rPr>
          <w:rFonts w:ascii="Aptos" w:hAnsi="Aptos"/>
          <w:sz w:val="22"/>
          <w:szCs w:val="22"/>
        </w:rPr>
        <w:t>Dr Julia Vogt</w:t>
      </w:r>
    </w:p>
    <w:p w14:paraId="1C86211A" w14:textId="71576668" w:rsidR="00225702" w:rsidRPr="00417A09" w:rsidRDefault="00225702" w:rsidP="00225702">
      <w:pPr>
        <w:spacing w:after="240"/>
        <w:jc w:val="both"/>
        <w:rPr>
          <w:rFonts w:ascii="Aptos" w:hAnsi="Aptos"/>
          <w:sz w:val="22"/>
          <w:szCs w:val="22"/>
        </w:rPr>
      </w:pPr>
      <w:r w:rsidRPr="00417A09">
        <w:rPr>
          <w:rFonts w:ascii="Aptos" w:hAnsi="Aptos"/>
          <w:sz w:val="22"/>
          <w:szCs w:val="22"/>
        </w:rPr>
        <w:t>Dr Tiffany Bell</w:t>
      </w:r>
    </w:p>
    <w:p w14:paraId="64E60461" w14:textId="77777777" w:rsidR="00225702" w:rsidRPr="00417A09" w:rsidRDefault="00225702" w:rsidP="000C3697">
      <w:pPr>
        <w:spacing w:after="120"/>
        <w:jc w:val="both"/>
        <w:rPr>
          <w:rFonts w:ascii="Aptos" w:hAnsi="Aptos"/>
          <w:b/>
          <w:bCs/>
          <w:sz w:val="28"/>
          <w:szCs w:val="28"/>
        </w:rPr>
        <w:sectPr w:rsidR="00225702" w:rsidRPr="00417A09" w:rsidSect="00C73F8E">
          <w:type w:val="continuous"/>
          <w:pgSz w:w="11906" w:h="16838"/>
          <w:pgMar w:top="1440" w:right="1440" w:bottom="1440" w:left="1440" w:header="708" w:footer="708" w:gutter="0"/>
          <w:cols w:num="2" w:space="708"/>
          <w:docGrid w:linePitch="360"/>
        </w:sectPr>
      </w:pPr>
    </w:p>
    <w:p w14:paraId="05647577" w14:textId="38E0A042" w:rsidR="000A1FAC" w:rsidRPr="00417A09" w:rsidRDefault="000A1FAC" w:rsidP="000A1FAC">
      <w:pPr>
        <w:spacing w:after="120"/>
        <w:jc w:val="both"/>
        <w:rPr>
          <w:rFonts w:ascii="Aptos" w:hAnsi="Aptos"/>
          <w:sz w:val="28"/>
          <w:szCs w:val="28"/>
        </w:rPr>
      </w:pPr>
      <w:hyperlink w:anchor="Cognitive_Science_ii" w:history="1">
        <w:r w:rsidRPr="0009080E">
          <w:rPr>
            <w:rStyle w:val="Hyperlink"/>
            <w:rFonts w:ascii="Aptos" w:hAnsi="Aptos"/>
            <w:b/>
            <w:bCs/>
          </w:rPr>
          <w:t>PhD Projects in Cognitive Sc</w:t>
        </w:r>
        <w:r w:rsidR="00565574" w:rsidRPr="0009080E">
          <w:rPr>
            <w:rStyle w:val="Hyperlink"/>
            <w:rFonts w:ascii="Aptos" w:hAnsi="Aptos"/>
            <w:b/>
            <w:bCs/>
          </w:rPr>
          <w:t>ience (Language Science)</w:t>
        </w:r>
      </w:hyperlink>
    </w:p>
    <w:p w14:paraId="6742FAD1" w14:textId="7AEAEBA5" w:rsidR="00C73F8E" w:rsidRPr="00417A09" w:rsidRDefault="008B1111" w:rsidP="000C3697">
      <w:pPr>
        <w:spacing w:after="120"/>
        <w:jc w:val="both"/>
        <w:rPr>
          <w:rFonts w:ascii="Aptos" w:hAnsi="Aptos"/>
          <w:sz w:val="22"/>
          <w:szCs w:val="22"/>
        </w:rPr>
        <w:sectPr w:rsidR="00C73F8E" w:rsidRPr="00417A09" w:rsidSect="00C73F8E">
          <w:type w:val="continuous"/>
          <w:pgSz w:w="11906" w:h="16838"/>
          <w:pgMar w:top="1440" w:right="1440" w:bottom="1440" w:left="1440" w:header="708" w:footer="708" w:gutter="0"/>
          <w:cols w:space="708"/>
          <w:docGrid w:linePitch="360"/>
        </w:sectPr>
      </w:pPr>
      <w:r w:rsidRPr="00417A09">
        <w:rPr>
          <w:rFonts w:ascii="Aptos" w:hAnsi="Aptos"/>
          <w:sz w:val="22"/>
          <w:szCs w:val="22"/>
        </w:rPr>
        <w:t>(</w:t>
      </w:r>
      <w:r w:rsidR="000A1FAC" w:rsidRPr="00417A09">
        <w:rPr>
          <w:rFonts w:ascii="Aptos" w:hAnsi="Aptos"/>
          <w:sz w:val="22"/>
          <w:szCs w:val="22"/>
        </w:rPr>
        <w:t>Clinical language science and language therapy; language development; psycholinguistics; neuroscience of language; multilingualism</w:t>
      </w:r>
      <w:r w:rsidRPr="00417A09">
        <w:rPr>
          <w:rFonts w:ascii="Aptos" w:hAnsi="Aptos"/>
          <w:sz w:val="22"/>
          <w:szCs w:val="22"/>
        </w:rPr>
        <w:t>)</w:t>
      </w:r>
    </w:p>
    <w:p w14:paraId="05ABDDF9" w14:textId="55859280" w:rsidR="00ED4EEA" w:rsidRPr="00417A09" w:rsidRDefault="00ED4EEA" w:rsidP="000C3697">
      <w:pPr>
        <w:spacing w:after="120"/>
        <w:jc w:val="both"/>
        <w:rPr>
          <w:rFonts w:ascii="Aptos" w:hAnsi="Aptos"/>
          <w:sz w:val="22"/>
          <w:szCs w:val="22"/>
          <w:lang w:val="sv-SE"/>
        </w:rPr>
      </w:pPr>
      <w:r w:rsidRPr="00417A09">
        <w:rPr>
          <w:rFonts w:ascii="Aptos" w:hAnsi="Aptos"/>
          <w:sz w:val="22"/>
          <w:szCs w:val="22"/>
          <w:lang w:val="sv-SE"/>
        </w:rPr>
        <w:t>Dr Arpita Bose</w:t>
      </w:r>
    </w:p>
    <w:p w14:paraId="2B331251" w14:textId="77FFC46E" w:rsidR="000A1FAC" w:rsidRPr="00417A09" w:rsidRDefault="00ED4EEA" w:rsidP="000C3697">
      <w:pPr>
        <w:spacing w:after="120"/>
        <w:jc w:val="both"/>
        <w:rPr>
          <w:rFonts w:ascii="Aptos" w:hAnsi="Aptos"/>
          <w:sz w:val="22"/>
          <w:szCs w:val="22"/>
          <w:lang w:val="sv-SE"/>
        </w:rPr>
      </w:pPr>
      <w:r w:rsidRPr="00417A09">
        <w:rPr>
          <w:rFonts w:ascii="Aptos" w:hAnsi="Aptos"/>
          <w:sz w:val="22"/>
          <w:szCs w:val="22"/>
          <w:lang w:val="sv-SE"/>
        </w:rPr>
        <w:t>Dr Ian Cunnings</w:t>
      </w:r>
    </w:p>
    <w:p w14:paraId="5DF9C507" w14:textId="17C89A3B" w:rsidR="00AA46F7" w:rsidRPr="00417A09" w:rsidRDefault="00AA46F7" w:rsidP="000C3697">
      <w:pPr>
        <w:spacing w:after="120"/>
        <w:jc w:val="both"/>
        <w:rPr>
          <w:rFonts w:ascii="Aptos" w:hAnsi="Aptos"/>
          <w:sz w:val="22"/>
          <w:szCs w:val="22"/>
          <w:lang w:val="sv-SE"/>
        </w:rPr>
      </w:pPr>
      <w:r w:rsidRPr="00417A09">
        <w:rPr>
          <w:rFonts w:ascii="Aptos" w:hAnsi="Aptos"/>
          <w:sz w:val="22"/>
          <w:szCs w:val="22"/>
          <w:lang w:val="sv-SE"/>
        </w:rPr>
        <w:t>Dr Tom Loucas</w:t>
      </w:r>
    </w:p>
    <w:p w14:paraId="1E487AE7" w14:textId="72642066" w:rsidR="00ED4EEA" w:rsidRPr="00417A09" w:rsidRDefault="00ED4EEA" w:rsidP="00132D6D">
      <w:pPr>
        <w:jc w:val="both"/>
        <w:rPr>
          <w:rFonts w:ascii="Aptos" w:hAnsi="Aptos"/>
          <w:sz w:val="22"/>
          <w:szCs w:val="22"/>
          <w:lang w:val="sv-SE"/>
        </w:rPr>
      </w:pPr>
      <w:r w:rsidRPr="00417A09">
        <w:rPr>
          <w:rFonts w:ascii="Aptos" w:hAnsi="Aptos"/>
          <w:sz w:val="22"/>
          <w:szCs w:val="22"/>
          <w:lang w:val="sv-SE"/>
        </w:rPr>
        <w:t>Dr Fatemeh Mollaei</w:t>
      </w:r>
    </w:p>
    <w:p w14:paraId="24EBEC71" w14:textId="7F730277" w:rsidR="00132D6D" w:rsidRDefault="00132D6D" w:rsidP="00132D6D">
      <w:pPr>
        <w:jc w:val="both"/>
        <w:rPr>
          <w:rFonts w:ascii="Aptos" w:hAnsi="Aptos"/>
          <w:sz w:val="22"/>
          <w:szCs w:val="22"/>
          <w:lang w:val="sv-SE"/>
        </w:rPr>
      </w:pPr>
      <w:r w:rsidRPr="00417A09">
        <w:rPr>
          <w:rFonts w:ascii="Aptos" w:hAnsi="Aptos"/>
          <w:sz w:val="22"/>
          <w:szCs w:val="22"/>
          <w:lang w:val="sv-SE"/>
        </w:rPr>
        <w:t>Dr Lotte Meteyard</w:t>
      </w:r>
    </w:p>
    <w:p w14:paraId="263052D9" w14:textId="34B62A98" w:rsidR="00F156DF" w:rsidRPr="00417A09" w:rsidRDefault="00CB7DC4" w:rsidP="00132D6D">
      <w:pPr>
        <w:jc w:val="both"/>
        <w:rPr>
          <w:rFonts w:ascii="Aptos" w:hAnsi="Aptos"/>
          <w:sz w:val="22"/>
          <w:szCs w:val="22"/>
          <w:lang w:val="sv-SE"/>
        </w:rPr>
      </w:pPr>
      <w:r>
        <w:rPr>
          <w:rFonts w:ascii="Aptos" w:hAnsi="Aptos"/>
          <w:sz w:val="22"/>
          <w:szCs w:val="22"/>
          <w:lang w:val="sv-SE"/>
        </w:rPr>
        <w:t xml:space="preserve">Dr </w:t>
      </w:r>
      <w:r w:rsidRPr="00CB7DC4">
        <w:rPr>
          <w:rFonts w:ascii="Aptos" w:hAnsi="Aptos"/>
          <w:sz w:val="22"/>
          <w:szCs w:val="22"/>
          <w:lang w:val="sv-SE"/>
        </w:rPr>
        <w:t>Emma Pagnamenta</w:t>
      </w:r>
    </w:p>
    <w:p w14:paraId="421D29FC" w14:textId="3525FD79" w:rsidR="00ED4EEA" w:rsidRPr="00417A09" w:rsidRDefault="00CC3290" w:rsidP="00ED4EEA">
      <w:pPr>
        <w:spacing w:after="120"/>
        <w:jc w:val="both"/>
        <w:rPr>
          <w:rFonts w:ascii="Aptos" w:hAnsi="Aptos"/>
          <w:sz w:val="22"/>
          <w:szCs w:val="22"/>
          <w:lang w:val="sv-SE"/>
        </w:rPr>
      </w:pPr>
      <w:r w:rsidRPr="00417A09">
        <w:rPr>
          <w:rFonts w:ascii="Aptos" w:hAnsi="Aptos"/>
          <w:sz w:val="22"/>
          <w:szCs w:val="22"/>
          <w:lang w:val="sv-SE"/>
        </w:rPr>
        <w:t>Professor</w:t>
      </w:r>
      <w:r w:rsidR="00ED4EEA" w:rsidRPr="00417A09">
        <w:rPr>
          <w:rFonts w:ascii="Aptos" w:hAnsi="Aptos"/>
          <w:sz w:val="22"/>
          <w:szCs w:val="22"/>
          <w:lang w:val="sv-SE"/>
        </w:rPr>
        <w:t xml:space="preserve"> Christos Pliatsikas</w:t>
      </w:r>
    </w:p>
    <w:p w14:paraId="00173D0D" w14:textId="6CE81F1F" w:rsidR="00ED4EEA" w:rsidRPr="00417A09" w:rsidRDefault="00ED4EEA" w:rsidP="00ED4EEA">
      <w:pPr>
        <w:spacing w:after="120"/>
        <w:jc w:val="both"/>
        <w:rPr>
          <w:rFonts w:ascii="Aptos" w:hAnsi="Aptos"/>
          <w:sz w:val="22"/>
          <w:szCs w:val="22"/>
        </w:rPr>
      </w:pPr>
      <w:r w:rsidRPr="00417A09">
        <w:rPr>
          <w:rFonts w:ascii="Aptos" w:hAnsi="Aptos"/>
          <w:sz w:val="22"/>
          <w:szCs w:val="22"/>
        </w:rPr>
        <w:t>Dr Rachel Pye</w:t>
      </w:r>
    </w:p>
    <w:p w14:paraId="0FE6FD77" w14:textId="70276732" w:rsidR="00ED4EEA" w:rsidRPr="00417A09" w:rsidRDefault="00ED4EEA" w:rsidP="00ED4EEA">
      <w:pPr>
        <w:spacing w:after="120"/>
        <w:jc w:val="both"/>
        <w:rPr>
          <w:rFonts w:ascii="Aptos" w:hAnsi="Aptos"/>
          <w:sz w:val="22"/>
          <w:szCs w:val="22"/>
        </w:rPr>
      </w:pPr>
      <w:r w:rsidRPr="00417A09">
        <w:rPr>
          <w:rFonts w:ascii="Aptos" w:hAnsi="Aptos"/>
          <w:sz w:val="22"/>
          <w:szCs w:val="22"/>
        </w:rPr>
        <w:t xml:space="preserve">Professor Vesna </w:t>
      </w:r>
      <w:proofErr w:type="spellStart"/>
      <w:r w:rsidRPr="00417A09">
        <w:rPr>
          <w:rFonts w:ascii="Aptos" w:hAnsi="Aptos"/>
          <w:sz w:val="22"/>
          <w:szCs w:val="22"/>
        </w:rPr>
        <w:t>Stojanovik</w:t>
      </w:r>
      <w:proofErr w:type="spellEnd"/>
    </w:p>
    <w:p w14:paraId="27AA9800" w14:textId="16F67F40" w:rsidR="00C73F8E" w:rsidRPr="00417A09" w:rsidRDefault="00AF7C82" w:rsidP="000C3697">
      <w:pPr>
        <w:spacing w:after="120"/>
        <w:jc w:val="both"/>
        <w:rPr>
          <w:rFonts w:ascii="Aptos" w:hAnsi="Aptos"/>
          <w:sz w:val="22"/>
          <w:szCs w:val="22"/>
        </w:rPr>
      </w:pPr>
      <w:r w:rsidRPr="00417A09">
        <w:rPr>
          <w:rFonts w:ascii="Aptos" w:hAnsi="Aptos"/>
          <w:sz w:val="22"/>
          <w:szCs w:val="22"/>
        </w:rPr>
        <w:t>Dr Yaling Hsiao</w:t>
      </w:r>
    </w:p>
    <w:p w14:paraId="0F9D0E41" w14:textId="7575B328" w:rsidR="000F1DF4" w:rsidRPr="00417A09" w:rsidRDefault="000F1DF4" w:rsidP="000C3697">
      <w:pPr>
        <w:spacing w:after="120"/>
        <w:jc w:val="both"/>
        <w:rPr>
          <w:rFonts w:ascii="Aptos" w:hAnsi="Aptos"/>
          <w:sz w:val="22"/>
          <w:szCs w:val="22"/>
        </w:rPr>
        <w:sectPr w:rsidR="000F1DF4" w:rsidRPr="00417A09" w:rsidSect="00C73F8E">
          <w:type w:val="continuous"/>
          <w:pgSz w:w="11906" w:h="16838"/>
          <w:pgMar w:top="1440" w:right="1440" w:bottom="1440" w:left="1440" w:header="708" w:footer="708" w:gutter="0"/>
          <w:cols w:num="2" w:space="708"/>
          <w:docGrid w:linePitch="360"/>
        </w:sectPr>
      </w:pPr>
      <w:r w:rsidRPr="00417A09">
        <w:rPr>
          <w:rFonts w:ascii="Aptos" w:hAnsi="Aptos"/>
          <w:sz w:val="22"/>
          <w:szCs w:val="22"/>
        </w:rPr>
        <w:t>Professor Carmel Houston-Price</w:t>
      </w:r>
    </w:p>
    <w:p w14:paraId="441ABAEC" w14:textId="77777777" w:rsidR="00132D6D" w:rsidRPr="00417A09" w:rsidRDefault="00132D6D" w:rsidP="000A1FAC">
      <w:pPr>
        <w:spacing w:after="120"/>
        <w:jc w:val="both"/>
        <w:rPr>
          <w:sz w:val="22"/>
          <w:szCs w:val="22"/>
        </w:rPr>
      </w:pPr>
    </w:p>
    <w:p w14:paraId="4203B77F" w14:textId="1AAB9909" w:rsidR="000A1FAC" w:rsidRPr="0009080E" w:rsidRDefault="000A1FAC" w:rsidP="000A1FAC">
      <w:pPr>
        <w:spacing w:after="120"/>
        <w:jc w:val="both"/>
        <w:rPr>
          <w:rFonts w:ascii="Aptos" w:hAnsi="Aptos"/>
          <w:b/>
          <w:bCs/>
        </w:rPr>
      </w:pPr>
      <w:hyperlink w:anchor="Personalised_Nutrition_Applied_Research" w:history="1">
        <w:r w:rsidRPr="0009080E">
          <w:rPr>
            <w:rStyle w:val="Hyperlink"/>
            <w:rFonts w:ascii="Aptos" w:hAnsi="Aptos"/>
            <w:b/>
            <w:bCs/>
          </w:rPr>
          <w:t>PhD Projects in Personalised Nutrition and Applied Research</w:t>
        </w:r>
      </w:hyperlink>
    </w:p>
    <w:p w14:paraId="1C9B8CF7" w14:textId="58317C75" w:rsidR="008B1111" w:rsidRPr="00417A09" w:rsidRDefault="008B1111" w:rsidP="008B1111">
      <w:pPr>
        <w:pStyle w:val="Default"/>
        <w:spacing w:after="120"/>
        <w:jc w:val="both"/>
        <w:rPr>
          <w:rFonts w:ascii="Aptos" w:hAnsi="Aptos"/>
          <w:color w:val="auto"/>
          <w:sz w:val="22"/>
          <w:szCs w:val="22"/>
        </w:rPr>
      </w:pPr>
      <w:r w:rsidRPr="00417A09">
        <w:rPr>
          <w:rFonts w:ascii="Aptos" w:hAnsi="Aptos" w:cs="Tahoma"/>
          <w:sz w:val="22"/>
          <w:szCs w:val="22"/>
        </w:rPr>
        <w:t>(Health psychology; mental health; eating disorders and personalised nutrition; chronic illness and injury)</w:t>
      </w:r>
    </w:p>
    <w:p w14:paraId="17387D6D" w14:textId="77777777" w:rsidR="00C73F8E" w:rsidRPr="00417A09" w:rsidRDefault="00C73F8E" w:rsidP="00ED4EEA">
      <w:pPr>
        <w:pStyle w:val="Default"/>
        <w:spacing w:after="120"/>
        <w:jc w:val="both"/>
        <w:rPr>
          <w:rFonts w:ascii="Aptos" w:hAnsi="Aptos" w:cs="Tahoma"/>
          <w:sz w:val="22"/>
          <w:szCs w:val="22"/>
        </w:rPr>
        <w:sectPr w:rsidR="00C73F8E" w:rsidRPr="00417A09" w:rsidSect="00C73F8E">
          <w:type w:val="continuous"/>
          <w:pgSz w:w="11906" w:h="16838"/>
          <w:pgMar w:top="1440" w:right="1440" w:bottom="1440" w:left="1440" w:header="708" w:footer="708" w:gutter="0"/>
          <w:cols w:space="708"/>
          <w:docGrid w:linePitch="360"/>
        </w:sectPr>
      </w:pPr>
    </w:p>
    <w:p w14:paraId="0C72F1FA" w14:textId="2326C7AF" w:rsidR="00ED4EEA" w:rsidRPr="00417A09" w:rsidRDefault="00ED4EEA" w:rsidP="00ED4EEA">
      <w:pPr>
        <w:pStyle w:val="Default"/>
        <w:spacing w:after="120"/>
        <w:jc w:val="both"/>
        <w:rPr>
          <w:rFonts w:ascii="Aptos" w:hAnsi="Aptos" w:cs="Tahoma"/>
          <w:sz w:val="22"/>
          <w:szCs w:val="22"/>
          <w:lang w:val="sv-SE"/>
        </w:rPr>
      </w:pPr>
      <w:r w:rsidRPr="00417A09">
        <w:rPr>
          <w:rFonts w:ascii="Aptos" w:hAnsi="Aptos" w:cs="Tahoma"/>
          <w:sz w:val="22"/>
          <w:szCs w:val="22"/>
          <w:lang w:val="sv-SE"/>
        </w:rPr>
        <w:t>Dr Katie Barfoot</w:t>
      </w:r>
    </w:p>
    <w:p w14:paraId="59E37BC2" w14:textId="77777777" w:rsidR="00890C05" w:rsidRPr="00417A09" w:rsidRDefault="00890C05" w:rsidP="00890C05">
      <w:pPr>
        <w:spacing w:after="120"/>
        <w:jc w:val="both"/>
        <w:rPr>
          <w:rFonts w:ascii="Aptos" w:hAnsi="Aptos"/>
          <w:sz w:val="22"/>
          <w:szCs w:val="22"/>
          <w:lang w:val="sv-SE"/>
        </w:rPr>
      </w:pPr>
      <w:r w:rsidRPr="00417A09">
        <w:rPr>
          <w:rFonts w:ascii="Aptos" w:hAnsi="Aptos"/>
          <w:sz w:val="22"/>
          <w:szCs w:val="22"/>
          <w:lang w:val="sv-SE"/>
        </w:rPr>
        <w:t>Dr David Field</w:t>
      </w:r>
    </w:p>
    <w:p w14:paraId="05BB799A" w14:textId="50D0371C" w:rsidR="00790154" w:rsidRPr="00417A09" w:rsidRDefault="00CC3290" w:rsidP="00ED4EEA">
      <w:pPr>
        <w:pStyle w:val="Default"/>
        <w:spacing w:after="120"/>
        <w:jc w:val="both"/>
        <w:rPr>
          <w:rFonts w:ascii="Aptos" w:hAnsi="Aptos"/>
          <w:color w:val="auto"/>
          <w:sz w:val="22"/>
          <w:szCs w:val="22"/>
        </w:rPr>
      </w:pPr>
      <w:r w:rsidRPr="00417A09">
        <w:rPr>
          <w:rFonts w:ascii="Aptos" w:hAnsi="Aptos"/>
          <w:color w:val="auto"/>
          <w:sz w:val="22"/>
          <w:szCs w:val="22"/>
        </w:rPr>
        <w:t>Professor</w:t>
      </w:r>
      <w:r w:rsidR="00790154" w:rsidRPr="00417A09">
        <w:rPr>
          <w:rFonts w:ascii="Aptos" w:hAnsi="Aptos"/>
          <w:color w:val="auto"/>
          <w:sz w:val="22"/>
          <w:szCs w:val="22"/>
        </w:rPr>
        <w:t xml:space="preserve"> Alana James</w:t>
      </w:r>
    </w:p>
    <w:p w14:paraId="37CB64BA" w14:textId="37BA6B84" w:rsidR="00ED4EEA" w:rsidRPr="00417A09" w:rsidRDefault="00ED4EEA" w:rsidP="00ED4EEA">
      <w:pPr>
        <w:pStyle w:val="Default"/>
        <w:spacing w:after="120"/>
        <w:jc w:val="both"/>
        <w:rPr>
          <w:rFonts w:ascii="Aptos" w:hAnsi="Aptos"/>
          <w:color w:val="auto"/>
          <w:sz w:val="22"/>
          <w:szCs w:val="22"/>
        </w:rPr>
      </w:pPr>
      <w:r w:rsidRPr="00417A09">
        <w:rPr>
          <w:rFonts w:ascii="Aptos" w:hAnsi="Aptos"/>
          <w:color w:val="auto"/>
          <w:sz w:val="22"/>
          <w:szCs w:val="22"/>
        </w:rPr>
        <w:t>Professor Kate Harvey</w:t>
      </w:r>
    </w:p>
    <w:p w14:paraId="222A22D7" w14:textId="2DF4F0F1" w:rsidR="00AA46F7" w:rsidRPr="00417A09" w:rsidRDefault="00AA46F7" w:rsidP="00ED4EEA">
      <w:pPr>
        <w:pStyle w:val="Default"/>
        <w:spacing w:after="120"/>
        <w:jc w:val="both"/>
        <w:rPr>
          <w:rFonts w:ascii="Aptos" w:hAnsi="Aptos"/>
          <w:color w:val="auto"/>
          <w:sz w:val="22"/>
          <w:szCs w:val="22"/>
        </w:rPr>
      </w:pPr>
      <w:r w:rsidRPr="00417A09">
        <w:rPr>
          <w:rFonts w:ascii="Aptos" w:hAnsi="Aptos"/>
          <w:color w:val="auto"/>
          <w:sz w:val="22"/>
          <w:szCs w:val="22"/>
        </w:rPr>
        <w:t>Dr Piril Hepsomali</w:t>
      </w:r>
    </w:p>
    <w:p w14:paraId="4D24656C" w14:textId="48F7D295" w:rsidR="00ED4EEA" w:rsidRPr="00417A09" w:rsidRDefault="00ED4EEA" w:rsidP="00ED4EEA">
      <w:pPr>
        <w:pStyle w:val="Default"/>
        <w:spacing w:after="120"/>
        <w:jc w:val="both"/>
        <w:rPr>
          <w:rFonts w:ascii="Aptos" w:hAnsi="Aptos"/>
          <w:color w:val="auto"/>
          <w:sz w:val="22"/>
          <w:szCs w:val="22"/>
        </w:rPr>
      </w:pPr>
      <w:r w:rsidRPr="00417A09">
        <w:rPr>
          <w:rFonts w:ascii="Aptos" w:hAnsi="Aptos"/>
          <w:color w:val="auto"/>
          <w:sz w:val="22"/>
          <w:szCs w:val="22"/>
        </w:rPr>
        <w:t>Dr Da</w:t>
      </w:r>
      <w:r w:rsidR="00890C05" w:rsidRPr="00417A09">
        <w:rPr>
          <w:rFonts w:ascii="Aptos" w:hAnsi="Aptos"/>
          <w:color w:val="auto"/>
          <w:sz w:val="22"/>
          <w:szCs w:val="22"/>
        </w:rPr>
        <w:t>n</w:t>
      </w:r>
      <w:r w:rsidRPr="00417A09">
        <w:rPr>
          <w:rFonts w:ascii="Aptos" w:hAnsi="Aptos"/>
          <w:color w:val="auto"/>
          <w:sz w:val="22"/>
          <w:szCs w:val="22"/>
        </w:rPr>
        <w:t>iel Lamport</w:t>
      </w:r>
    </w:p>
    <w:p w14:paraId="125CE9FA" w14:textId="796B784B" w:rsidR="00ED4EEA" w:rsidRPr="00417A09" w:rsidRDefault="00ED4EEA" w:rsidP="00ED4EEA">
      <w:pPr>
        <w:pStyle w:val="Default"/>
        <w:spacing w:after="120"/>
        <w:jc w:val="both"/>
        <w:rPr>
          <w:rFonts w:ascii="Aptos" w:hAnsi="Aptos"/>
          <w:color w:val="auto"/>
          <w:sz w:val="22"/>
          <w:szCs w:val="22"/>
        </w:rPr>
      </w:pPr>
      <w:r w:rsidRPr="00417A09">
        <w:rPr>
          <w:rFonts w:ascii="Aptos" w:hAnsi="Aptos"/>
          <w:color w:val="auto"/>
          <w:sz w:val="22"/>
          <w:szCs w:val="22"/>
        </w:rPr>
        <w:t>Dr Paul Jenkins</w:t>
      </w:r>
    </w:p>
    <w:p w14:paraId="416F090A" w14:textId="24EA83D0" w:rsidR="00ED4EEA" w:rsidRPr="00417A09" w:rsidRDefault="00ED4EEA" w:rsidP="00ED4EEA">
      <w:pPr>
        <w:pStyle w:val="Default"/>
        <w:spacing w:after="120"/>
        <w:jc w:val="both"/>
        <w:rPr>
          <w:rFonts w:ascii="Aptos" w:hAnsi="Aptos"/>
          <w:color w:val="auto"/>
          <w:sz w:val="22"/>
          <w:szCs w:val="22"/>
        </w:rPr>
      </w:pPr>
      <w:r w:rsidRPr="00417A09">
        <w:rPr>
          <w:rFonts w:ascii="Aptos" w:hAnsi="Aptos"/>
          <w:color w:val="auto"/>
          <w:sz w:val="22"/>
          <w:szCs w:val="22"/>
        </w:rPr>
        <w:t>Professor Claire Williams</w:t>
      </w:r>
    </w:p>
    <w:p w14:paraId="346F9A06" w14:textId="14D313EA" w:rsidR="00C73F8E" w:rsidRPr="00417A09" w:rsidRDefault="00AF7C82" w:rsidP="000C3697">
      <w:pPr>
        <w:spacing w:after="120"/>
        <w:jc w:val="both"/>
        <w:rPr>
          <w:rFonts w:ascii="Aptos" w:hAnsi="Aptos" w:cs="Trebuchet MS"/>
          <w:kern w:val="0"/>
          <w:sz w:val="22"/>
          <w:szCs w:val="22"/>
        </w:rPr>
      </w:pPr>
      <w:r w:rsidRPr="00417A09">
        <w:rPr>
          <w:rFonts w:ascii="Aptos" w:hAnsi="Aptos" w:cs="Trebuchet MS"/>
          <w:kern w:val="0"/>
          <w:sz w:val="22"/>
          <w:szCs w:val="22"/>
        </w:rPr>
        <w:t>Dr</w:t>
      </w:r>
      <w:r w:rsidR="001C3B96">
        <w:rPr>
          <w:rFonts w:ascii="Aptos" w:hAnsi="Aptos" w:cs="Trebuchet MS"/>
          <w:kern w:val="0"/>
          <w:sz w:val="22"/>
          <w:szCs w:val="22"/>
        </w:rPr>
        <w:t xml:space="preserve"> </w:t>
      </w:r>
      <w:r w:rsidRPr="00417A09">
        <w:rPr>
          <w:rFonts w:ascii="Aptos" w:hAnsi="Aptos" w:cs="Trebuchet MS"/>
          <w:kern w:val="0"/>
          <w:sz w:val="22"/>
          <w:szCs w:val="22"/>
        </w:rPr>
        <w:t xml:space="preserve"> Melis Yavuz-Muren</w:t>
      </w:r>
    </w:p>
    <w:p w14:paraId="3257CC23" w14:textId="6085D9C6" w:rsidR="00AF7C82" w:rsidRPr="00417A09" w:rsidRDefault="00AF7C82" w:rsidP="000C3697">
      <w:pPr>
        <w:spacing w:after="120"/>
        <w:jc w:val="both"/>
        <w:rPr>
          <w:rFonts w:ascii="Aptos" w:hAnsi="Aptos" w:cs="Trebuchet MS"/>
          <w:kern w:val="0"/>
          <w:sz w:val="22"/>
          <w:szCs w:val="22"/>
        </w:rPr>
      </w:pPr>
      <w:r w:rsidRPr="00417A09">
        <w:rPr>
          <w:rFonts w:ascii="Aptos" w:hAnsi="Aptos" w:cs="Trebuchet MS"/>
          <w:kern w:val="0"/>
          <w:sz w:val="22"/>
          <w:szCs w:val="22"/>
        </w:rPr>
        <w:t>Dr Dan Jones</w:t>
      </w:r>
    </w:p>
    <w:p w14:paraId="703A37C2" w14:textId="567126E1" w:rsidR="00AF7C82" w:rsidRPr="00417A09" w:rsidRDefault="00AF7C82" w:rsidP="000C3697">
      <w:pPr>
        <w:spacing w:after="120"/>
        <w:jc w:val="both"/>
        <w:rPr>
          <w:rFonts w:ascii="Aptos" w:hAnsi="Aptos" w:cs="Trebuchet MS"/>
          <w:kern w:val="0"/>
          <w:sz w:val="22"/>
          <w:szCs w:val="22"/>
        </w:rPr>
      </w:pPr>
      <w:r w:rsidRPr="00417A09">
        <w:rPr>
          <w:rFonts w:ascii="Aptos" w:hAnsi="Aptos" w:cs="Trebuchet MS"/>
          <w:kern w:val="0"/>
          <w:sz w:val="22"/>
          <w:szCs w:val="22"/>
        </w:rPr>
        <w:t>Dr Katherine Finlay</w:t>
      </w:r>
    </w:p>
    <w:p w14:paraId="6D307FB5" w14:textId="33D31215" w:rsidR="00AF7C82" w:rsidRDefault="00AF7C82" w:rsidP="000C3697">
      <w:pPr>
        <w:spacing w:after="120"/>
        <w:jc w:val="both"/>
        <w:rPr>
          <w:rFonts w:ascii="Aptos" w:hAnsi="Aptos"/>
          <w:b/>
          <w:bCs/>
          <w:sz w:val="32"/>
          <w:szCs w:val="32"/>
        </w:rPr>
        <w:sectPr w:rsidR="00AF7C82" w:rsidSect="00C73F8E">
          <w:type w:val="continuous"/>
          <w:pgSz w:w="11906" w:h="16838"/>
          <w:pgMar w:top="1440" w:right="1440" w:bottom="1440" w:left="1440" w:header="708" w:footer="708" w:gutter="0"/>
          <w:cols w:num="2" w:space="708"/>
          <w:docGrid w:linePitch="360"/>
        </w:sectPr>
      </w:pPr>
    </w:p>
    <w:p w14:paraId="465D5876" w14:textId="72ED9DA3" w:rsidR="002A2398" w:rsidRDefault="002A2398" w:rsidP="000C3697">
      <w:pPr>
        <w:spacing w:after="120"/>
        <w:jc w:val="both"/>
        <w:rPr>
          <w:rFonts w:ascii="Aptos" w:hAnsi="Aptos"/>
          <w:b/>
          <w:bCs/>
          <w:sz w:val="32"/>
          <w:szCs w:val="32"/>
        </w:rPr>
      </w:pPr>
      <w:bookmarkStart w:id="0" w:name="Psychopathology_Affective_Neuroscience"/>
      <w:bookmarkEnd w:id="0"/>
      <w:r w:rsidRPr="002A2398">
        <w:rPr>
          <w:rFonts w:ascii="Aptos" w:hAnsi="Aptos"/>
          <w:b/>
          <w:bCs/>
          <w:sz w:val="32"/>
          <w:szCs w:val="32"/>
        </w:rPr>
        <w:lastRenderedPageBreak/>
        <w:t>PhD projects</w:t>
      </w:r>
      <w:r>
        <w:rPr>
          <w:rFonts w:ascii="Aptos" w:hAnsi="Aptos"/>
          <w:b/>
          <w:bCs/>
          <w:sz w:val="32"/>
          <w:szCs w:val="32"/>
        </w:rPr>
        <w:t xml:space="preserve"> in Psychopathology and Affective Neuroscience</w:t>
      </w:r>
    </w:p>
    <w:p w14:paraId="54B64E0C" w14:textId="74DD027F" w:rsidR="002A2398" w:rsidRPr="003A1976" w:rsidRDefault="001F1962" w:rsidP="000C3697">
      <w:pPr>
        <w:spacing w:after="120"/>
        <w:jc w:val="both"/>
        <w:rPr>
          <w:rFonts w:ascii="Aptos" w:hAnsi="Aptos"/>
          <w:b/>
          <w:bCs/>
        </w:rPr>
      </w:pPr>
      <w:r w:rsidRPr="003A1976">
        <w:rPr>
          <w:rFonts w:ascii="Aptos" w:hAnsi="Aptos"/>
          <w:b/>
          <w:bCs/>
        </w:rPr>
        <w:t xml:space="preserve">Neurodiversity; psychopathology; </w:t>
      </w:r>
      <w:r w:rsidR="004E5AE7">
        <w:rPr>
          <w:rFonts w:ascii="Aptos" w:hAnsi="Aptos"/>
          <w:b/>
          <w:bCs/>
        </w:rPr>
        <w:t xml:space="preserve">neurodegenerative diseases; </w:t>
      </w:r>
      <w:r w:rsidR="003A1976">
        <w:rPr>
          <w:rFonts w:ascii="Aptos" w:hAnsi="Aptos"/>
          <w:b/>
          <w:bCs/>
        </w:rPr>
        <w:t xml:space="preserve">emotion regulation and </w:t>
      </w:r>
      <w:r w:rsidRPr="003A1976">
        <w:rPr>
          <w:rFonts w:ascii="Aptos" w:hAnsi="Aptos"/>
          <w:b/>
          <w:bCs/>
        </w:rPr>
        <w:t xml:space="preserve">emotional disorders; </w:t>
      </w:r>
      <w:r w:rsidR="003A1976">
        <w:rPr>
          <w:rFonts w:ascii="Aptos" w:hAnsi="Aptos"/>
          <w:b/>
          <w:bCs/>
        </w:rPr>
        <w:t>affective neuroscience</w:t>
      </w:r>
      <w:r w:rsidR="004A6358">
        <w:rPr>
          <w:rFonts w:ascii="Aptos" w:hAnsi="Aptos"/>
          <w:b/>
          <w:bCs/>
        </w:rPr>
        <w:t>; reward processing</w:t>
      </w:r>
    </w:p>
    <w:p w14:paraId="18FC8AA5" w14:textId="77777777" w:rsidR="004E5AE7" w:rsidRDefault="004E5AE7" w:rsidP="004E5AE7">
      <w:pPr>
        <w:pStyle w:val="Default"/>
        <w:spacing w:after="120"/>
        <w:jc w:val="both"/>
        <w:rPr>
          <w:rFonts w:ascii="Aptos" w:hAnsi="Aptos"/>
          <w:b/>
          <w:bCs/>
          <w:color w:val="auto"/>
        </w:rPr>
      </w:pPr>
    </w:p>
    <w:p w14:paraId="2B5FA034" w14:textId="77777777" w:rsidR="004E5AE7" w:rsidRPr="00B84887" w:rsidRDefault="004E5AE7" w:rsidP="004E5AE7">
      <w:pPr>
        <w:pStyle w:val="Default"/>
        <w:spacing w:after="120"/>
        <w:jc w:val="both"/>
        <w:rPr>
          <w:rFonts w:ascii="Aptos" w:hAnsi="Aptos"/>
        </w:rPr>
      </w:pPr>
      <w:r w:rsidRPr="00B84887">
        <w:rPr>
          <w:rFonts w:ascii="Aptos" w:hAnsi="Aptos"/>
          <w:b/>
          <w:bCs/>
        </w:rPr>
        <w:t>Supervisor:</w:t>
      </w:r>
      <w:r w:rsidRPr="00B84887">
        <w:rPr>
          <w:rFonts w:ascii="Aptos" w:hAnsi="Aptos"/>
          <w:b/>
          <w:bCs/>
        </w:rPr>
        <w:tab/>
      </w:r>
      <w:r w:rsidRPr="00B84887">
        <w:rPr>
          <w:rFonts w:ascii="Aptos" w:hAnsi="Aptos"/>
          <w:b/>
          <w:bCs/>
        </w:rPr>
        <w:tab/>
      </w:r>
      <w:hyperlink r:id="rId14" w:history="1">
        <w:r w:rsidRPr="00B84887">
          <w:rPr>
            <w:rStyle w:val="Hyperlink"/>
            <w:rFonts w:ascii="Aptos" w:hAnsi="Aptos"/>
          </w:rPr>
          <w:t>Dr Samrah Ahmed</w:t>
        </w:r>
      </w:hyperlink>
    </w:p>
    <w:p w14:paraId="0E91B094" w14:textId="38210D08" w:rsidR="004E5AE7" w:rsidRPr="00B84887" w:rsidRDefault="004E5AE7" w:rsidP="004E5AE7">
      <w:pPr>
        <w:pStyle w:val="Default"/>
        <w:spacing w:after="120"/>
        <w:jc w:val="both"/>
        <w:rPr>
          <w:rFonts w:ascii="Aptos" w:hAnsi="Aptos"/>
          <w:color w:val="auto"/>
        </w:rPr>
      </w:pPr>
      <w:r w:rsidRPr="00B84887">
        <w:rPr>
          <w:rFonts w:ascii="Aptos" w:hAnsi="Aptos"/>
          <w:b/>
          <w:bCs/>
        </w:rPr>
        <w:t>Email:</w:t>
      </w:r>
      <w:r w:rsidRPr="00B84887">
        <w:rPr>
          <w:rFonts w:ascii="Aptos" w:hAnsi="Aptos"/>
          <w:b/>
          <w:bCs/>
        </w:rPr>
        <w:tab/>
      </w:r>
      <w:r w:rsidRPr="00B84887">
        <w:rPr>
          <w:rFonts w:ascii="Aptos" w:hAnsi="Aptos"/>
          <w:b/>
          <w:bCs/>
        </w:rPr>
        <w:tab/>
      </w:r>
      <w:r w:rsidRPr="00B84887">
        <w:rPr>
          <w:rFonts w:ascii="Aptos" w:hAnsi="Aptos"/>
          <w:b/>
          <w:bCs/>
        </w:rPr>
        <w:tab/>
      </w:r>
      <w:hyperlink r:id="rId15" w:history="1">
        <w:r w:rsidRPr="00B84887">
          <w:rPr>
            <w:rStyle w:val="Hyperlink"/>
            <w:rFonts w:ascii="Aptos" w:hAnsi="Aptos"/>
          </w:rPr>
          <w:t>samrah.ahmed@reading.ac.uk</w:t>
        </w:r>
      </w:hyperlink>
      <w:hyperlink r:id="rId16" w:history="1"/>
    </w:p>
    <w:p w14:paraId="062FCE66" w14:textId="77777777" w:rsidR="004E5AE7" w:rsidRPr="00B84887" w:rsidRDefault="004E5AE7" w:rsidP="004E5AE7">
      <w:pPr>
        <w:pStyle w:val="Default"/>
        <w:spacing w:after="120"/>
        <w:jc w:val="both"/>
        <w:rPr>
          <w:rFonts w:ascii="Aptos" w:hAnsi="Aptos" w:cs="Tahoma"/>
        </w:rPr>
      </w:pPr>
      <w:r w:rsidRPr="00B84887">
        <w:rPr>
          <w:rFonts w:ascii="Aptos" w:hAnsi="Aptos" w:cs="Tahoma"/>
          <w:b/>
          <w:bCs/>
        </w:rPr>
        <w:t>Lab Website:</w:t>
      </w:r>
      <w:r w:rsidRPr="00B84887">
        <w:rPr>
          <w:rFonts w:ascii="Aptos" w:hAnsi="Aptos" w:cs="Tahoma"/>
          <w:b/>
          <w:bCs/>
        </w:rPr>
        <w:tab/>
      </w:r>
      <w:r w:rsidRPr="00B84887">
        <w:rPr>
          <w:rFonts w:ascii="Aptos" w:hAnsi="Aptos" w:cs="Tahoma"/>
          <w:b/>
          <w:bCs/>
        </w:rPr>
        <w:tab/>
      </w:r>
      <w:hyperlink r:id="rId17" w:history="1">
        <w:r w:rsidRPr="00B84887">
          <w:rPr>
            <w:rStyle w:val="Hyperlink"/>
            <w:rFonts w:ascii="Aptos" w:hAnsi="Aptos" w:cs="Tahoma"/>
          </w:rPr>
          <w:t>Brain Health and Dementia Lab</w:t>
        </w:r>
      </w:hyperlink>
    </w:p>
    <w:p w14:paraId="730DCE1B" w14:textId="77777777" w:rsidR="004E5AE7" w:rsidRPr="00B84887" w:rsidRDefault="004E5AE7" w:rsidP="004E5AE7">
      <w:pPr>
        <w:pStyle w:val="Default"/>
        <w:spacing w:after="120"/>
        <w:jc w:val="both"/>
        <w:rPr>
          <w:rFonts w:ascii="Aptos" w:hAnsi="Aptos" w:cs="Tahoma"/>
        </w:rPr>
      </w:pPr>
      <w:r w:rsidRPr="00B84887">
        <w:rPr>
          <w:rFonts w:ascii="Aptos" w:hAnsi="Aptos" w:cs="Tahoma"/>
        </w:rPr>
        <w:t xml:space="preserve">My research focuses on better characterisation of dementia syndromes, including Alzheimer’s disease and frontotemporal dementia. With detailed phenotyping of these </w:t>
      </w:r>
      <w:proofErr w:type="gramStart"/>
      <w:r w:rsidRPr="00B84887">
        <w:rPr>
          <w:rFonts w:ascii="Aptos" w:hAnsi="Aptos" w:cs="Tahoma"/>
        </w:rPr>
        <w:t>conditions</w:t>
      </w:r>
      <w:proofErr w:type="gramEnd"/>
      <w:r w:rsidRPr="00B84887">
        <w:rPr>
          <w:rFonts w:ascii="Aptos" w:hAnsi="Aptos" w:cs="Tahoma"/>
        </w:rPr>
        <w:t xml:space="preserve"> we can then identify disease subtypes, inform the development of sensitive diagnostic tools, and identify robust markers to track progression and outcomes for clinical trials. I am also interested in how cognition changes as we age and the risk factors that affect our brain health.</w:t>
      </w:r>
    </w:p>
    <w:p w14:paraId="73A8E4B5" w14:textId="77777777" w:rsidR="004E5AE7" w:rsidRPr="00B84887" w:rsidRDefault="004E5AE7" w:rsidP="004E5AE7">
      <w:pPr>
        <w:pStyle w:val="Default"/>
        <w:spacing w:after="120"/>
        <w:jc w:val="both"/>
        <w:rPr>
          <w:rFonts w:ascii="Aptos" w:hAnsi="Aptos" w:cs="Tahoma"/>
        </w:rPr>
      </w:pPr>
      <w:r w:rsidRPr="00B84887">
        <w:rPr>
          <w:rFonts w:ascii="Aptos" w:hAnsi="Aptos" w:cs="Tahoma"/>
        </w:rPr>
        <w:t>I am happy to consider projects in the field of clinical phenotyping of dementia; brain health; neuropsychological assessment; clinical diagnostics.</w:t>
      </w:r>
    </w:p>
    <w:p w14:paraId="0AC0940E" w14:textId="77777777" w:rsidR="004E5AE7" w:rsidRDefault="004E5AE7" w:rsidP="000C3697">
      <w:pPr>
        <w:spacing w:after="120"/>
        <w:jc w:val="both"/>
        <w:rPr>
          <w:rFonts w:ascii="Aptos" w:hAnsi="Aptos"/>
          <w:b/>
          <w:bCs/>
          <w:sz w:val="32"/>
          <w:szCs w:val="32"/>
        </w:rPr>
      </w:pPr>
    </w:p>
    <w:p w14:paraId="36B8A49B" w14:textId="0253F7FB" w:rsidR="007B4F23" w:rsidRPr="00676E75" w:rsidRDefault="007B4F23" w:rsidP="000C3697">
      <w:pPr>
        <w:pStyle w:val="Default"/>
        <w:spacing w:after="120"/>
        <w:jc w:val="both"/>
        <w:rPr>
          <w:rFonts w:ascii="Aptos" w:hAnsi="Aptos"/>
        </w:rPr>
      </w:pPr>
      <w:r w:rsidRPr="006A2B6E">
        <w:rPr>
          <w:rFonts w:ascii="Aptos" w:hAnsi="Aptos"/>
          <w:b/>
          <w:bCs/>
        </w:rPr>
        <w:t>Supervisor:</w:t>
      </w:r>
      <w:r>
        <w:rPr>
          <w:rFonts w:ascii="Aptos" w:hAnsi="Aptos"/>
          <w:b/>
          <w:bCs/>
        </w:rPr>
        <w:tab/>
      </w:r>
      <w:r>
        <w:rPr>
          <w:rFonts w:ascii="Aptos" w:hAnsi="Aptos"/>
          <w:b/>
          <w:bCs/>
        </w:rPr>
        <w:tab/>
      </w:r>
      <w:hyperlink r:id="rId18" w:history="1">
        <w:r w:rsidRPr="00043C96">
          <w:rPr>
            <w:rStyle w:val="Hyperlink"/>
            <w:rFonts w:ascii="Aptos" w:hAnsi="Aptos"/>
          </w:rPr>
          <w:t>Dr Umit Aydin</w:t>
        </w:r>
      </w:hyperlink>
    </w:p>
    <w:p w14:paraId="648FAAC5" w14:textId="66FDC4C5" w:rsidR="007B4F23" w:rsidRPr="00360A61" w:rsidRDefault="007B4F23" w:rsidP="000C3697">
      <w:pPr>
        <w:pStyle w:val="Default"/>
        <w:spacing w:after="120"/>
        <w:jc w:val="both"/>
        <w:rPr>
          <w:rFonts w:ascii="Aptos" w:hAnsi="Aptos"/>
          <w:color w:val="auto"/>
        </w:rPr>
      </w:pPr>
      <w:r>
        <w:rPr>
          <w:rFonts w:ascii="Aptos" w:hAnsi="Aptos"/>
          <w:b/>
          <w:bCs/>
        </w:rPr>
        <w:t>Email:</w:t>
      </w:r>
      <w:r>
        <w:rPr>
          <w:rFonts w:ascii="Aptos" w:hAnsi="Aptos"/>
          <w:b/>
          <w:bCs/>
        </w:rPr>
        <w:tab/>
      </w:r>
      <w:r>
        <w:rPr>
          <w:rFonts w:ascii="Aptos" w:hAnsi="Aptos"/>
          <w:b/>
          <w:bCs/>
        </w:rPr>
        <w:tab/>
      </w:r>
      <w:r>
        <w:rPr>
          <w:rFonts w:ascii="Aptos" w:hAnsi="Aptos"/>
          <w:b/>
          <w:bCs/>
        </w:rPr>
        <w:tab/>
      </w:r>
      <w:hyperlink r:id="rId19" w:history="1">
        <w:r>
          <w:rPr>
            <w:rStyle w:val="Hyperlink"/>
            <w:rFonts w:ascii="Aptos" w:hAnsi="Aptos"/>
          </w:rPr>
          <w:t>u.aydin@reading.ac.uk</w:t>
        </w:r>
      </w:hyperlink>
      <w:hyperlink r:id="rId20" w:history="1"/>
    </w:p>
    <w:p w14:paraId="1FBE1AE3" w14:textId="77777777" w:rsidR="007B4F23" w:rsidRDefault="007B4F23" w:rsidP="000C3697">
      <w:pPr>
        <w:pStyle w:val="Default"/>
        <w:spacing w:after="120"/>
        <w:jc w:val="both"/>
        <w:rPr>
          <w:rFonts w:ascii="Aptos" w:hAnsi="Aptos" w:cs="Tahoma"/>
        </w:rPr>
      </w:pPr>
      <w:r>
        <w:rPr>
          <w:rFonts w:ascii="Aptos" w:hAnsi="Aptos" w:cs="Tahoma"/>
        </w:rPr>
        <w:t xml:space="preserve">I am interested in supervising PhD students examining </w:t>
      </w:r>
      <w:r w:rsidRPr="00676E75">
        <w:rPr>
          <w:rFonts w:ascii="Aptos" w:hAnsi="Aptos" w:cs="Tahoma"/>
        </w:rPr>
        <w:t>neurodiversity in middle to late adulthood through neuroimaging</w:t>
      </w:r>
      <w:r>
        <w:rPr>
          <w:rFonts w:ascii="Aptos" w:hAnsi="Aptos" w:cs="Tahoma"/>
        </w:rPr>
        <w:t>.</w:t>
      </w:r>
    </w:p>
    <w:p w14:paraId="160151A4" w14:textId="77777777" w:rsidR="007B4F23" w:rsidRDefault="007B4F23" w:rsidP="000C3697">
      <w:pPr>
        <w:pStyle w:val="Default"/>
        <w:spacing w:after="120"/>
        <w:jc w:val="both"/>
        <w:rPr>
          <w:rFonts w:ascii="Aptos" w:hAnsi="Aptos" w:cs="Tahoma"/>
        </w:rPr>
      </w:pPr>
      <w:r w:rsidRPr="00676E75">
        <w:rPr>
          <w:rFonts w:ascii="Aptos" w:hAnsi="Aptos" w:cs="Tahoma"/>
        </w:rPr>
        <w:t>Research on neurodiversity, which includes attention deficit hyperactivity disorder (ADHD) and autism, has primarily focused on children. However, these conditions are still prevalent in adults, with around 3% having ADHD and 1% having autism. This project aims to address this gap by studying neurodiversity in middle to late adulthood. Our group specializes in neuroimaging techniques, such as Electroencephalography (EEG), functional and structural Magnetic Resonance Imaging (MRI), and multimodal data analysis. I welcome applicants who are interested in exploring the cognitive and neuroimaging aspects of ADHD and/or autism in middle to late adulthood. The project can be tailored according to the applicant’s interests and strengths.</w:t>
      </w:r>
    </w:p>
    <w:p w14:paraId="43B77F04" w14:textId="77777777" w:rsidR="007B4F23" w:rsidRDefault="007B4F23" w:rsidP="000C3697">
      <w:pPr>
        <w:spacing w:after="120"/>
        <w:jc w:val="both"/>
        <w:rPr>
          <w:rFonts w:ascii="Aptos" w:hAnsi="Aptos"/>
          <w:b/>
          <w:bCs/>
          <w:sz w:val="32"/>
          <w:szCs w:val="32"/>
        </w:rPr>
      </w:pPr>
    </w:p>
    <w:p w14:paraId="0F0E3941" w14:textId="594D72A4" w:rsidR="00555E45" w:rsidRPr="005F2992" w:rsidRDefault="00555E45" w:rsidP="00555E45">
      <w:pPr>
        <w:pStyle w:val="Default"/>
        <w:spacing w:after="120"/>
        <w:jc w:val="both"/>
        <w:rPr>
          <w:rFonts w:ascii="Aptos" w:hAnsi="Aptos"/>
        </w:rPr>
      </w:pPr>
      <w:r w:rsidRPr="006A2B6E">
        <w:rPr>
          <w:rFonts w:ascii="Aptos" w:hAnsi="Aptos"/>
          <w:b/>
          <w:bCs/>
        </w:rPr>
        <w:t>Supervisor:</w:t>
      </w:r>
      <w:r>
        <w:rPr>
          <w:rFonts w:ascii="Aptos" w:hAnsi="Aptos"/>
          <w:b/>
          <w:bCs/>
        </w:rPr>
        <w:tab/>
      </w:r>
      <w:r>
        <w:rPr>
          <w:rFonts w:ascii="Aptos" w:hAnsi="Aptos"/>
          <w:b/>
          <w:bCs/>
        </w:rPr>
        <w:tab/>
      </w:r>
      <w:hyperlink r:id="rId21" w:history="1">
        <w:r w:rsidR="005F7AC0">
          <w:rPr>
            <w:rStyle w:val="Hyperlink"/>
            <w:rFonts w:ascii="Aptos" w:hAnsi="Aptos"/>
          </w:rPr>
          <w:t>Professor</w:t>
        </w:r>
        <w:r w:rsidRPr="005F2992">
          <w:rPr>
            <w:rStyle w:val="Hyperlink"/>
            <w:rFonts w:ascii="Aptos" w:hAnsi="Aptos"/>
          </w:rPr>
          <w:t xml:space="preserve"> Bhismadev Chakrabarti</w:t>
        </w:r>
      </w:hyperlink>
    </w:p>
    <w:p w14:paraId="2FB72F9B" w14:textId="3072A3BE" w:rsidR="00555E45" w:rsidRPr="00360A61" w:rsidRDefault="00555E45" w:rsidP="00555E45">
      <w:pPr>
        <w:pStyle w:val="Default"/>
        <w:spacing w:after="120"/>
        <w:jc w:val="both"/>
        <w:rPr>
          <w:rFonts w:ascii="Aptos" w:hAnsi="Aptos"/>
          <w:color w:val="auto"/>
        </w:rPr>
      </w:pPr>
      <w:r>
        <w:rPr>
          <w:rFonts w:ascii="Aptos" w:hAnsi="Aptos"/>
          <w:b/>
          <w:bCs/>
        </w:rPr>
        <w:t>Email:</w:t>
      </w:r>
      <w:r>
        <w:rPr>
          <w:rFonts w:ascii="Aptos" w:hAnsi="Aptos"/>
          <w:b/>
          <w:bCs/>
        </w:rPr>
        <w:tab/>
      </w:r>
      <w:r>
        <w:rPr>
          <w:rFonts w:ascii="Aptos" w:hAnsi="Aptos"/>
          <w:b/>
          <w:bCs/>
        </w:rPr>
        <w:tab/>
      </w:r>
      <w:r>
        <w:rPr>
          <w:rFonts w:ascii="Aptos" w:hAnsi="Aptos"/>
          <w:b/>
          <w:bCs/>
        </w:rPr>
        <w:tab/>
      </w:r>
      <w:hyperlink r:id="rId22" w:history="1">
        <w:r w:rsidRPr="008C6232">
          <w:rPr>
            <w:rStyle w:val="Hyperlink"/>
            <w:rFonts w:ascii="Aptos" w:hAnsi="Aptos"/>
          </w:rPr>
          <w:t>b.chakrabarti@reading.ac.uk</w:t>
        </w:r>
      </w:hyperlink>
      <w:hyperlink r:id="rId23" w:history="1"/>
    </w:p>
    <w:p w14:paraId="21AA219B" w14:textId="77777777" w:rsidR="00555E45" w:rsidRPr="00360A61" w:rsidRDefault="00555E45" w:rsidP="00555E45">
      <w:pPr>
        <w:pStyle w:val="Default"/>
        <w:spacing w:after="120"/>
        <w:jc w:val="both"/>
        <w:rPr>
          <w:rFonts w:ascii="Aptos" w:hAnsi="Aptos" w:cs="Tahoma"/>
        </w:rPr>
      </w:pPr>
      <w:r w:rsidRPr="00360A61">
        <w:rPr>
          <w:rFonts w:ascii="Aptos" w:hAnsi="Aptos" w:cs="Tahoma"/>
          <w:b/>
          <w:bCs/>
        </w:rPr>
        <w:t>Lab Website:</w:t>
      </w:r>
      <w:r w:rsidRPr="00360A61">
        <w:rPr>
          <w:rFonts w:ascii="Aptos" w:hAnsi="Aptos" w:cs="Tahoma"/>
          <w:b/>
          <w:bCs/>
        </w:rPr>
        <w:tab/>
      </w:r>
      <w:r w:rsidRPr="00360A61">
        <w:rPr>
          <w:rFonts w:ascii="Aptos" w:hAnsi="Aptos" w:cs="Tahoma"/>
          <w:b/>
          <w:bCs/>
        </w:rPr>
        <w:tab/>
      </w:r>
      <w:hyperlink r:id="rId24" w:history="1">
        <w:r w:rsidRPr="005F2992">
          <w:rPr>
            <w:rStyle w:val="Hyperlink"/>
            <w:rFonts w:ascii="Aptos" w:hAnsi="Aptos" w:cs="Tahoma"/>
          </w:rPr>
          <w:t>Bhismalab</w:t>
        </w:r>
      </w:hyperlink>
    </w:p>
    <w:p w14:paraId="16D7F80D" w14:textId="77777777" w:rsidR="00555E45" w:rsidRDefault="00555E45" w:rsidP="00555E45">
      <w:pPr>
        <w:pStyle w:val="Default"/>
        <w:spacing w:after="120"/>
        <w:jc w:val="both"/>
        <w:rPr>
          <w:rFonts w:ascii="Aptos" w:hAnsi="Aptos" w:cs="Tahoma"/>
        </w:rPr>
      </w:pPr>
      <w:r>
        <w:rPr>
          <w:rFonts w:ascii="Aptos" w:hAnsi="Aptos" w:cs="Tahoma"/>
        </w:rPr>
        <w:t>I am interested in supervising PhD projects on the follow topics.</w:t>
      </w:r>
    </w:p>
    <w:p w14:paraId="7653BBCC" w14:textId="77777777" w:rsidR="00555E45" w:rsidRPr="00E30C7E" w:rsidRDefault="00555E45" w:rsidP="00555E45">
      <w:pPr>
        <w:pStyle w:val="Default"/>
        <w:spacing w:after="120"/>
        <w:jc w:val="both"/>
        <w:rPr>
          <w:rFonts w:ascii="Aptos" w:hAnsi="Aptos" w:cs="Tahoma"/>
        </w:rPr>
      </w:pPr>
      <w:r w:rsidRPr="00E30C7E">
        <w:rPr>
          <w:rFonts w:ascii="Aptos" w:hAnsi="Aptos" w:cs="Tahoma"/>
        </w:rPr>
        <w:t>1) How to assess autism and neurodevelopmental disorders in low-resource settings?</w:t>
      </w:r>
    </w:p>
    <w:p w14:paraId="05588057" w14:textId="2C1719C8" w:rsidR="00555E45" w:rsidRDefault="00555E45" w:rsidP="00555E45">
      <w:pPr>
        <w:pStyle w:val="Default"/>
        <w:spacing w:after="120"/>
        <w:jc w:val="both"/>
        <w:rPr>
          <w:rFonts w:ascii="Aptos" w:hAnsi="Aptos" w:cs="Tahoma"/>
        </w:rPr>
      </w:pPr>
      <w:r w:rsidRPr="00E30C7E">
        <w:rPr>
          <w:rFonts w:ascii="Aptos" w:hAnsi="Aptos" w:cs="Tahoma"/>
        </w:rPr>
        <w:t xml:space="preserve">Most research on neurodevelopmental conditions such as autism takes place in high-resource settings in western Europe and the USA. Yet, </w:t>
      </w:r>
      <w:proofErr w:type="gramStart"/>
      <w:r w:rsidRPr="00E30C7E">
        <w:rPr>
          <w:rFonts w:ascii="Aptos" w:hAnsi="Aptos" w:cs="Tahoma"/>
        </w:rPr>
        <w:t>the majority of</w:t>
      </w:r>
      <w:proofErr w:type="gramEnd"/>
      <w:r w:rsidRPr="00E30C7E">
        <w:rPr>
          <w:rFonts w:ascii="Aptos" w:hAnsi="Aptos" w:cs="Tahoma"/>
        </w:rPr>
        <w:t xml:space="preserve"> children with neurodevelopmental conditions reside in </w:t>
      </w:r>
      <w:r w:rsidR="004D590F" w:rsidRPr="00E30C7E">
        <w:rPr>
          <w:rFonts w:ascii="Aptos" w:hAnsi="Aptos" w:cs="Tahoma"/>
        </w:rPr>
        <w:t>low- and middle-income</w:t>
      </w:r>
      <w:r w:rsidRPr="00E30C7E">
        <w:rPr>
          <w:rFonts w:ascii="Aptos" w:hAnsi="Aptos" w:cs="Tahoma"/>
        </w:rPr>
        <w:t xml:space="preserve"> countries. To tackle </w:t>
      </w:r>
      <w:r w:rsidRPr="00E30C7E">
        <w:rPr>
          <w:rFonts w:ascii="Aptos" w:hAnsi="Aptos" w:cs="Tahoma"/>
        </w:rPr>
        <w:lastRenderedPageBreak/>
        <w:t>this gap in specialist resources, we have been developing apps to measure diverse aspects of neurodevelopment, which can be used by non-specialists</w:t>
      </w:r>
      <w:r w:rsidR="004D590F">
        <w:rPr>
          <w:rFonts w:ascii="Aptos" w:hAnsi="Aptos" w:cs="Tahoma"/>
        </w:rPr>
        <w:t>.</w:t>
      </w:r>
    </w:p>
    <w:p w14:paraId="2F404D91" w14:textId="77777777" w:rsidR="00555E45" w:rsidRPr="00E30C7E" w:rsidRDefault="00555E45" w:rsidP="00555E45">
      <w:pPr>
        <w:pStyle w:val="Default"/>
        <w:spacing w:after="120"/>
        <w:jc w:val="both"/>
        <w:rPr>
          <w:rFonts w:ascii="Aptos" w:hAnsi="Aptos" w:cs="Tahoma"/>
        </w:rPr>
      </w:pPr>
      <w:r w:rsidRPr="00E30C7E">
        <w:rPr>
          <w:rFonts w:ascii="Aptos" w:hAnsi="Aptos" w:cs="Tahoma"/>
        </w:rPr>
        <w:t xml:space="preserve">We are looking for interested PhD students to build on this effort by helping validate these apps in and outside the laboratory environment. You would be working </w:t>
      </w:r>
      <w:r>
        <w:rPr>
          <w:rFonts w:ascii="Aptos" w:hAnsi="Aptos" w:cs="Tahoma"/>
        </w:rPr>
        <w:t xml:space="preserve"> </w:t>
      </w:r>
      <w:r w:rsidRPr="00E30C7E">
        <w:rPr>
          <w:rFonts w:ascii="Aptos" w:hAnsi="Aptos" w:cs="Tahoma"/>
        </w:rPr>
        <w:t>alongside a wider international interdisciplinary team. The ideal student/s will be familiar and comfortable with the use of quantitative methods. Prior experience in testing children</w:t>
      </w:r>
      <w:r>
        <w:rPr>
          <w:rFonts w:ascii="Aptos" w:hAnsi="Aptos" w:cs="Tahoma"/>
        </w:rPr>
        <w:t xml:space="preserve"> </w:t>
      </w:r>
      <w:r w:rsidRPr="00E30C7E">
        <w:rPr>
          <w:rFonts w:ascii="Aptos" w:hAnsi="Aptos" w:cs="Tahoma"/>
        </w:rPr>
        <w:t>would be an advantage.</w:t>
      </w:r>
    </w:p>
    <w:p w14:paraId="50EC83D9" w14:textId="77777777" w:rsidR="00555E45" w:rsidRPr="00E30C7E" w:rsidRDefault="00555E45" w:rsidP="00555E45">
      <w:pPr>
        <w:pStyle w:val="Default"/>
        <w:spacing w:after="120"/>
        <w:jc w:val="both"/>
        <w:rPr>
          <w:rFonts w:ascii="Aptos" w:hAnsi="Aptos" w:cs="Tahoma"/>
        </w:rPr>
      </w:pPr>
      <w:r w:rsidRPr="00E30C7E">
        <w:rPr>
          <w:rFonts w:ascii="Aptos" w:hAnsi="Aptos" w:cs="Tahoma"/>
        </w:rPr>
        <w:t>2) Studying empathy, emotion regulation, and social motivation in real world social interactions</w:t>
      </w:r>
    </w:p>
    <w:p w14:paraId="1C8B034F" w14:textId="3FE1FB6C" w:rsidR="00555E45" w:rsidRDefault="00555E45" w:rsidP="00555E45">
      <w:pPr>
        <w:pStyle w:val="Default"/>
        <w:spacing w:after="120"/>
        <w:jc w:val="both"/>
        <w:rPr>
          <w:rFonts w:ascii="Aptos" w:hAnsi="Aptos" w:cs="Tahoma"/>
        </w:rPr>
      </w:pPr>
      <w:r w:rsidRPr="00E30C7E">
        <w:rPr>
          <w:rFonts w:ascii="Aptos" w:hAnsi="Aptos" w:cs="Tahoma"/>
        </w:rPr>
        <w:t xml:space="preserve">Our group has been studying empathy and related processes in autistic and nonautistic adults. Nearly </w:t>
      </w:r>
      <w:r w:rsidR="004D590F" w:rsidRPr="00E30C7E">
        <w:rPr>
          <w:rFonts w:ascii="Aptos" w:hAnsi="Aptos" w:cs="Tahoma"/>
        </w:rPr>
        <w:t>all</w:t>
      </w:r>
      <w:r w:rsidRPr="00E30C7E">
        <w:rPr>
          <w:rFonts w:ascii="Aptos" w:hAnsi="Aptos" w:cs="Tahoma"/>
        </w:rPr>
        <w:t xml:space="preserve"> these studies take place in the lab, under tightly controlled circumstances. We are looking to develop a repertoire of experiments to measure these constructs in real world social interactions. The ideal student will have a background in </w:t>
      </w:r>
      <w:r w:rsidR="004D590F" w:rsidRPr="00E30C7E">
        <w:rPr>
          <w:rFonts w:ascii="Aptos" w:hAnsi="Aptos" w:cs="Tahoma"/>
        </w:rPr>
        <w:t>Psychology and</w:t>
      </w:r>
      <w:r w:rsidRPr="00E30C7E">
        <w:rPr>
          <w:rFonts w:ascii="Aptos" w:hAnsi="Aptos" w:cs="Tahoma"/>
        </w:rPr>
        <w:t xml:space="preserve"> be comfortable in the use of empirical and quantitative methods. Prior experience in working with adult humans will be an advantage.</w:t>
      </w:r>
    </w:p>
    <w:p w14:paraId="29814C4E" w14:textId="77777777" w:rsidR="006A4D8D" w:rsidRPr="00B84887" w:rsidRDefault="006A4D8D" w:rsidP="000C3697">
      <w:pPr>
        <w:pStyle w:val="Default"/>
        <w:spacing w:after="120"/>
        <w:jc w:val="both"/>
        <w:rPr>
          <w:rFonts w:ascii="Aptos" w:hAnsi="Aptos" w:cs="Tahoma"/>
        </w:rPr>
      </w:pPr>
    </w:p>
    <w:p w14:paraId="60592400" w14:textId="61F271FA" w:rsidR="006A4D8D" w:rsidRPr="00B84887" w:rsidRDefault="006A4D8D" w:rsidP="000C3697">
      <w:pPr>
        <w:pStyle w:val="Default"/>
        <w:spacing w:after="120"/>
        <w:jc w:val="both"/>
        <w:rPr>
          <w:rFonts w:ascii="Aptos" w:hAnsi="Aptos"/>
        </w:rPr>
      </w:pPr>
      <w:r w:rsidRPr="00B84887">
        <w:rPr>
          <w:rFonts w:ascii="Aptos" w:hAnsi="Aptos"/>
          <w:b/>
          <w:bCs/>
        </w:rPr>
        <w:t>Supervisor:</w:t>
      </w:r>
      <w:r w:rsidRPr="00B84887">
        <w:rPr>
          <w:rFonts w:ascii="Aptos" w:hAnsi="Aptos"/>
          <w:b/>
          <w:bCs/>
        </w:rPr>
        <w:tab/>
      </w:r>
      <w:r w:rsidRPr="00B84887">
        <w:rPr>
          <w:rFonts w:ascii="Aptos" w:hAnsi="Aptos"/>
          <w:b/>
          <w:bCs/>
        </w:rPr>
        <w:tab/>
      </w:r>
      <w:hyperlink r:id="rId25" w:history="1">
        <w:r w:rsidR="005F7AC0">
          <w:rPr>
            <w:rStyle w:val="Hyperlink"/>
            <w:rFonts w:ascii="Aptos" w:hAnsi="Aptos"/>
          </w:rPr>
          <w:t>Professor</w:t>
        </w:r>
        <w:r w:rsidRPr="00B84887">
          <w:rPr>
            <w:rStyle w:val="Hyperlink"/>
            <w:rFonts w:ascii="Aptos" w:hAnsi="Aptos"/>
          </w:rPr>
          <w:t xml:space="preserve"> Anastasia Christakou</w:t>
        </w:r>
      </w:hyperlink>
    </w:p>
    <w:p w14:paraId="56C701C5" w14:textId="39007243" w:rsidR="006A4D8D" w:rsidRPr="00B84887" w:rsidRDefault="006A4D8D" w:rsidP="000C3697">
      <w:pPr>
        <w:pStyle w:val="Default"/>
        <w:spacing w:after="120"/>
        <w:jc w:val="both"/>
        <w:rPr>
          <w:rFonts w:ascii="Aptos" w:hAnsi="Aptos"/>
          <w:color w:val="auto"/>
        </w:rPr>
      </w:pPr>
      <w:r w:rsidRPr="00B84887">
        <w:rPr>
          <w:rFonts w:ascii="Aptos" w:hAnsi="Aptos"/>
          <w:b/>
          <w:bCs/>
        </w:rPr>
        <w:t>Email:</w:t>
      </w:r>
      <w:r w:rsidRPr="00B84887">
        <w:rPr>
          <w:rFonts w:ascii="Aptos" w:hAnsi="Aptos"/>
          <w:b/>
          <w:bCs/>
        </w:rPr>
        <w:tab/>
      </w:r>
      <w:r w:rsidRPr="00B84887">
        <w:rPr>
          <w:rFonts w:ascii="Aptos" w:hAnsi="Aptos"/>
          <w:b/>
          <w:bCs/>
        </w:rPr>
        <w:tab/>
      </w:r>
      <w:r w:rsidRPr="00B84887">
        <w:rPr>
          <w:rFonts w:ascii="Aptos" w:hAnsi="Aptos"/>
          <w:b/>
          <w:bCs/>
        </w:rPr>
        <w:tab/>
      </w:r>
      <w:hyperlink r:id="rId26" w:history="1">
        <w:r w:rsidRPr="00B84887">
          <w:rPr>
            <w:rStyle w:val="Hyperlink"/>
            <w:rFonts w:ascii="Aptos" w:hAnsi="Aptos"/>
          </w:rPr>
          <w:t>a.christakou@reading.ac.uk</w:t>
        </w:r>
      </w:hyperlink>
      <w:r w:rsidRPr="00B84887">
        <w:rPr>
          <w:rFonts w:ascii="Aptos" w:hAnsi="Aptos"/>
        </w:rPr>
        <w:t xml:space="preserve"> </w:t>
      </w:r>
      <w:hyperlink r:id="rId27" w:history="1"/>
    </w:p>
    <w:p w14:paraId="2B9BC061" w14:textId="03B43ED7" w:rsidR="006A4D8D" w:rsidRPr="00B84887" w:rsidRDefault="006A4D8D" w:rsidP="000C3697">
      <w:pPr>
        <w:pStyle w:val="Default"/>
        <w:spacing w:after="120"/>
        <w:jc w:val="both"/>
        <w:rPr>
          <w:rFonts w:ascii="Aptos" w:hAnsi="Aptos" w:cs="Tahoma"/>
          <w:b/>
          <w:bCs/>
        </w:rPr>
      </w:pPr>
      <w:r w:rsidRPr="00B84887">
        <w:rPr>
          <w:rFonts w:ascii="Aptos" w:hAnsi="Aptos" w:cs="Tahoma"/>
          <w:b/>
          <w:bCs/>
        </w:rPr>
        <w:t>Lab Website:</w:t>
      </w:r>
      <w:r w:rsidRPr="00B84887">
        <w:rPr>
          <w:rFonts w:ascii="Aptos" w:hAnsi="Aptos" w:cs="Tahoma"/>
          <w:b/>
          <w:bCs/>
        </w:rPr>
        <w:tab/>
      </w:r>
      <w:r w:rsidRPr="00B84887">
        <w:rPr>
          <w:rFonts w:ascii="Aptos" w:hAnsi="Aptos" w:cs="Tahoma"/>
          <w:b/>
          <w:bCs/>
        </w:rPr>
        <w:tab/>
      </w:r>
      <w:hyperlink r:id="rId28" w:history="1">
        <w:proofErr w:type="spellStart"/>
        <w:r w:rsidR="00170191">
          <w:rPr>
            <w:rStyle w:val="Hyperlink"/>
            <w:rFonts w:ascii="Aptos" w:hAnsi="Aptos" w:cs="Tahoma"/>
          </w:rPr>
          <w:t>Neuroade</w:t>
        </w:r>
        <w:proofErr w:type="spellEnd"/>
      </w:hyperlink>
    </w:p>
    <w:p w14:paraId="02BC65A1" w14:textId="143F0BD2" w:rsidR="0052153B" w:rsidRPr="0052153B" w:rsidRDefault="0052153B" w:rsidP="0052153B">
      <w:pPr>
        <w:pStyle w:val="Default"/>
        <w:spacing w:after="120"/>
        <w:jc w:val="both"/>
        <w:rPr>
          <w:rFonts w:ascii="Aptos" w:hAnsi="Aptos" w:cs="Tahoma"/>
        </w:rPr>
      </w:pPr>
      <w:r w:rsidRPr="0052153B">
        <w:rPr>
          <w:rFonts w:ascii="Aptos" w:hAnsi="Aptos" w:cs="Tahoma"/>
        </w:rPr>
        <w:t>Research in our lab investigates the neurobiological and psychological processes of adaptive behaviour, including how they develop, and what role they play in psychopathology.</w:t>
      </w:r>
    </w:p>
    <w:p w14:paraId="034A5B58" w14:textId="645A7687" w:rsidR="0052153B" w:rsidRPr="0052153B" w:rsidRDefault="0052153B" w:rsidP="0052153B">
      <w:pPr>
        <w:pStyle w:val="Default"/>
        <w:spacing w:after="120"/>
        <w:jc w:val="both"/>
        <w:rPr>
          <w:rFonts w:ascii="Aptos" w:hAnsi="Aptos" w:cs="Tahoma"/>
        </w:rPr>
      </w:pPr>
      <w:r w:rsidRPr="0052153B">
        <w:rPr>
          <w:rFonts w:ascii="Aptos" w:hAnsi="Aptos" w:cs="Tahoma"/>
        </w:rPr>
        <w:t>We use human brain imaging and psychophysiology, cross-species methods, behavioural analysis, and mathematical modelling.</w:t>
      </w:r>
    </w:p>
    <w:p w14:paraId="2D1F2620" w14:textId="4E57EE1A" w:rsidR="0052153B" w:rsidRPr="0052153B" w:rsidRDefault="0052153B" w:rsidP="0052153B">
      <w:pPr>
        <w:pStyle w:val="Default"/>
        <w:spacing w:after="120"/>
        <w:jc w:val="both"/>
        <w:rPr>
          <w:rFonts w:ascii="Aptos" w:hAnsi="Aptos" w:cs="Tahoma"/>
        </w:rPr>
      </w:pPr>
      <w:r w:rsidRPr="0052153B">
        <w:rPr>
          <w:rFonts w:ascii="Aptos" w:hAnsi="Aptos" w:cs="Tahoma"/>
        </w:rPr>
        <w:t>With collaborators from multiple disciplines, we work at the interface of the following themes:</w:t>
      </w:r>
    </w:p>
    <w:p w14:paraId="1F06678E" w14:textId="77777777" w:rsidR="0052153B" w:rsidRPr="0052153B" w:rsidRDefault="0052153B" w:rsidP="0052153B">
      <w:pPr>
        <w:pStyle w:val="Default"/>
        <w:spacing w:after="120"/>
        <w:jc w:val="both"/>
        <w:rPr>
          <w:rFonts w:ascii="Aptos" w:hAnsi="Aptos" w:cs="Tahoma"/>
        </w:rPr>
      </w:pPr>
      <w:r w:rsidRPr="0052153B">
        <w:rPr>
          <w:rFonts w:ascii="Aptos" w:hAnsi="Aptos" w:cs="Tahoma"/>
        </w:rPr>
        <w:t>- Adaptation, decision-making, and self-regulatory control</w:t>
      </w:r>
    </w:p>
    <w:p w14:paraId="53BF6277" w14:textId="77777777" w:rsidR="0052153B" w:rsidRPr="0052153B" w:rsidRDefault="0052153B" w:rsidP="0052153B">
      <w:pPr>
        <w:pStyle w:val="Default"/>
        <w:spacing w:after="120"/>
        <w:jc w:val="both"/>
        <w:rPr>
          <w:rFonts w:ascii="Aptos" w:hAnsi="Aptos" w:cs="Tahoma"/>
        </w:rPr>
      </w:pPr>
      <w:r w:rsidRPr="0052153B">
        <w:rPr>
          <w:rFonts w:ascii="Aptos" w:hAnsi="Aptos" w:cs="Tahoma"/>
        </w:rPr>
        <w:t>- Adolescent neurocognitive development</w:t>
      </w:r>
    </w:p>
    <w:p w14:paraId="70314BB0" w14:textId="77777777" w:rsidR="0052153B" w:rsidRPr="0052153B" w:rsidRDefault="0052153B" w:rsidP="0052153B">
      <w:pPr>
        <w:pStyle w:val="Default"/>
        <w:spacing w:after="120"/>
        <w:jc w:val="both"/>
        <w:rPr>
          <w:rFonts w:ascii="Aptos" w:hAnsi="Aptos" w:cs="Tahoma"/>
        </w:rPr>
      </w:pPr>
      <w:r w:rsidRPr="0052153B">
        <w:rPr>
          <w:rFonts w:ascii="Aptos" w:hAnsi="Aptos" w:cs="Tahoma"/>
        </w:rPr>
        <w:t>- Brain, endocrine, and cardiovascular interactions across the lifespan</w:t>
      </w:r>
    </w:p>
    <w:p w14:paraId="01EA3AA5" w14:textId="2E31A4B0" w:rsidR="00170191" w:rsidRDefault="0052153B" w:rsidP="0052153B">
      <w:pPr>
        <w:pStyle w:val="Default"/>
        <w:spacing w:after="120"/>
        <w:jc w:val="both"/>
        <w:rPr>
          <w:rFonts w:ascii="Aptos" w:hAnsi="Aptos" w:cs="Tahoma"/>
        </w:rPr>
      </w:pPr>
      <w:r w:rsidRPr="0052153B">
        <w:rPr>
          <w:rFonts w:ascii="Aptos" w:hAnsi="Aptos" w:cs="Tahoma"/>
        </w:rPr>
        <w:t>- Molecules-to-mind approaches in neuroscience</w:t>
      </w:r>
    </w:p>
    <w:p w14:paraId="6AA915D0" w14:textId="77777777" w:rsidR="0052153B" w:rsidRDefault="0052153B" w:rsidP="0052153B">
      <w:pPr>
        <w:pStyle w:val="Default"/>
        <w:spacing w:after="120"/>
        <w:jc w:val="both"/>
        <w:rPr>
          <w:rFonts w:ascii="Aptos" w:hAnsi="Aptos"/>
          <w:b/>
          <w:bCs/>
        </w:rPr>
      </w:pPr>
    </w:p>
    <w:p w14:paraId="6D3163EB" w14:textId="7ED9BB0F" w:rsidR="00686A2B" w:rsidRPr="00B84887" w:rsidRDefault="00686A2B" w:rsidP="00686A2B">
      <w:pPr>
        <w:pStyle w:val="Default"/>
        <w:spacing w:after="120"/>
        <w:jc w:val="both"/>
        <w:rPr>
          <w:rFonts w:ascii="Aptos" w:hAnsi="Aptos" w:cs="Roboto"/>
          <w:b/>
          <w:bCs/>
          <w:color w:val="1F2023"/>
        </w:rPr>
      </w:pPr>
      <w:r w:rsidRPr="00B84887">
        <w:rPr>
          <w:rFonts w:ascii="Aptos" w:hAnsi="Aptos"/>
          <w:b/>
          <w:bCs/>
        </w:rPr>
        <w:t>Supervisor:</w:t>
      </w:r>
      <w:r w:rsidRPr="00B84887">
        <w:rPr>
          <w:rFonts w:ascii="Aptos" w:hAnsi="Aptos"/>
          <w:b/>
          <w:bCs/>
        </w:rPr>
        <w:tab/>
      </w:r>
      <w:r w:rsidRPr="00B84887">
        <w:rPr>
          <w:rFonts w:ascii="Aptos" w:hAnsi="Aptos"/>
          <w:b/>
          <w:bCs/>
        </w:rPr>
        <w:tab/>
      </w:r>
      <w:hyperlink r:id="rId29" w:history="1">
        <w:r w:rsidR="005F7AC0">
          <w:rPr>
            <w:rStyle w:val="Hyperlink"/>
            <w:rFonts w:ascii="Aptos" w:hAnsi="Aptos"/>
          </w:rPr>
          <w:t>Professor</w:t>
        </w:r>
        <w:r w:rsidRPr="00B84887">
          <w:rPr>
            <w:rStyle w:val="Hyperlink"/>
            <w:rFonts w:ascii="Aptos" w:hAnsi="Aptos"/>
          </w:rPr>
          <w:t xml:space="preserve"> Aileen Ho</w:t>
        </w:r>
      </w:hyperlink>
      <w:r w:rsidRPr="00B84887">
        <w:rPr>
          <w:rFonts w:ascii="Aptos" w:hAnsi="Aptos"/>
          <w:b/>
          <w:bCs/>
        </w:rPr>
        <w:t xml:space="preserve"> </w:t>
      </w:r>
    </w:p>
    <w:p w14:paraId="1AD31E77" w14:textId="77777777" w:rsidR="00686A2B" w:rsidRPr="00B84887" w:rsidRDefault="00686A2B" w:rsidP="00686A2B">
      <w:pPr>
        <w:pStyle w:val="Default"/>
        <w:spacing w:after="120"/>
        <w:jc w:val="both"/>
        <w:rPr>
          <w:rFonts w:ascii="Aptos" w:hAnsi="Aptos" w:cs="Tahoma"/>
          <w:color w:val="auto"/>
        </w:rPr>
      </w:pPr>
      <w:r w:rsidRPr="00B84887">
        <w:rPr>
          <w:rFonts w:ascii="Aptos" w:hAnsi="Aptos" w:cs="Roboto"/>
          <w:b/>
          <w:bCs/>
          <w:color w:val="1F2023"/>
        </w:rPr>
        <w:t xml:space="preserve">Email: </w:t>
      </w:r>
      <w:r w:rsidRPr="00B84887">
        <w:rPr>
          <w:rFonts w:ascii="Aptos" w:hAnsi="Aptos" w:cs="Roboto"/>
          <w:b/>
          <w:bCs/>
          <w:color w:val="1F2023"/>
        </w:rPr>
        <w:tab/>
      </w:r>
      <w:r w:rsidRPr="00B84887">
        <w:rPr>
          <w:rFonts w:ascii="Aptos" w:hAnsi="Aptos" w:cs="Roboto"/>
          <w:b/>
          <w:bCs/>
          <w:color w:val="1F2023"/>
        </w:rPr>
        <w:tab/>
      </w:r>
      <w:hyperlink r:id="rId30" w:history="1">
        <w:r w:rsidRPr="00B84887">
          <w:rPr>
            <w:rStyle w:val="Hyperlink"/>
            <w:rFonts w:ascii="Aptos" w:hAnsi="Aptos" w:cs="Tahoma"/>
          </w:rPr>
          <w:t>a.k.ho@reading.ac.uk</w:t>
        </w:r>
      </w:hyperlink>
    </w:p>
    <w:p w14:paraId="30448AE1" w14:textId="77777777" w:rsidR="00686A2B" w:rsidRPr="00B84887" w:rsidRDefault="00686A2B" w:rsidP="00686A2B">
      <w:pPr>
        <w:pStyle w:val="Default"/>
        <w:spacing w:after="120"/>
        <w:jc w:val="both"/>
        <w:rPr>
          <w:rFonts w:ascii="Aptos" w:hAnsi="Aptos" w:cs="Roboto"/>
          <w:b/>
          <w:bCs/>
          <w:color w:val="1F2023"/>
        </w:rPr>
      </w:pPr>
      <w:r w:rsidRPr="00B84887">
        <w:rPr>
          <w:rFonts w:ascii="Aptos" w:hAnsi="Aptos" w:cs="Tahoma"/>
          <w:b/>
          <w:bCs/>
          <w:color w:val="auto"/>
        </w:rPr>
        <w:t>Lab Website:</w:t>
      </w:r>
      <w:r w:rsidRPr="00B84887">
        <w:rPr>
          <w:rFonts w:ascii="Aptos" w:hAnsi="Aptos" w:cs="Tahoma"/>
          <w:b/>
          <w:bCs/>
          <w:color w:val="auto"/>
        </w:rPr>
        <w:tab/>
      </w:r>
      <w:r w:rsidRPr="00B84887">
        <w:rPr>
          <w:rFonts w:ascii="Aptos" w:hAnsi="Aptos" w:cs="Tahoma"/>
          <w:b/>
          <w:bCs/>
          <w:color w:val="auto"/>
        </w:rPr>
        <w:tab/>
      </w:r>
      <w:hyperlink r:id="rId31" w:history="1">
        <w:r w:rsidRPr="00B84887">
          <w:rPr>
            <w:rStyle w:val="Hyperlink"/>
            <w:rFonts w:ascii="Aptos" w:hAnsi="Aptos" w:cs="Tahoma"/>
          </w:rPr>
          <w:t>Neuro Projects</w:t>
        </w:r>
      </w:hyperlink>
    </w:p>
    <w:p w14:paraId="06847BEC" w14:textId="77777777" w:rsidR="00E71C17" w:rsidRDefault="00686A2B" w:rsidP="00686A2B">
      <w:pPr>
        <w:pStyle w:val="Default"/>
        <w:spacing w:after="120"/>
        <w:jc w:val="both"/>
        <w:rPr>
          <w:rFonts w:ascii="Aptos" w:hAnsi="Aptos" w:cs="Tahoma"/>
        </w:rPr>
      </w:pPr>
      <w:r w:rsidRPr="00B84887">
        <w:rPr>
          <w:rFonts w:ascii="Aptos" w:hAnsi="Aptos" w:cs="Tahoma"/>
        </w:rPr>
        <w:t xml:space="preserve">The concept of human well-being is a fundamental aspect of our existence and is often particularly vulnerable upon diagnosis and/or progression of long-term neurological conditions for which there is no cure, such as Parkinson’s, Alzheimer’s, Multiple Sclerosis and Huntington’s disease. As these conditions involve, insidious cognitive, motor and psychopathological deterioration tends to occur, and the adjustment and </w:t>
      </w:r>
      <w:r w:rsidRPr="00B84887">
        <w:rPr>
          <w:rFonts w:ascii="Aptos" w:hAnsi="Aptos" w:cs="Tahoma"/>
        </w:rPr>
        <w:lastRenderedPageBreak/>
        <w:t>coping process can be additionally complex and challenging, affecting mental health and well-being. Projects in this specific area of interface between neuropsychology, clinical psychology and health psychology could be focused on 1)</w:t>
      </w:r>
      <w:r>
        <w:rPr>
          <w:rFonts w:ascii="Aptos" w:hAnsi="Aptos" w:cs="Tahoma"/>
        </w:rPr>
        <w:t xml:space="preserve"> </w:t>
      </w:r>
      <w:r w:rsidRPr="00B84887">
        <w:rPr>
          <w:rFonts w:ascii="Aptos" w:hAnsi="Aptos" w:cs="Tahoma"/>
        </w:rPr>
        <w:t xml:space="preserve">patients </w:t>
      </w:r>
      <w:proofErr w:type="gramStart"/>
      <w:r w:rsidRPr="00B84887">
        <w:rPr>
          <w:rFonts w:ascii="Aptos" w:hAnsi="Aptos" w:cs="Tahoma"/>
        </w:rPr>
        <w:t>and also</w:t>
      </w:r>
      <w:proofErr w:type="gramEnd"/>
      <w:r w:rsidRPr="00B84887">
        <w:rPr>
          <w:rFonts w:ascii="Aptos" w:hAnsi="Aptos" w:cs="Tahoma"/>
        </w:rPr>
        <w:t xml:space="preserve"> 2) family carers. </w:t>
      </w:r>
    </w:p>
    <w:p w14:paraId="5AC1A0E0" w14:textId="046A8BDE" w:rsidR="00686A2B" w:rsidRPr="00B84887" w:rsidRDefault="00686A2B" w:rsidP="00686A2B">
      <w:pPr>
        <w:pStyle w:val="Default"/>
        <w:spacing w:after="120"/>
        <w:jc w:val="both"/>
        <w:rPr>
          <w:rFonts w:ascii="Aptos" w:hAnsi="Aptos" w:cs="Tahoma"/>
        </w:rPr>
      </w:pPr>
      <w:r w:rsidRPr="00B84887">
        <w:rPr>
          <w:rFonts w:ascii="Aptos" w:hAnsi="Aptos" w:cs="Tahoma"/>
        </w:rPr>
        <w:t xml:space="preserve">Possible areas of investigation </w:t>
      </w:r>
      <w:proofErr w:type="gramStart"/>
      <w:r w:rsidRPr="00B84887">
        <w:rPr>
          <w:rFonts w:ascii="Aptos" w:hAnsi="Aptos" w:cs="Tahoma"/>
        </w:rPr>
        <w:t>include:</w:t>
      </w:r>
      <w:proofErr w:type="gramEnd"/>
      <w:r w:rsidRPr="00B84887">
        <w:rPr>
          <w:rFonts w:ascii="Aptos" w:hAnsi="Aptos" w:cs="Tahoma"/>
        </w:rPr>
        <w:t xml:space="preserve"> Adjustment and coping processes of patients at various points of the disease trajectory using qualitative and quantitative measures, mindfulness and various cognitive behavioural interventions to ameliorate maladaptive adjustment and coping, other approaches such as positive psychology, social interaction, ecopsychology etc to build resilience to promote mental well-being and flourishing in family carers as well as patients. Experimental cognitive training and rehabilitation to improve patient functioning, Psychological, cognitive, motor or a combination of these in real-world interventions on symptoms, disease progression, health status or health-related quality of life and subjective well-being. The use of technology and development of apps to facilitate </w:t>
      </w:r>
      <w:proofErr w:type="gramStart"/>
      <w:r w:rsidRPr="00B84887">
        <w:rPr>
          <w:rFonts w:ascii="Aptos" w:hAnsi="Aptos" w:cs="Tahoma"/>
        </w:rPr>
        <w:t>all of</w:t>
      </w:r>
      <w:proofErr w:type="gramEnd"/>
      <w:r w:rsidRPr="00B84887">
        <w:rPr>
          <w:rFonts w:ascii="Aptos" w:hAnsi="Aptos" w:cs="Tahoma"/>
        </w:rPr>
        <w:t xml:space="preserve"> the above is also of interest, as is the use of brain imaging to examine the neurophysiological effect of interventions. Potential candidates are invited to discuss their interest in relation to this topic </w:t>
      </w:r>
      <w:proofErr w:type="gramStart"/>
      <w:r w:rsidRPr="00B84887">
        <w:rPr>
          <w:rFonts w:ascii="Aptos" w:hAnsi="Aptos" w:cs="Tahoma"/>
        </w:rPr>
        <w:t>in order to</w:t>
      </w:r>
      <w:proofErr w:type="gramEnd"/>
      <w:r w:rsidRPr="00B84887">
        <w:rPr>
          <w:rFonts w:ascii="Aptos" w:hAnsi="Aptos" w:cs="Tahoma"/>
        </w:rPr>
        <w:t xml:space="preserve"> tailor projects to suit individual backgrounds, interests and skills. </w:t>
      </w:r>
    </w:p>
    <w:p w14:paraId="40328552" w14:textId="77777777" w:rsidR="00686A2B" w:rsidRDefault="00686A2B" w:rsidP="003F1CAA">
      <w:pPr>
        <w:pStyle w:val="Default"/>
        <w:spacing w:after="120"/>
        <w:jc w:val="both"/>
        <w:rPr>
          <w:rFonts w:ascii="Aptos" w:hAnsi="Aptos" w:cs="Tahoma"/>
        </w:rPr>
      </w:pPr>
    </w:p>
    <w:p w14:paraId="3E430B00" w14:textId="2A20D656" w:rsidR="00FB69FB" w:rsidRPr="00360A61" w:rsidRDefault="00FB69FB" w:rsidP="00FB69FB">
      <w:pPr>
        <w:pStyle w:val="Default"/>
        <w:spacing w:after="120"/>
        <w:jc w:val="both"/>
        <w:rPr>
          <w:rFonts w:ascii="Aptos" w:hAnsi="Aptos"/>
        </w:rPr>
      </w:pPr>
      <w:r>
        <w:rPr>
          <w:rFonts w:ascii="Aptos" w:hAnsi="Aptos"/>
          <w:b/>
          <w:bCs/>
        </w:rPr>
        <w:t>Su</w:t>
      </w:r>
      <w:r w:rsidRPr="006A2B6E">
        <w:rPr>
          <w:rFonts w:ascii="Aptos" w:hAnsi="Aptos"/>
          <w:b/>
          <w:bCs/>
        </w:rPr>
        <w:t>pervisor:</w:t>
      </w:r>
      <w:r>
        <w:rPr>
          <w:rFonts w:ascii="Aptos" w:hAnsi="Aptos"/>
          <w:b/>
          <w:bCs/>
        </w:rPr>
        <w:tab/>
      </w:r>
      <w:r>
        <w:rPr>
          <w:rFonts w:ascii="Aptos" w:hAnsi="Aptos"/>
          <w:b/>
          <w:bCs/>
        </w:rPr>
        <w:tab/>
      </w:r>
      <w:hyperlink r:id="rId32" w:history="1">
        <w:r w:rsidR="005F7AC0">
          <w:rPr>
            <w:rStyle w:val="Hyperlink"/>
            <w:rFonts w:ascii="Aptos" w:hAnsi="Aptos"/>
          </w:rPr>
          <w:t>Professor</w:t>
        </w:r>
        <w:r w:rsidRPr="00360A61">
          <w:rPr>
            <w:rStyle w:val="Hyperlink"/>
            <w:rFonts w:ascii="Aptos" w:hAnsi="Aptos"/>
          </w:rPr>
          <w:t xml:space="preserve"> Ciara McCabe</w:t>
        </w:r>
      </w:hyperlink>
    </w:p>
    <w:p w14:paraId="2D09CC2D" w14:textId="612C3DB1" w:rsidR="00FB69FB" w:rsidRPr="00360A61" w:rsidRDefault="00FB69FB" w:rsidP="00FB69FB">
      <w:pPr>
        <w:pStyle w:val="Default"/>
        <w:spacing w:after="120"/>
        <w:jc w:val="both"/>
        <w:rPr>
          <w:rFonts w:ascii="Aptos" w:hAnsi="Aptos"/>
          <w:color w:val="auto"/>
        </w:rPr>
      </w:pPr>
      <w:r>
        <w:rPr>
          <w:rFonts w:ascii="Aptos" w:hAnsi="Aptos"/>
          <w:b/>
          <w:bCs/>
        </w:rPr>
        <w:t>Email:</w:t>
      </w:r>
      <w:r>
        <w:rPr>
          <w:rFonts w:ascii="Aptos" w:hAnsi="Aptos"/>
          <w:b/>
          <w:bCs/>
        </w:rPr>
        <w:tab/>
      </w:r>
      <w:r>
        <w:rPr>
          <w:rFonts w:ascii="Aptos" w:hAnsi="Aptos"/>
          <w:b/>
          <w:bCs/>
        </w:rPr>
        <w:tab/>
      </w:r>
      <w:r>
        <w:rPr>
          <w:rFonts w:ascii="Aptos" w:hAnsi="Aptos"/>
          <w:b/>
          <w:bCs/>
        </w:rPr>
        <w:tab/>
      </w:r>
      <w:hyperlink r:id="rId33" w:history="1">
        <w:r w:rsidRPr="008C6232">
          <w:rPr>
            <w:rStyle w:val="Hyperlink"/>
            <w:rFonts w:ascii="Aptos" w:hAnsi="Aptos"/>
          </w:rPr>
          <w:t>c.mccabe@reading.ac.uk</w:t>
        </w:r>
      </w:hyperlink>
      <w:hyperlink r:id="rId34" w:history="1"/>
    </w:p>
    <w:p w14:paraId="6BEAB7A2" w14:textId="77777777" w:rsidR="00FB69FB" w:rsidRDefault="00FB69FB" w:rsidP="00FB69FB">
      <w:pPr>
        <w:pStyle w:val="Default"/>
        <w:spacing w:after="120"/>
        <w:jc w:val="both"/>
        <w:rPr>
          <w:rFonts w:ascii="Aptos" w:hAnsi="Aptos" w:cs="Tahoma"/>
        </w:rPr>
      </w:pPr>
      <w:r w:rsidRPr="00360A61">
        <w:rPr>
          <w:rFonts w:ascii="Aptos" w:hAnsi="Aptos" w:cs="Tahoma"/>
          <w:b/>
          <w:bCs/>
        </w:rPr>
        <w:t>Lab Website:</w:t>
      </w:r>
      <w:r w:rsidRPr="00360A61">
        <w:rPr>
          <w:rFonts w:ascii="Aptos" w:hAnsi="Aptos" w:cs="Tahoma"/>
          <w:b/>
          <w:bCs/>
        </w:rPr>
        <w:tab/>
      </w:r>
      <w:r w:rsidRPr="00360A61">
        <w:rPr>
          <w:rFonts w:ascii="Aptos" w:hAnsi="Aptos" w:cs="Tahoma"/>
          <w:b/>
          <w:bCs/>
        </w:rPr>
        <w:tab/>
      </w:r>
      <w:hyperlink r:id="rId35" w:history="1">
        <w:r w:rsidRPr="00360A61">
          <w:rPr>
            <w:rStyle w:val="Hyperlink"/>
            <w:rFonts w:ascii="Aptos" w:hAnsi="Aptos" w:cs="Tahoma"/>
          </w:rPr>
          <w:t>NRG Lab</w:t>
        </w:r>
      </w:hyperlink>
    </w:p>
    <w:p w14:paraId="4328C25D" w14:textId="4C2E42A0" w:rsidR="0089243D" w:rsidRDefault="008F5F9D" w:rsidP="0089243D">
      <w:pPr>
        <w:pStyle w:val="Default"/>
        <w:spacing w:after="120"/>
        <w:jc w:val="both"/>
        <w:rPr>
          <w:rFonts w:ascii="Aptos" w:hAnsi="Aptos" w:cs="Tahoma"/>
        </w:rPr>
      </w:pPr>
      <w:r w:rsidRPr="008F5F9D">
        <w:rPr>
          <w:rFonts w:ascii="Aptos" w:hAnsi="Aptos" w:cs="Tahoma"/>
        </w:rPr>
        <w:t xml:space="preserve">In our research group we study depression in youth, focusing on symptoms of anhedonia. We are also interested in examining the effects of climate change on mental health, </w:t>
      </w:r>
      <w:proofErr w:type="gramStart"/>
      <w:r w:rsidRPr="008F5F9D">
        <w:rPr>
          <w:rFonts w:ascii="Aptos" w:hAnsi="Aptos" w:cs="Tahoma"/>
        </w:rPr>
        <w:t xml:space="preserve">and </w:t>
      </w:r>
      <w:r w:rsidR="00AA46F7">
        <w:rPr>
          <w:rFonts w:ascii="Aptos" w:hAnsi="Aptos" w:cs="Tahoma"/>
        </w:rPr>
        <w:t>also</w:t>
      </w:r>
      <w:proofErr w:type="gramEnd"/>
      <w:r w:rsidR="00AA46F7">
        <w:rPr>
          <w:rFonts w:ascii="Aptos" w:hAnsi="Aptos" w:cs="Tahoma"/>
        </w:rPr>
        <w:t xml:space="preserve"> </w:t>
      </w:r>
      <w:r w:rsidRPr="008F5F9D">
        <w:rPr>
          <w:rFonts w:ascii="Aptos" w:hAnsi="Aptos" w:cs="Tahoma"/>
        </w:rPr>
        <w:t>how hormone changes and hormone treatment influence mental health. We use many approaches including surveys, lab tasks, fMRI, psychopharmacology and ecological momentary assessments.</w:t>
      </w:r>
      <w:r w:rsidR="00AA46F7">
        <w:rPr>
          <w:rFonts w:ascii="Aptos" w:hAnsi="Aptos" w:cs="Tahoma"/>
        </w:rPr>
        <w:t xml:space="preserve"> </w:t>
      </w:r>
      <w:r w:rsidRPr="008F5F9D">
        <w:rPr>
          <w:rFonts w:ascii="Aptos" w:hAnsi="Aptos" w:cs="Tahoma"/>
        </w:rPr>
        <w:t>We also work with industry to examine effects of food rewards on brain activity and collaborate in community-led research.</w:t>
      </w:r>
    </w:p>
    <w:p w14:paraId="6BA0D370" w14:textId="77777777" w:rsidR="008F5F9D" w:rsidRPr="00C451D6" w:rsidRDefault="008F5F9D" w:rsidP="0089243D">
      <w:pPr>
        <w:pStyle w:val="Default"/>
        <w:spacing w:after="120"/>
        <w:jc w:val="both"/>
        <w:rPr>
          <w:rFonts w:ascii="Aptos" w:hAnsi="Aptos" w:cs="Tahoma"/>
        </w:rPr>
      </w:pPr>
    </w:p>
    <w:p w14:paraId="0DB530F8" w14:textId="77777777" w:rsidR="0089243D" w:rsidRPr="00CC3290" w:rsidRDefault="0089243D" w:rsidP="0089243D">
      <w:pPr>
        <w:pStyle w:val="Default"/>
        <w:spacing w:after="120"/>
        <w:jc w:val="both"/>
        <w:rPr>
          <w:rFonts w:ascii="Aptos" w:hAnsi="Aptos"/>
          <w:lang w:val="it-IT"/>
        </w:rPr>
      </w:pPr>
      <w:r w:rsidRPr="00CC3290">
        <w:rPr>
          <w:rFonts w:ascii="Aptos" w:hAnsi="Aptos"/>
          <w:b/>
          <w:bCs/>
          <w:lang w:val="it-IT"/>
        </w:rPr>
        <w:t>Supervisor:</w:t>
      </w:r>
      <w:r w:rsidRPr="00CC3290">
        <w:rPr>
          <w:rFonts w:ascii="Aptos" w:hAnsi="Aptos"/>
          <w:b/>
          <w:bCs/>
          <w:lang w:val="it-IT"/>
        </w:rPr>
        <w:tab/>
      </w:r>
      <w:r w:rsidRPr="00CC3290">
        <w:rPr>
          <w:rFonts w:ascii="Aptos" w:hAnsi="Aptos"/>
          <w:b/>
          <w:bCs/>
          <w:lang w:val="it-IT"/>
        </w:rPr>
        <w:tab/>
      </w:r>
      <w:hyperlink r:id="rId36" w:history="1">
        <w:r w:rsidRPr="00CC3290">
          <w:rPr>
            <w:rStyle w:val="Hyperlink"/>
            <w:rFonts w:ascii="Aptos" w:hAnsi="Aptos"/>
            <w:lang w:val="it-IT"/>
          </w:rPr>
          <w:t>Dr Teresa Tavassoli</w:t>
        </w:r>
      </w:hyperlink>
    </w:p>
    <w:p w14:paraId="7B2462FF" w14:textId="7947A8D5" w:rsidR="0089243D" w:rsidRPr="00CC3290" w:rsidRDefault="0089243D" w:rsidP="0089243D">
      <w:pPr>
        <w:pStyle w:val="Default"/>
        <w:spacing w:after="120"/>
        <w:jc w:val="both"/>
        <w:rPr>
          <w:rFonts w:ascii="Aptos" w:hAnsi="Aptos"/>
          <w:color w:val="auto"/>
          <w:lang w:val="it-IT"/>
        </w:rPr>
      </w:pPr>
      <w:r w:rsidRPr="00CC3290">
        <w:rPr>
          <w:rFonts w:ascii="Aptos" w:hAnsi="Aptos"/>
          <w:b/>
          <w:bCs/>
          <w:lang w:val="it-IT"/>
        </w:rPr>
        <w:t>Email:</w:t>
      </w:r>
      <w:r w:rsidRPr="00CC3290">
        <w:rPr>
          <w:rFonts w:ascii="Aptos" w:hAnsi="Aptos"/>
          <w:b/>
          <w:bCs/>
          <w:lang w:val="it-IT"/>
        </w:rPr>
        <w:tab/>
      </w:r>
      <w:r w:rsidRPr="00CC3290">
        <w:rPr>
          <w:rFonts w:ascii="Aptos" w:hAnsi="Aptos"/>
          <w:b/>
          <w:bCs/>
          <w:lang w:val="it-IT"/>
        </w:rPr>
        <w:tab/>
      </w:r>
      <w:r w:rsidRPr="00CC3290">
        <w:rPr>
          <w:rFonts w:ascii="Aptos" w:hAnsi="Aptos"/>
          <w:b/>
          <w:bCs/>
          <w:lang w:val="it-IT"/>
        </w:rPr>
        <w:tab/>
      </w:r>
      <w:hyperlink r:id="rId37" w:history="1">
        <w:r w:rsidRPr="00CC3290">
          <w:rPr>
            <w:rStyle w:val="Hyperlink"/>
            <w:rFonts w:ascii="Aptos" w:hAnsi="Aptos"/>
            <w:lang w:val="it-IT"/>
          </w:rPr>
          <w:t>t.tavassoli@reading.ac.uk</w:t>
        </w:r>
      </w:hyperlink>
      <w:hyperlink r:id="rId38" w:history="1"/>
    </w:p>
    <w:p w14:paraId="3DF6C6B9" w14:textId="77777777" w:rsidR="0089243D" w:rsidRPr="00C451D6" w:rsidRDefault="0089243D" w:rsidP="0089243D">
      <w:pPr>
        <w:pStyle w:val="Default"/>
        <w:spacing w:after="120"/>
        <w:jc w:val="both"/>
        <w:rPr>
          <w:rFonts w:ascii="Aptos" w:hAnsi="Aptos" w:cs="Tahoma"/>
        </w:rPr>
      </w:pPr>
      <w:r w:rsidRPr="00C451D6">
        <w:rPr>
          <w:rFonts w:ascii="Aptos" w:hAnsi="Aptos" w:cs="Tahoma"/>
          <w:b/>
          <w:bCs/>
        </w:rPr>
        <w:t>Lab Website:</w:t>
      </w:r>
      <w:r w:rsidRPr="00C451D6">
        <w:rPr>
          <w:rFonts w:ascii="Aptos" w:hAnsi="Aptos" w:cs="Tahoma"/>
          <w:b/>
          <w:bCs/>
        </w:rPr>
        <w:tab/>
      </w:r>
      <w:r w:rsidRPr="00C451D6">
        <w:rPr>
          <w:rFonts w:ascii="Aptos" w:hAnsi="Aptos" w:cs="Tahoma"/>
          <w:b/>
          <w:bCs/>
        </w:rPr>
        <w:tab/>
      </w:r>
      <w:hyperlink r:id="rId39" w:history="1">
        <w:r w:rsidRPr="00C451D6">
          <w:rPr>
            <w:rStyle w:val="Hyperlink"/>
            <w:rFonts w:ascii="Aptos" w:hAnsi="Aptos" w:cs="Tahoma"/>
          </w:rPr>
          <w:t>Sensational Lab</w:t>
        </w:r>
      </w:hyperlink>
    </w:p>
    <w:p w14:paraId="3F328B3D" w14:textId="33DBA13B" w:rsidR="0089243D" w:rsidRPr="00C451D6" w:rsidRDefault="0089243D" w:rsidP="0089243D">
      <w:pPr>
        <w:pStyle w:val="Default"/>
        <w:spacing w:after="120"/>
        <w:jc w:val="both"/>
        <w:rPr>
          <w:rFonts w:ascii="Aptos" w:hAnsi="Aptos" w:cs="Tahoma"/>
        </w:rPr>
      </w:pPr>
      <w:r w:rsidRPr="00C451D6">
        <w:rPr>
          <w:rFonts w:ascii="Aptos" w:hAnsi="Aptos" w:cs="Tahoma"/>
        </w:rPr>
        <w:t>We all perceive the sensory world around us differently. My research is dedicated to deepening our understanding of sensory reactivity in autism. Sensory reactivity symptoms include hyperreactivity (stronger response to sensory stimuli such as sounds), hypo</w:t>
      </w:r>
      <w:r w:rsidR="00BD5FCB">
        <w:rPr>
          <w:rFonts w:ascii="Aptos" w:hAnsi="Aptos" w:cs="Tahoma"/>
        </w:rPr>
        <w:t>-</w:t>
      </w:r>
      <w:r w:rsidRPr="00C451D6">
        <w:rPr>
          <w:rFonts w:ascii="Aptos" w:hAnsi="Aptos" w:cs="Tahoma"/>
        </w:rPr>
        <w:t>reactivity (slower or less of a response) and sensory seeking (an unusual sensory interests). Potential PhD projects could be investigating underlying mechanisms of sensory reactivity and the impact on mental health.</w:t>
      </w:r>
    </w:p>
    <w:p w14:paraId="0F47738E" w14:textId="77777777" w:rsidR="0089243D" w:rsidRDefault="0089243D" w:rsidP="003A1976">
      <w:pPr>
        <w:pStyle w:val="Default"/>
        <w:spacing w:after="120"/>
        <w:jc w:val="both"/>
        <w:rPr>
          <w:rFonts w:ascii="Aptos" w:hAnsi="Aptos"/>
          <w:b/>
          <w:bCs/>
        </w:rPr>
      </w:pPr>
    </w:p>
    <w:p w14:paraId="73CFF6A8" w14:textId="77777777" w:rsidR="00C8116F" w:rsidRDefault="00C8116F" w:rsidP="003A1976">
      <w:pPr>
        <w:pStyle w:val="Default"/>
        <w:spacing w:after="120"/>
        <w:jc w:val="both"/>
        <w:rPr>
          <w:rFonts w:ascii="Aptos" w:hAnsi="Aptos"/>
          <w:b/>
          <w:bCs/>
        </w:rPr>
      </w:pPr>
    </w:p>
    <w:p w14:paraId="6423617E" w14:textId="77777777" w:rsidR="00BD5FCB" w:rsidRDefault="00BD5FCB" w:rsidP="003A1976">
      <w:pPr>
        <w:pStyle w:val="Default"/>
        <w:spacing w:after="120"/>
        <w:jc w:val="both"/>
        <w:rPr>
          <w:rFonts w:ascii="Aptos" w:hAnsi="Aptos"/>
          <w:b/>
          <w:bCs/>
        </w:rPr>
      </w:pPr>
    </w:p>
    <w:p w14:paraId="48FF6EA3" w14:textId="77777777" w:rsidR="00BD5FCB" w:rsidRDefault="00BD5FCB" w:rsidP="003A1976">
      <w:pPr>
        <w:pStyle w:val="Default"/>
        <w:spacing w:after="120"/>
        <w:jc w:val="both"/>
        <w:rPr>
          <w:rFonts w:ascii="Aptos" w:hAnsi="Aptos"/>
          <w:b/>
          <w:bCs/>
        </w:rPr>
      </w:pPr>
    </w:p>
    <w:p w14:paraId="1A920ED0" w14:textId="3F047FE8" w:rsidR="003A1976" w:rsidRPr="00B84887" w:rsidRDefault="003A1976" w:rsidP="003A1976">
      <w:pPr>
        <w:pStyle w:val="Default"/>
        <w:spacing w:after="120"/>
        <w:jc w:val="both"/>
        <w:rPr>
          <w:rFonts w:ascii="Aptos" w:hAnsi="Aptos"/>
        </w:rPr>
      </w:pPr>
      <w:r w:rsidRPr="00B84887">
        <w:rPr>
          <w:rFonts w:ascii="Aptos" w:hAnsi="Aptos"/>
          <w:b/>
          <w:bCs/>
        </w:rPr>
        <w:lastRenderedPageBreak/>
        <w:t>Supervisor:</w:t>
      </w:r>
      <w:r w:rsidRPr="00B84887">
        <w:rPr>
          <w:rFonts w:ascii="Aptos" w:hAnsi="Aptos"/>
          <w:b/>
          <w:bCs/>
        </w:rPr>
        <w:tab/>
      </w:r>
      <w:r w:rsidRPr="00B84887">
        <w:rPr>
          <w:rFonts w:ascii="Aptos" w:hAnsi="Aptos"/>
          <w:b/>
          <w:bCs/>
        </w:rPr>
        <w:tab/>
      </w:r>
      <w:hyperlink r:id="rId40" w:history="1">
        <w:r w:rsidR="005F7AC0">
          <w:rPr>
            <w:rStyle w:val="Hyperlink"/>
            <w:rFonts w:ascii="Aptos" w:hAnsi="Aptos"/>
          </w:rPr>
          <w:t>Professor</w:t>
        </w:r>
        <w:r w:rsidRPr="00B84887">
          <w:rPr>
            <w:rStyle w:val="Hyperlink"/>
            <w:rFonts w:ascii="Aptos" w:hAnsi="Aptos"/>
          </w:rPr>
          <w:t xml:space="preserve"> Carien Van Reekum</w:t>
        </w:r>
      </w:hyperlink>
    </w:p>
    <w:p w14:paraId="704EFFC0" w14:textId="4D24E50B" w:rsidR="003A1976" w:rsidRPr="00B84887" w:rsidRDefault="003A1976" w:rsidP="003A1976">
      <w:pPr>
        <w:pStyle w:val="Default"/>
        <w:spacing w:after="120"/>
        <w:jc w:val="both"/>
        <w:rPr>
          <w:rFonts w:ascii="Aptos" w:hAnsi="Aptos"/>
          <w:color w:val="auto"/>
        </w:rPr>
      </w:pPr>
      <w:r w:rsidRPr="00B84887">
        <w:rPr>
          <w:rFonts w:ascii="Aptos" w:hAnsi="Aptos"/>
          <w:b/>
          <w:bCs/>
        </w:rPr>
        <w:t>Email:</w:t>
      </w:r>
      <w:r w:rsidRPr="00B84887">
        <w:rPr>
          <w:rFonts w:ascii="Aptos" w:hAnsi="Aptos"/>
          <w:b/>
          <w:bCs/>
        </w:rPr>
        <w:tab/>
      </w:r>
      <w:r w:rsidRPr="00B84887">
        <w:rPr>
          <w:rFonts w:ascii="Aptos" w:hAnsi="Aptos"/>
          <w:b/>
          <w:bCs/>
        </w:rPr>
        <w:tab/>
      </w:r>
      <w:r w:rsidRPr="00B84887">
        <w:rPr>
          <w:rFonts w:ascii="Aptos" w:hAnsi="Aptos"/>
          <w:b/>
          <w:bCs/>
        </w:rPr>
        <w:tab/>
      </w:r>
      <w:hyperlink r:id="rId41" w:history="1">
        <w:r w:rsidRPr="00B84887">
          <w:rPr>
            <w:rStyle w:val="Hyperlink"/>
            <w:rFonts w:ascii="Aptos" w:hAnsi="Aptos"/>
          </w:rPr>
          <w:t>c.vanreekum@reading.ac.uk</w:t>
        </w:r>
      </w:hyperlink>
      <w:hyperlink r:id="rId42" w:history="1"/>
    </w:p>
    <w:p w14:paraId="6C867A2A" w14:textId="77777777" w:rsidR="003A1976" w:rsidRDefault="003A1976" w:rsidP="003A1976">
      <w:pPr>
        <w:pStyle w:val="Default"/>
        <w:spacing w:after="120"/>
        <w:jc w:val="both"/>
        <w:rPr>
          <w:rFonts w:ascii="Aptos" w:hAnsi="Aptos" w:cs="Tahoma"/>
        </w:rPr>
      </w:pPr>
      <w:r w:rsidRPr="00B84887">
        <w:rPr>
          <w:rFonts w:ascii="Aptos" w:hAnsi="Aptos" w:cs="Tahoma"/>
        </w:rPr>
        <w:t>Emotion regulation in body and brain – and collaborations.</w:t>
      </w:r>
    </w:p>
    <w:p w14:paraId="5A9B4365" w14:textId="77777777" w:rsidR="005420DE" w:rsidRPr="005420DE" w:rsidRDefault="005420DE" w:rsidP="005420DE">
      <w:pPr>
        <w:pStyle w:val="Default"/>
        <w:spacing w:after="120"/>
        <w:jc w:val="both"/>
        <w:rPr>
          <w:rFonts w:ascii="Aptos" w:hAnsi="Aptos" w:cs="Tahoma"/>
        </w:rPr>
      </w:pPr>
      <w:r w:rsidRPr="005420DE">
        <w:rPr>
          <w:rFonts w:ascii="Aptos" w:hAnsi="Aptos" w:cs="Tahoma"/>
        </w:rPr>
        <w:t>Why do some people adapt well to emotional challenges while others struggle? In the Brain, Emotion, and Cognition Lab (</w:t>
      </w:r>
      <w:proofErr w:type="spellStart"/>
      <w:r w:rsidRPr="005420DE">
        <w:rPr>
          <w:rFonts w:ascii="Aptos" w:hAnsi="Aptos" w:cs="Tahoma"/>
        </w:rPr>
        <w:t>BEClab</w:t>
      </w:r>
      <w:proofErr w:type="spellEnd"/>
      <w:r w:rsidRPr="005420DE">
        <w:rPr>
          <w:rFonts w:ascii="Aptos" w:hAnsi="Aptos" w:cs="Tahoma"/>
        </w:rPr>
        <w:t>), we investigate the neural, physiological, and cognitive mechanisms underlying emotion regulation, resilience, and emotional health. Questions that can be asked include:</w:t>
      </w:r>
    </w:p>
    <w:p w14:paraId="11756285" w14:textId="77777777" w:rsidR="005420DE" w:rsidRPr="005420DE" w:rsidRDefault="005420DE" w:rsidP="005420DE">
      <w:pPr>
        <w:pStyle w:val="Default"/>
        <w:spacing w:after="120"/>
        <w:jc w:val="both"/>
        <w:rPr>
          <w:rFonts w:ascii="Aptos" w:hAnsi="Aptos" w:cs="Tahoma"/>
        </w:rPr>
      </w:pPr>
      <w:r w:rsidRPr="005420DE">
        <w:rPr>
          <w:rFonts w:ascii="Aptos" w:hAnsi="Aptos" w:cs="Tahoma"/>
        </w:rPr>
        <w:t>- What are the brain mechanisms of emotion flexibility?</w:t>
      </w:r>
    </w:p>
    <w:p w14:paraId="5F514036" w14:textId="77777777" w:rsidR="005420DE" w:rsidRPr="005420DE" w:rsidRDefault="005420DE" w:rsidP="005420DE">
      <w:pPr>
        <w:pStyle w:val="Default"/>
        <w:spacing w:after="120"/>
        <w:jc w:val="both"/>
        <w:rPr>
          <w:rFonts w:ascii="Aptos" w:hAnsi="Aptos" w:cs="Tahoma"/>
        </w:rPr>
      </w:pPr>
      <w:r w:rsidRPr="005420DE">
        <w:rPr>
          <w:rFonts w:ascii="Aptos" w:hAnsi="Aptos" w:cs="Tahoma"/>
        </w:rPr>
        <w:t>- The interplay between pain and emotion regulation (with Dr Wiebke Gandhi)</w:t>
      </w:r>
    </w:p>
    <w:p w14:paraId="4B1944CA" w14:textId="77777777" w:rsidR="005420DE" w:rsidRPr="005420DE" w:rsidRDefault="005420DE" w:rsidP="005420DE">
      <w:pPr>
        <w:pStyle w:val="Default"/>
        <w:spacing w:after="120"/>
        <w:jc w:val="both"/>
        <w:rPr>
          <w:rFonts w:ascii="Aptos" w:hAnsi="Aptos" w:cs="Tahoma"/>
        </w:rPr>
      </w:pPr>
      <w:r w:rsidRPr="005420DE">
        <w:rPr>
          <w:rFonts w:ascii="Aptos" w:hAnsi="Aptos" w:cs="Tahoma"/>
        </w:rPr>
        <w:t>- What (emotional) disposition characterises individuals who have trouble with threat extinction (with Dr Shannon Wake) or emotion regulation?</w:t>
      </w:r>
    </w:p>
    <w:p w14:paraId="2370C5D0" w14:textId="77777777" w:rsidR="005420DE" w:rsidRPr="005420DE" w:rsidRDefault="005420DE" w:rsidP="005420DE">
      <w:pPr>
        <w:pStyle w:val="Default"/>
        <w:spacing w:after="120"/>
        <w:jc w:val="both"/>
        <w:rPr>
          <w:rFonts w:ascii="Aptos" w:hAnsi="Aptos" w:cs="Tahoma"/>
        </w:rPr>
      </w:pPr>
      <w:r w:rsidRPr="005420DE">
        <w:rPr>
          <w:rFonts w:ascii="Aptos" w:hAnsi="Aptos" w:cs="Tahoma"/>
        </w:rPr>
        <w:t>- Are bodily awareness and emotion regulatory ability coupled?</w:t>
      </w:r>
    </w:p>
    <w:p w14:paraId="38617A87" w14:textId="77777777" w:rsidR="005420DE" w:rsidRPr="005420DE" w:rsidRDefault="005420DE" w:rsidP="005420DE">
      <w:pPr>
        <w:pStyle w:val="Default"/>
        <w:spacing w:after="120"/>
        <w:jc w:val="both"/>
        <w:rPr>
          <w:rFonts w:ascii="Aptos" w:hAnsi="Aptos" w:cs="Tahoma"/>
        </w:rPr>
      </w:pPr>
      <w:r w:rsidRPr="005420DE">
        <w:rPr>
          <w:rFonts w:ascii="Aptos" w:hAnsi="Aptos" w:cs="Tahoma"/>
        </w:rPr>
        <w:t>- Does cognitive capacity play a role in emotion flexibility?</w:t>
      </w:r>
    </w:p>
    <w:p w14:paraId="0EA66F34" w14:textId="77777777" w:rsidR="005420DE" w:rsidRPr="005420DE" w:rsidRDefault="005420DE" w:rsidP="005420DE">
      <w:pPr>
        <w:pStyle w:val="Default"/>
        <w:spacing w:after="120"/>
        <w:jc w:val="both"/>
        <w:rPr>
          <w:rFonts w:ascii="Aptos" w:hAnsi="Aptos" w:cs="Tahoma"/>
        </w:rPr>
      </w:pPr>
      <w:r w:rsidRPr="005420DE">
        <w:rPr>
          <w:rFonts w:ascii="Aptos" w:hAnsi="Aptos" w:cs="Tahoma"/>
        </w:rPr>
        <w:t>- Does emotion regulatory ability decline with advancing age – what is the “tipping point”?</w:t>
      </w:r>
    </w:p>
    <w:p w14:paraId="19D2CA67" w14:textId="5B054510" w:rsidR="00A10F51" w:rsidRDefault="005420DE" w:rsidP="00E071BC">
      <w:pPr>
        <w:pStyle w:val="Default"/>
        <w:spacing w:after="120"/>
        <w:jc w:val="both"/>
        <w:rPr>
          <w:rFonts w:ascii="Aptos" w:hAnsi="Aptos" w:cs="Tahoma"/>
        </w:rPr>
      </w:pPr>
      <w:r w:rsidRPr="005420DE">
        <w:rPr>
          <w:rFonts w:ascii="Aptos" w:hAnsi="Aptos" w:cs="Tahoma"/>
        </w:rPr>
        <w:t xml:space="preserve">A PhD project focusing on an aspect of "emotion regulation" as defined above can use a mixture of psychophysiology (i.e. heart rate, skin conductance, muscle tension) and/or brain imaging (MRI). The specific topic and population studied will be further defined based on mutual interest, expertise and the Ph.D. candidate’s research experience to date. Please note, given the biological psychology/neuroscience focus of research in the </w:t>
      </w:r>
      <w:proofErr w:type="spellStart"/>
      <w:r w:rsidRPr="005420DE">
        <w:rPr>
          <w:rFonts w:ascii="Aptos" w:hAnsi="Aptos" w:cs="Tahoma"/>
        </w:rPr>
        <w:t>BEClab</w:t>
      </w:r>
      <w:proofErr w:type="spellEnd"/>
      <w:r w:rsidRPr="005420DE">
        <w:rPr>
          <w:rFonts w:ascii="Aptos" w:hAnsi="Aptos" w:cs="Tahoma"/>
        </w:rPr>
        <w:t>, prior knowledge of, or experience with, psychophysiological or neuroscientific methods, and a bit of programming experience will be required.</w:t>
      </w:r>
    </w:p>
    <w:p w14:paraId="0BE10887" w14:textId="77777777" w:rsidR="00E071BC" w:rsidRPr="00E071BC" w:rsidRDefault="00E071BC" w:rsidP="00E071BC">
      <w:pPr>
        <w:pStyle w:val="Default"/>
        <w:spacing w:after="120"/>
        <w:jc w:val="both"/>
        <w:rPr>
          <w:rFonts w:ascii="Aptos" w:hAnsi="Aptos" w:cs="Tahoma"/>
        </w:rPr>
      </w:pPr>
    </w:p>
    <w:p w14:paraId="6138FDAA" w14:textId="6E0C05F6" w:rsidR="008711CA" w:rsidRPr="00782BD6" w:rsidRDefault="008711CA" w:rsidP="008711CA">
      <w:pPr>
        <w:pStyle w:val="Default"/>
        <w:spacing w:after="120"/>
        <w:jc w:val="both"/>
        <w:rPr>
          <w:rFonts w:ascii="Aptos" w:hAnsi="Aptos"/>
          <w:b/>
          <w:bCs/>
        </w:rPr>
      </w:pPr>
      <w:r w:rsidRPr="006A2B6E">
        <w:rPr>
          <w:rFonts w:ascii="Aptos" w:hAnsi="Aptos"/>
          <w:b/>
          <w:bCs/>
        </w:rPr>
        <w:t>Supervisor:</w:t>
      </w:r>
      <w:r>
        <w:rPr>
          <w:rFonts w:ascii="Aptos" w:hAnsi="Aptos"/>
          <w:b/>
          <w:bCs/>
        </w:rPr>
        <w:tab/>
      </w:r>
      <w:r>
        <w:rPr>
          <w:rFonts w:ascii="Aptos" w:hAnsi="Aptos"/>
          <w:b/>
          <w:bCs/>
        </w:rPr>
        <w:tab/>
      </w:r>
      <w:hyperlink r:id="rId43" w:history="1">
        <w:r w:rsidRPr="00556201">
          <w:rPr>
            <w:rStyle w:val="Hyperlink"/>
            <w:rFonts w:ascii="Aptos" w:hAnsi="Aptos"/>
          </w:rPr>
          <w:t>Dr Shannon Wake</w:t>
        </w:r>
      </w:hyperlink>
    </w:p>
    <w:p w14:paraId="62683AA6" w14:textId="1B73C5F8" w:rsidR="008711CA" w:rsidRPr="00360A61" w:rsidRDefault="008711CA" w:rsidP="008711CA">
      <w:pPr>
        <w:pStyle w:val="Default"/>
        <w:spacing w:after="120"/>
        <w:jc w:val="both"/>
        <w:rPr>
          <w:rFonts w:ascii="Aptos" w:hAnsi="Aptos"/>
          <w:color w:val="auto"/>
        </w:rPr>
      </w:pPr>
      <w:r>
        <w:rPr>
          <w:rFonts w:ascii="Aptos" w:hAnsi="Aptos"/>
          <w:b/>
          <w:bCs/>
        </w:rPr>
        <w:t>Email:</w:t>
      </w:r>
      <w:r>
        <w:rPr>
          <w:rFonts w:ascii="Aptos" w:hAnsi="Aptos"/>
          <w:b/>
          <w:bCs/>
        </w:rPr>
        <w:tab/>
      </w:r>
      <w:r>
        <w:rPr>
          <w:rFonts w:ascii="Aptos" w:hAnsi="Aptos"/>
          <w:b/>
          <w:bCs/>
        </w:rPr>
        <w:tab/>
      </w:r>
      <w:r>
        <w:rPr>
          <w:rFonts w:ascii="Aptos" w:hAnsi="Aptos"/>
          <w:b/>
          <w:bCs/>
        </w:rPr>
        <w:tab/>
      </w:r>
      <w:hyperlink r:id="rId44" w:history="1">
        <w:r w:rsidRPr="008C6232">
          <w:rPr>
            <w:rStyle w:val="Hyperlink"/>
            <w:rFonts w:ascii="Aptos" w:hAnsi="Aptos"/>
          </w:rPr>
          <w:t>shannon.wake@reading.ac.uk</w:t>
        </w:r>
      </w:hyperlink>
      <w:hyperlink r:id="rId45" w:history="1"/>
    </w:p>
    <w:p w14:paraId="539ECE9E" w14:textId="77777777" w:rsidR="008711CA" w:rsidRDefault="008711CA" w:rsidP="008711CA">
      <w:pPr>
        <w:pStyle w:val="Default"/>
        <w:spacing w:after="120"/>
        <w:jc w:val="both"/>
        <w:rPr>
          <w:rFonts w:ascii="Aptos" w:hAnsi="Aptos" w:cs="Tahoma"/>
        </w:rPr>
      </w:pPr>
      <w:r w:rsidRPr="00782BD6">
        <w:rPr>
          <w:rFonts w:ascii="Aptos" w:hAnsi="Aptos" w:cs="Tahoma"/>
        </w:rPr>
        <w:t xml:space="preserve">I am interested in supervising PhD projects related to mental health, with particular interest in the development, maintenance or return of anxiety disorders. A main thread of my work has examined the role of individual differences in social anxiety and intolerance of uncertainty on safety learning and avoidance behaviour. However, I have also conducted work that has examined the role of individual differences in anxious and obsessive-compulsive traits on checking behaviours. </w:t>
      </w:r>
    </w:p>
    <w:p w14:paraId="0E6954D9" w14:textId="77777777" w:rsidR="008711CA" w:rsidRPr="00782BD6" w:rsidRDefault="008711CA" w:rsidP="008711CA">
      <w:pPr>
        <w:pStyle w:val="Default"/>
        <w:spacing w:after="120"/>
        <w:jc w:val="both"/>
        <w:rPr>
          <w:rFonts w:ascii="Aptos" w:hAnsi="Aptos" w:cs="Tahoma"/>
        </w:rPr>
      </w:pPr>
      <w:r w:rsidRPr="00782BD6">
        <w:rPr>
          <w:rFonts w:ascii="Aptos" w:hAnsi="Aptos" w:cs="Tahoma"/>
        </w:rPr>
        <w:t xml:space="preserve">A PhD thesis related to individual differences in anxiety can take several approaches including recruiting both “non-clinical” and clinical samples, employing subjective, behavioural, and psychophysiological measures, as well as examining individual differences in anxiety across development. </w:t>
      </w:r>
    </w:p>
    <w:p w14:paraId="79E8CD50" w14:textId="77777777" w:rsidR="008711CA" w:rsidRDefault="008711CA" w:rsidP="008711CA">
      <w:pPr>
        <w:pStyle w:val="Default"/>
        <w:spacing w:after="120"/>
        <w:jc w:val="both"/>
        <w:rPr>
          <w:rFonts w:ascii="Aptos" w:hAnsi="Aptos" w:cs="Tahoma"/>
        </w:rPr>
      </w:pPr>
      <w:r>
        <w:rPr>
          <w:rFonts w:ascii="Aptos" w:hAnsi="Aptos" w:cs="Tahoma"/>
        </w:rPr>
        <w:t>A specific potential PhD topic is “</w:t>
      </w:r>
      <w:r w:rsidRPr="00782BD6">
        <w:rPr>
          <w:rFonts w:ascii="Aptos" w:hAnsi="Aptos" w:cs="Tahoma"/>
        </w:rPr>
        <w:t xml:space="preserve">The role of individual differences in social anxiety on avoidance behaviours and physiological responses </w:t>
      </w:r>
      <w:r>
        <w:rPr>
          <w:rFonts w:ascii="Aptos" w:hAnsi="Aptos" w:cs="Tahoma"/>
        </w:rPr>
        <w:t>“.</w:t>
      </w:r>
    </w:p>
    <w:p w14:paraId="73197703" w14:textId="77777777" w:rsidR="008711CA" w:rsidRDefault="008711CA" w:rsidP="008711CA">
      <w:pPr>
        <w:pStyle w:val="Default"/>
        <w:spacing w:after="120"/>
        <w:jc w:val="both"/>
        <w:rPr>
          <w:rFonts w:ascii="Aptos" w:hAnsi="Aptos" w:cs="Tahoma"/>
        </w:rPr>
      </w:pPr>
      <w:r w:rsidRPr="00782BD6">
        <w:rPr>
          <w:rFonts w:ascii="Aptos" w:hAnsi="Aptos" w:cs="Tahoma"/>
        </w:rPr>
        <w:t xml:space="preserve">Social anxiety disorder (SAD) is characterised by the persistent fear and avoidance of social interaction or performance situations in which there is potential for scrutiny or negative evaluation from others. SAD typically develops in late childhood or adolescence and can lead to significant disability in education, employment, and relationships. </w:t>
      </w:r>
      <w:r w:rsidRPr="00782BD6">
        <w:rPr>
          <w:rFonts w:ascii="Aptos" w:hAnsi="Aptos" w:cs="Tahoma"/>
        </w:rPr>
        <w:lastRenderedPageBreak/>
        <w:t>Excessive avoidance behaviour is a defining characteristic of anxiety disorders, including SAD, and cognitive models of SAD propose that individuals with social anxiety engage in various “in situation or subtly safety behaviours”, such as avoiding eye contact or talking. Cognitive Behavioural Therapy (CBT) is used for the treatment of SAD and includes exposure therapy as a main component. Although exposure therapy has been found to be effective in the treatment of social anxiety, it often does not lead to full remission and relapse of symptoms after treatment is common.</w:t>
      </w:r>
    </w:p>
    <w:p w14:paraId="32F79F28" w14:textId="77777777" w:rsidR="008711CA" w:rsidRPr="002F6A4E" w:rsidRDefault="008711CA" w:rsidP="008711CA">
      <w:pPr>
        <w:pStyle w:val="Default"/>
        <w:spacing w:after="120"/>
        <w:jc w:val="both"/>
        <w:rPr>
          <w:rFonts w:ascii="Aptos" w:hAnsi="Aptos" w:cs="Tahoma"/>
        </w:rPr>
      </w:pPr>
      <w:r w:rsidRPr="00782BD6">
        <w:rPr>
          <w:rFonts w:ascii="Aptos" w:hAnsi="Aptos" w:cs="Tahoma"/>
        </w:rPr>
        <w:t xml:space="preserve">Our lab has conducted laboratory-based research on safety learning (i.e., learning that something that was once threatening is now safe within experimental tasks) to further understanding of why fear and avoidance may be maintained or return after exposure for people with social anxiety. This project will continue this line of work and aims to assess the role of individual differences in social anxiety on avoidance behaviours and physiological responses during safety-learning in a lab-based task. </w:t>
      </w:r>
    </w:p>
    <w:p w14:paraId="0C965B67" w14:textId="77777777" w:rsidR="007B4F23" w:rsidRDefault="007B4F23" w:rsidP="000C3697">
      <w:pPr>
        <w:pStyle w:val="Default"/>
        <w:spacing w:after="120"/>
        <w:jc w:val="both"/>
        <w:rPr>
          <w:rFonts w:ascii="Aptos" w:hAnsi="Aptos" w:cs="Tahoma"/>
        </w:rPr>
      </w:pPr>
    </w:p>
    <w:p w14:paraId="024485B9" w14:textId="536B9E42" w:rsidR="00790154" w:rsidRPr="00CC3290" w:rsidRDefault="00790154" w:rsidP="00790154">
      <w:pPr>
        <w:pStyle w:val="Default"/>
        <w:spacing w:after="120"/>
        <w:jc w:val="both"/>
        <w:rPr>
          <w:rFonts w:ascii="Aptos" w:hAnsi="Aptos"/>
          <w:lang w:val="es-ES"/>
        </w:rPr>
      </w:pPr>
      <w:r w:rsidRPr="00CC3290">
        <w:rPr>
          <w:rFonts w:ascii="Aptos" w:hAnsi="Aptos"/>
          <w:b/>
          <w:bCs/>
          <w:lang w:val="es-ES"/>
        </w:rPr>
        <w:t>Supervisor:</w:t>
      </w:r>
      <w:r w:rsidRPr="00CC3290">
        <w:rPr>
          <w:rFonts w:ascii="Aptos" w:hAnsi="Aptos"/>
          <w:b/>
          <w:bCs/>
          <w:lang w:val="es-ES"/>
        </w:rPr>
        <w:tab/>
      </w:r>
      <w:r w:rsidRPr="00CC3290">
        <w:rPr>
          <w:rFonts w:ascii="Aptos" w:hAnsi="Aptos"/>
          <w:b/>
          <w:bCs/>
          <w:lang w:val="es-ES"/>
        </w:rPr>
        <w:tab/>
      </w:r>
      <w:hyperlink r:id="rId46" w:history="1">
        <w:r w:rsidRPr="00CC3290">
          <w:rPr>
            <w:rStyle w:val="Hyperlink"/>
            <w:rFonts w:ascii="Aptos" w:hAnsi="Aptos"/>
            <w:lang w:val="es-ES"/>
          </w:rPr>
          <w:t>Dr Tan Wingenbach</w:t>
        </w:r>
      </w:hyperlink>
    </w:p>
    <w:p w14:paraId="19CAB1D9" w14:textId="437E6EF2" w:rsidR="00790154" w:rsidRPr="00CC3290" w:rsidRDefault="00790154" w:rsidP="00790154">
      <w:pPr>
        <w:pStyle w:val="Default"/>
        <w:spacing w:after="120"/>
        <w:jc w:val="both"/>
        <w:rPr>
          <w:rFonts w:ascii="Aptos" w:hAnsi="Aptos"/>
          <w:color w:val="auto"/>
          <w:lang w:val="es-ES"/>
        </w:rPr>
      </w:pPr>
      <w:r w:rsidRPr="00CC3290">
        <w:rPr>
          <w:rFonts w:ascii="Aptos" w:hAnsi="Aptos"/>
          <w:b/>
          <w:bCs/>
          <w:lang w:val="es-ES"/>
        </w:rPr>
        <w:t>Email:</w:t>
      </w:r>
      <w:r w:rsidRPr="00CC3290">
        <w:rPr>
          <w:rFonts w:ascii="Aptos" w:hAnsi="Aptos"/>
          <w:b/>
          <w:bCs/>
          <w:lang w:val="es-ES"/>
        </w:rPr>
        <w:tab/>
      </w:r>
      <w:r w:rsidRPr="00CC3290">
        <w:rPr>
          <w:rFonts w:ascii="Aptos" w:hAnsi="Aptos"/>
          <w:b/>
          <w:bCs/>
          <w:lang w:val="es-ES"/>
        </w:rPr>
        <w:tab/>
      </w:r>
      <w:r w:rsidRPr="00CC3290">
        <w:rPr>
          <w:rFonts w:ascii="Aptos" w:hAnsi="Aptos"/>
          <w:b/>
          <w:bCs/>
          <w:lang w:val="es-ES"/>
        </w:rPr>
        <w:tab/>
      </w:r>
      <w:hyperlink r:id="rId47" w:history="1">
        <w:r w:rsidRPr="00CC3290">
          <w:rPr>
            <w:rStyle w:val="Hyperlink"/>
            <w:rFonts w:ascii="Aptos" w:hAnsi="Aptos"/>
            <w:lang w:val="es-ES"/>
          </w:rPr>
          <w:t>t.wingenbach@reading.ac.uk</w:t>
        </w:r>
      </w:hyperlink>
      <w:hyperlink r:id="rId48" w:history="1"/>
    </w:p>
    <w:p w14:paraId="101588AF" w14:textId="7759977A" w:rsidR="00790154" w:rsidRPr="00C451D6" w:rsidRDefault="00790154" w:rsidP="00790154">
      <w:pPr>
        <w:pStyle w:val="Default"/>
        <w:spacing w:after="120"/>
        <w:jc w:val="both"/>
        <w:rPr>
          <w:rFonts w:ascii="Aptos" w:hAnsi="Aptos" w:cs="Tahoma"/>
        </w:rPr>
      </w:pPr>
      <w:r w:rsidRPr="00C451D6">
        <w:rPr>
          <w:rFonts w:ascii="Aptos" w:hAnsi="Aptos" w:cs="Tahoma"/>
          <w:b/>
          <w:bCs/>
        </w:rPr>
        <w:t>Lab Website:</w:t>
      </w:r>
      <w:r w:rsidRPr="00C451D6">
        <w:rPr>
          <w:rFonts w:ascii="Aptos" w:hAnsi="Aptos" w:cs="Tahoma"/>
          <w:b/>
          <w:bCs/>
        </w:rPr>
        <w:tab/>
      </w:r>
      <w:r w:rsidRPr="00C451D6">
        <w:rPr>
          <w:rFonts w:ascii="Aptos" w:hAnsi="Aptos" w:cs="Tahoma"/>
          <w:b/>
          <w:bCs/>
        </w:rPr>
        <w:tab/>
      </w:r>
      <w:hyperlink r:id="rId49" w:history="1">
        <w:r>
          <w:rPr>
            <w:rStyle w:val="Hyperlink"/>
            <w:rFonts w:ascii="Aptos" w:hAnsi="Aptos" w:cs="Tahoma"/>
          </w:rPr>
          <w:t>Tan Emotion Lab</w:t>
        </w:r>
      </w:hyperlink>
    </w:p>
    <w:p w14:paraId="4B9DF87A" w14:textId="77777777" w:rsidR="00790154" w:rsidRPr="00790154" w:rsidRDefault="00790154" w:rsidP="00790154">
      <w:pPr>
        <w:pStyle w:val="Default"/>
        <w:spacing w:after="120"/>
        <w:jc w:val="both"/>
        <w:rPr>
          <w:rFonts w:ascii="Aptos" w:hAnsi="Aptos" w:cs="Tahoma"/>
        </w:rPr>
      </w:pPr>
      <w:r w:rsidRPr="00790154">
        <w:rPr>
          <w:rFonts w:ascii="Aptos" w:hAnsi="Aptos" w:cs="Tahoma"/>
        </w:rPr>
        <w:t>I am interested in supervising PhD projects on facial expressions of emotion in typical and atypical populations.</w:t>
      </w:r>
    </w:p>
    <w:p w14:paraId="780A0D8B" w14:textId="009B86D0" w:rsidR="00790154" w:rsidRPr="00790154" w:rsidRDefault="00790154" w:rsidP="00790154">
      <w:pPr>
        <w:pStyle w:val="Default"/>
        <w:spacing w:after="120"/>
        <w:jc w:val="both"/>
        <w:rPr>
          <w:rFonts w:ascii="Aptos" w:hAnsi="Aptos" w:cs="Tahoma"/>
        </w:rPr>
      </w:pPr>
      <w:r w:rsidRPr="00790154">
        <w:rPr>
          <w:rFonts w:ascii="Aptos" w:hAnsi="Aptos" w:cs="Tahoma"/>
        </w:rPr>
        <w:t>Facial expressions of emotion are an important means of communication. In social interactions, we monitor the expression of our conversation partner and automatically extract emotional information from their face. At the same time, our own face provides emotional information to our conversation partner. Interestingly, when we engage our facial muscles, it does not always lead to visible facial expressions. These subtle activations can be measured with specialised equipment, namely facial electromyography. I am open to ideas from students, but I am also offering this specific project:</w:t>
      </w:r>
    </w:p>
    <w:p w14:paraId="7EEB2C8D" w14:textId="34B6811D" w:rsidR="00790154" w:rsidRDefault="00790154" w:rsidP="00790154">
      <w:pPr>
        <w:pStyle w:val="Default"/>
        <w:spacing w:after="120"/>
        <w:jc w:val="both"/>
        <w:rPr>
          <w:rFonts w:ascii="Aptos" w:hAnsi="Aptos" w:cs="Tahoma"/>
        </w:rPr>
      </w:pPr>
      <w:r w:rsidRPr="00790154">
        <w:rPr>
          <w:rFonts w:ascii="Aptos" w:hAnsi="Aptos" w:cs="Tahoma"/>
        </w:rPr>
        <w:t>Research suggests that both the decoding and production of facial expressions of emotion are deficient or atypical in autism spectrum conditions, which can affect social functioning. While most research has focused on examining typicality in expressions, the atypical nature of expression in autism is underexplored. This PhD project will examine atypicality in facial emotional expression in autism spectrum conditions by use of facial electromyography as a sensitive measure of facial muscle activity. There is scope within this PhD project to formulate specific research questions that closely align with the candidate's interests and experience.</w:t>
      </w:r>
    </w:p>
    <w:p w14:paraId="20629D98" w14:textId="77777777" w:rsidR="00790154" w:rsidRDefault="00790154" w:rsidP="000C3697">
      <w:pPr>
        <w:pStyle w:val="Default"/>
        <w:spacing w:after="120"/>
        <w:jc w:val="both"/>
        <w:rPr>
          <w:rFonts w:ascii="Aptos" w:hAnsi="Aptos" w:cs="Tahoma"/>
        </w:rPr>
      </w:pPr>
    </w:p>
    <w:p w14:paraId="2DF5D079" w14:textId="187A2884" w:rsidR="000F75EF" w:rsidRPr="00CC3290" w:rsidRDefault="000F75EF" w:rsidP="000F75EF">
      <w:pPr>
        <w:pStyle w:val="Default"/>
        <w:spacing w:after="120"/>
        <w:jc w:val="both"/>
        <w:rPr>
          <w:rFonts w:ascii="Aptos" w:hAnsi="Aptos"/>
          <w:lang w:val="it-IT"/>
        </w:rPr>
      </w:pPr>
      <w:r w:rsidRPr="00CC3290">
        <w:rPr>
          <w:rFonts w:ascii="Aptos" w:hAnsi="Aptos"/>
          <w:b/>
          <w:bCs/>
          <w:lang w:val="it-IT"/>
        </w:rPr>
        <w:t>Supervisor:</w:t>
      </w:r>
      <w:r w:rsidRPr="00CC3290">
        <w:rPr>
          <w:rFonts w:ascii="Aptos" w:hAnsi="Aptos"/>
          <w:b/>
          <w:bCs/>
          <w:lang w:val="it-IT"/>
        </w:rPr>
        <w:tab/>
      </w:r>
      <w:r w:rsidRPr="00CC3290">
        <w:rPr>
          <w:rFonts w:ascii="Aptos" w:hAnsi="Aptos"/>
          <w:b/>
          <w:bCs/>
          <w:lang w:val="it-IT"/>
        </w:rPr>
        <w:tab/>
      </w:r>
      <w:hyperlink r:id="rId50" w:history="1">
        <w:r w:rsidRPr="00CC3290">
          <w:rPr>
            <w:rStyle w:val="Hyperlink"/>
            <w:rFonts w:ascii="Aptos" w:hAnsi="Aptos"/>
            <w:lang w:val="it-IT"/>
          </w:rPr>
          <w:t>Dr Gloria Wong</w:t>
        </w:r>
      </w:hyperlink>
    </w:p>
    <w:p w14:paraId="4A4B8CC5" w14:textId="779E7084" w:rsidR="000F75EF" w:rsidRPr="00CC3290" w:rsidRDefault="000F75EF" w:rsidP="000F75EF">
      <w:pPr>
        <w:pStyle w:val="Default"/>
        <w:spacing w:after="120"/>
        <w:jc w:val="both"/>
        <w:rPr>
          <w:rFonts w:ascii="Aptos" w:hAnsi="Aptos"/>
          <w:color w:val="auto"/>
          <w:lang w:val="it-IT"/>
        </w:rPr>
      </w:pPr>
      <w:r w:rsidRPr="00CC3290">
        <w:rPr>
          <w:rFonts w:ascii="Aptos" w:hAnsi="Aptos"/>
          <w:b/>
          <w:bCs/>
          <w:lang w:val="it-IT"/>
        </w:rPr>
        <w:t>Email:</w:t>
      </w:r>
      <w:r w:rsidRPr="00CC3290">
        <w:rPr>
          <w:rFonts w:ascii="Aptos" w:hAnsi="Aptos"/>
          <w:b/>
          <w:bCs/>
          <w:lang w:val="it-IT"/>
        </w:rPr>
        <w:tab/>
      </w:r>
      <w:r w:rsidRPr="00CC3290">
        <w:rPr>
          <w:rFonts w:ascii="Aptos" w:hAnsi="Aptos"/>
          <w:b/>
          <w:bCs/>
          <w:lang w:val="it-IT"/>
        </w:rPr>
        <w:tab/>
      </w:r>
      <w:r w:rsidRPr="00CC3290">
        <w:rPr>
          <w:rFonts w:ascii="Aptos" w:hAnsi="Aptos"/>
          <w:b/>
          <w:bCs/>
          <w:lang w:val="it-IT"/>
        </w:rPr>
        <w:tab/>
      </w:r>
      <w:hyperlink r:id="rId51" w:history="1">
        <w:r w:rsidR="008A062B" w:rsidRPr="009C5D31">
          <w:rPr>
            <w:rStyle w:val="Hyperlink"/>
            <w:rFonts w:ascii="Aptos" w:hAnsi="Aptos"/>
            <w:lang w:val="it-IT"/>
          </w:rPr>
          <w:t>hoiyangloria.wong@reading.ac.uk</w:t>
        </w:r>
      </w:hyperlink>
      <w:r w:rsidR="008A062B">
        <w:rPr>
          <w:rFonts w:ascii="Aptos" w:hAnsi="Aptos"/>
          <w:lang w:val="it-IT"/>
        </w:rPr>
        <w:t xml:space="preserve"> </w:t>
      </w:r>
      <w:hyperlink r:id="rId52" w:history="1"/>
    </w:p>
    <w:p w14:paraId="4F644119" w14:textId="7AC1D743" w:rsidR="000F75EF" w:rsidRPr="00C451D6" w:rsidRDefault="000F75EF" w:rsidP="000F75EF">
      <w:pPr>
        <w:pStyle w:val="Default"/>
        <w:spacing w:after="120"/>
        <w:jc w:val="both"/>
        <w:rPr>
          <w:rFonts w:ascii="Aptos" w:hAnsi="Aptos" w:cs="Tahoma"/>
        </w:rPr>
      </w:pPr>
      <w:r w:rsidRPr="00C451D6">
        <w:rPr>
          <w:rFonts w:ascii="Aptos" w:hAnsi="Aptos" w:cs="Tahoma"/>
          <w:b/>
          <w:bCs/>
        </w:rPr>
        <w:t>Lab Website:</w:t>
      </w:r>
      <w:r w:rsidRPr="00C451D6">
        <w:rPr>
          <w:rFonts w:ascii="Aptos" w:hAnsi="Aptos" w:cs="Tahoma"/>
          <w:b/>
          <w:bCs/>
        </w:rPr>
        <w:tab/>
      </w:r>
      <w:r w:rsidRPr="00C451D6">
        <w:rPr>
          <w:rFonts w:ascii="Aptos" w:hAnsi="Aptos" w:cs="Tahoma"/>
          <w:b/>
          <w:bCs/>
        </w:rPr>
        <w:tab/>
      </w:r>
      <w:hyperlink r:id="rId53" w:history="1">
        <w:r>
          <w:rPr>
            <w:rStyle w:val="Hyperlink"/>
            <w:rFonts w:ascii="Aptos" w:hAnsi="Aptos" w:cs="Tahoma"/>
          </w:rPr>
          <w:t>Age and Mental Health Lab</w:t>
        </w:r>
      </w:hyperlink>
    </w:p>
    <w:p w14:paraId="535A1FCC" w14:textId="5A63E8E8" w:rsidR="00CC76E8" w:rsidRPr="00B84887" w:rsidRDefault="000F75EF" w:rsidP="000F75EF">
      <w:pPr>
        <w:pStyle w:val="Default"/>
        <w:spacing w:after="120"/>
        <w:jc w:val="both"/>
        <w:rPr>
          <w:rFonts w:ascii="Aptos" w:hAnsi="Aptos" w:cs="Tahoma"/>
        </w:rPr>
      </w:pPr>
      <w:r w:rsidRPr="000F75EF">
        <w:rPr>
          <w:rFonts w:ascii="Aptos" w:hAnsi="Aptos" w:cs="Tahoma"/>
        </w:rPr>
        <w:t xml:space="preserve">I am interested in supervising PhD students in psychosocial support for people living with dementia and psychosis. Candidates will work with an international team to further develop research in early intervention in these areas, including cognitive stimulation and </w:t>
      </w:r>
      <w:r w:rsidRPr="000F75EF">
        <w:rPr>
          <w:rFonts w:ascii="Aptos" w:hAnsi="Aptos" w:cs="Tahoma"/>
        </w:rPr>
        <w:lastRenderedPageBreak/>
        <w:t>personhood in dementia and self-referential processing in psychosis. Our team emphasises interdisciplinary collaboration and seeks to generate evidence using a variety of methods, including therapeutic session behavioural and language observational studies, ecological momentary assessment, clinical trials, imaging, and qualitative approaches. We are particularly interested in addressing the need for evidence from non-Western populations. The ultimate research goal is to advance early intervention services for people with these conditions.</w:t>
      </w:r>
    </w:p>
    <w:p w14:paraId="1C2C2F08" w14:textId="77777777" w:rsidR="00407FDA" w:rsidRDefault="00407FDA" w:rsidP="000C3697">
      <w:pPr>
        <w:spacing w:after="120"/>
        <w:jc w:val="both"/>
        <w:rPr>
          <w:rFonts w:ascii="Aptos" w:hAnsi="Aptos"/>
          <w:b/>
          <w:bCs/>
          <w:sz w:val="32"/>
          <w:szCs w:val="32"/>
        </w:rPr>
      </w:pPr>
    </w:p>
    <w:p w14:paraId="6AEEC93D" w14:textId="177B7519" w:rsidR="002A2398" w:rsidRDefault="002A2398" w:rsidP="000C3697">
      <w:pPr>
        <w:spacing w:after="120"/>
        <w:jc w:val="both"/>
        <w:rPr>
          <w:rFonts w:ascii="Aptos" w:hAnsi="Aptos"/>
          <w:b/>
          <w:bCs/>
          <w:sz w:val="32"/>
          <w:szCs w:val="32"/>
        </w:rPr>
      </w:pPr>
      <w:bookmarkStart w:id="1" w:name="Cognitive_Science_i"/>
      <w:bookmarkEnd w:id="1"/>
      <w:r>
        <w:rPr>
          <w:rFonts w:ascii="Aptos" w:hAnsi="Aptos"/>
          <w:b/>
          <w:bCs/>
          <w:sz w:val="32"/>
          <w:szCs w:val="32"/>
        </w:rPr>
        <w:t>PhD Projects in Cognitive Science</w:t>
      </w:r>
      <w:r w:rsidR="007F19D0">
        <w:rPr>
          <w:rFonts w:ascii="Aptos" w:hAnsi="Aptos"/>
          <w:b/>
          <w:bCs/>
          <w:sz w:val="32"/>
          <w:szCs w:val="32"/>
        </w:rPr>
        <w:t xml:space="preserve"> </w:t>
      </w:r>
      <w:r w:rsidR="00890C05">
        <w:rPr>
          <w:rFonts w:ascii="Aptos" w:hAnsi="Aptos"/>
          <w:b/>
          <w:bCs/>
          <w:sz w:val="32"/>
          <w:szCs w:val="32"/>
        </w:rPr>
        <w:t>(Psychology)</w:t>
      </w:r>
    </w:p>
    <w:p w14:paraId="3A977E73" w14:textId="3E9FC6C8" w:rsidR="00A10F51" w:rsidRPr="00C451D6" w:rsidRDefault="00E05753" w:rsidP="000C3697">
      <w:pPr>
        <w:spacing w:after="120"/>
        <w:jc w:val="both"/>
        <w:rPr>
          <w:rFonts w:ascii="Aptos" w:hAnsi="Aptos"/>
          <w:b/>
          <w:bCs/>
        </w:rPr>
      </w:pPr>
      <w:r w:rsidRPr="00C451D6">
        <w:rPr>
          <w:rFonts w:ascii="Aptos" w:hAnsi="Aptos"/>
          <w:b/>
          <w:bCs/>
        </w:rPr>
        <w:t xml:space="preserve">Perception and action; memory and cognitive control; </w:t>
      </w:r>
      <w:r w:rsidR="00A70CB6" w:rsidRPr="00C451D6">
        <w:rPr>
          <w:rFonts w:ascii="Aptos" w:hAnsi="Aptos"/>
          <w:b/>
          <w:bCs/>
        </w:rPr>
        <w:t xml:space="preserve">development and aging; </w:t>
      </w:r>
      <w:r w:rsidRPr="00C451D6">
        <w:rPr>
          <w:rFonts w:ascii="Aptos" w:hAnsi="Aptos"/>
          <w:b/>
          <w:bCs/>
        </w:rPr>
        <w:t>behavioural change</w:t>
      </w:r>
    </w:p>
    <w:p w14:paraId="3DC49CB3" w14:textId="77777777" w:rsidR="00A70CB6" w:rsidRPr="00C451D6" w:rsidRDefault="00A70CB6" w:rsidP="000C3697">
      <w:pPr>
        <w:pStyle w:val="Default"/>
        <w:spacing w:after="120"/>
        <w:jc w:val="both"/>
        <w:rPr>
          <w:rFonts w:ascii="Aptos" w:hAnsi="Aptos"/>
          <w:b/>
          <w:bCs/>
        </w:rPr>
      </w:pPr>
    </w:p>
    <w:p w14:paraId="2076DA4D" w14:textId="1B9802DD" w:rsidR="009B70EB" w:rsidRPr="00C451D6" w:rsidRDefault="009B70EB" w:rsidP="009B70EB">
      <w:pPr>
        <w:pStyle w:val="Default"/>
        <w:spacing w:after="120"/>
        <w:jc w:val="both"/>
        <w:rPr>
          <w:rFonts w:ascii="Aptos" w:hAnsi="Aptos"/>
        </w:rPr>
      </w:pPr>
      <w:r w:rsidRPr="00C451D6">
        <w:rPr>
          <w:rFonts w:ascii="Aptos" w:hAnsi="Aptos"/>
          <w:b/>
          <w:bCs/>
        </w:rPr>
        <w:t>Supervisor:</w:t>
      </w:r>
      <w:r w:rsidRPr="00C451D6">
        <w:rPr>
          <w:rFonts w:ascii="Aptos" w:hAnsi="Aptos"/>
          <w:b/>
          <w:bCs/>
        </w:rPr>
        <w:tab/>
      </w:r>
      <w:r w:rsidRPr="00C451D6">
        <w:rPr>
          <w:rFonts w:ascii="Aptos" w:hAnsi="Aptos"/>
          <w:b/>
          <w:bCs/>
        </w:rPr>
        <w:tab/>
      </w:r>
      <w:hyperlink r:id="rId54" w:history="1">
        <w:r w:rsidR="005F7AC0">
          <w:rPr>
            <w:rStyle w:val="Hyperlink"/>
            <w:rFonts w:ascii="Aptos" w:hAnsi="Aptos"/>
          </w:rPr>
          <w:t>Professor</w:t>
        </w:r>
        <w:r w:rsidRPr="00C451D6">
          <w:rPr>
            <w:rStyle w:val="Hyperlink"/>
            <w:rFonts w:ascii="Aptos" w:hAnsi="Aptos"/>
          </w:rPr>
          <w:t xml:space="preserve"> Philip Beaman</w:t>
        </w:r>
      </w:hyperlink>
    </w:p>
    <w:p w14:paraId="0AA183D5" w14:textId="2C0938F6" w:rsidR="009B70EB" w:rsidRPr="00C451D6" w:rsidRDefault="009B70EB" w:rsidP="009B70EB">
      <w:pPr>
        <w:pStyle w:val="Default"/>
        <w:spacing w:after="120"/>
        <w:jc w:val="both"/>
        <w:rPr>
          <w:rFonts w:ascii="Aptos" w:hAnsi="Aptos"/>
          <w:color w:val="auto"/>
        </w:rPr>
      </w:pPr>
      <w:r w:rsidRPr="00C451D6">
        <w:rPr>
          <w:rFonts w:ascii="Aptos" w:hAnsi="Aptos"/>
          <w:b/>
          <w:bCs/>
        </w:rPr>
        <w:t>Email:</w:t>
      </w:r>
      <w:r w:rsidRPr="00C451D6">
        <w:rPr>
          <w:rFonts w:ascii="Aptos" w:hAnsi="Aptos"/>
          <w:b/>
          <w:bCs/>
        </w:rPr>
        <w:tab/>
      </w:r>
      <w:r w:rsidRPr="00C451D6">
        <w:rPr>
          <w:rFonts w:ascii="Aptos" w:hAnsi="Aptos"/>
          <w:b/>
          <w:bCs/>
        </w:rPr>
        <w:tab/>
      </w:r>
      <w:r w:rsidRPr="00C451D6">
        <w:rPr>
          <w:rFonts w:ascii="Aptos" w:hAnsi="Aptos"/>
          <w:b/>
          <w:bCs/>
        </w:rPr>
        <w:tab/>
      </w:r>
      <w:hyperlink r:id="rId55" w:history="1">
        <w:r w:rsidRPr="00C451D6">
          <w:rPr>
            <w:rStyle w:val="Hyperlink"/>
            <w:rFonts w:ascii="Aptos" w:hAnsi="Aptos"/>
          </w:rPr>
          <w:t>c.p.beaman@reading.ac.uk</w:t>
        </w:r>
      </w:hyperlink>
      <w:hyperlink r:id="rId56" w:history="1"/>
    </w:p>
    <w:p w14:paraId="714B3D45" w14:textId="77777777" w:rsidR="009B70EB" w:rsidRPr="00C451D6" w:rsidRDefault="009B70EB" w:rsidP="009B70EB">
      <w:pPr>
        <w:pStyle w:val="Default"/>
        <w:spacing w:after="120"/>
        <w:jc w:val="both"/>
        <w:rPr>
          <w:rFonts w:ascii="Aptos" w:hAnsi="Aptos" w:cs="Tahoma"/>
        </w:rPr>
      </w:pPr>
      <w:r w:rsidRPr="00C451D6">
        <w:rPr>
          <w:rFonts w:ascii="Aptos" w:hAnsi="Aptos" w:cs="Tahoma"/>
        </w:rPr>
        <w:t>I am interested in supervising projects on auditory cognition. Thinking in sound, thinking about sound. A wide range of possibilities from tunes that become stuck in the head ("earworms") - the how, the when, and the why - through auditory memory - echoic memory, musical memory and musical learning, and earwitness testimony - and auditory attention and distraction; how do we focus on one auditory source amongst many competing inputs, what causes distraction and what are the consequences (human error, ergonomics, human factors etc), and how might we mitigate them.</w:t>
      </w:r>
    </w:p>
    <w:p w14:paraId="6E7A776D" w14:textId="77777777" w:rsidR="009B70EB" w:rsidRDefault="009B70EB" w:rsidP="009B70EB">
      <w:pPr>
        <w:pStyle w:val="Default"/>
        <w:spacing w:after="120"/>
        <w:jc w:val="both"/>
        <w:rPr>
          <w:rFonts w:ascii="Aptos" w:hAnsi="Aptos" w:cs="Tahoma"/>
        </w:rPr>
      </w:pPr>
    </w:p>
    <w:p w14:paraId="2A2B13E1" w14:textId="77777777" w:rsidR="00856DFF" w:rsidRPr="00C451D6" w:rsidRDefault="00856DFF" w:rsidP="00856DFF">
      <w:pPr>
        <w:pStyle w:val="Default"/>
        <w:spacing w:after="120"/>
        <w:jc w:val="both"/>
        <w:rPr>
          <w:rFonts w:ascii="Aptos" w:hAnsi="Aptos"/>
        </w:rPr>
      </w:pPr>
      <w:r w:rsidRPr="00C451D6">
        <w:rPr>
          <w:rFonts w:ascii="Aptos" w:hAnsi="Aptos"/>
          <w:b/>
          <w:bCs/>
        </w:rPr>
        <w:t>Supervisor:</w:t>
      </w:r>
      <w:r w:rsidRPr="00C451D6">
        <w:rPr>
          <w:rFonts w:ascii="Aptos" w:hAnsi="Aptos"/>
          <w:b/>
          <w:bCs/>
        </w:rPr>
        <w:tab/>
      </w:r>
      <w:r w:rsidRPr="00C451D6">
        <w:rPr>
          <w:rFonts w:ascii="Aptos" w:hAnsi="Aptos"/>
          <w:b/>
          <w:bCs/>
        </w:rPr>
        <w:tab/>
      </w:r>
      <w:hyperlink r:id="rId57" w:history="1">
        <w:r w:rsidRPr="00C451D6">
          <w:rPr>
            <w:rStyle w:val="Hyperlink"/>
            <w:rFonts w:ascii="Aptos" w:hAnsi="Aptos"/>
          </w:rPr>
          <w:t>Dr Katie Gray</w:t>
        </w:r>
      </w:hyperlink>
    </w:p>
    <w:p w14:paraId="51A66EE9" w14:textId="056D86BE" w:rsidR="00856DFF" w:rsidRPr="00C451D6" w:rsidRDefault="00856DFF" w:rsidP="00856DFF">
      <w:pPr>
        <w:pStyle w:val="Default"/>
        <w:spacing w:after="120"/>
        <w:jc w:val="both"/>
        <w:rPr>
          <w:rFonts w:ascii="Aptos" w:hAnsi="Aptos"/>
          <w:color w:val="auto"/>
        </w:rPr>
      </w:pPr>
      <w:r w:rsidRPr="00C451D6">
        <w:rPr>
          <w:rFonts w:ascii="Aptos" w:hAnsi="Aptos"/>
          <w:b/>
          <w:bCs/>
        </w:rPr>
        <w:t>Email:</w:t>
      </w:r>
      <w:r w:rsidRPr="00C451D6">
        <w:rPr>
          <w:rFonts w:ascii="Aptos" w:hAnsi="Aptos"/>
          <w:b/>
          <w:bCs/>
        </w:rPr>
        <w:tab/>
      </w:r>
      <w:r w:rsidRPr="00C451D6">
        <w:rPr>
          <w:rFonts w:ascii="Aptos" w:hAnsi="Aptos"/>
          <w:b/>
          <w:bCs/>
        </w:rPr>
        <w:tab/>
      </w:r>
      <w:r w:rsidRPr="00C451D6">
        <w:rPr>
          <w:rFonts w:ascii="Aptos" w:hAnsi="Aptos"/>
          <w:b/>
          <w:bCs/>
        </w:rPr>
        <w:tab/>
      </w:r>
      <w:hyperlink r:id="rId58" w:history="1">
        <w:r w:rsidRPr="00C451D6">
          <w:rPr>
            <w:rStyle w:val="Hyperlink"/>
            <w:rFonts w:ascii="Aptos" w:hAnsi="Aptos"/>
          </w:rPr>
          <w:t>k.l.h.gray@reading.ac.uk</w:t>
        </w:r>
      </w:hyperlink>
      <w:hyperlink r:id="rId59" w:history="1"/>
    </w:p>
    <w:p w14:paraId="78F9C81E" w14:textId="77777777" w:rsidR="00856DFF" w:rsidRPr="00C451D6" w:rsidRDefault="00856DFF" w:rsidP="00856DFF">
      <w:pPr>
        <w:pStyle w:val="Default"/>
        <w:spacing w:after="120"/>
        <w:jc w:val="both"/>
        <w:rPr>
          <w:rFonts w:ascii="Aptos" w:hAnsi="Aptos" w:cs="Tahoma"/>
        </w:rPr>
      </w:pPr>
      <w:r w:rsidRPr="00C451D6">
        <w:rPr>
          <w:rFonts w:ascii="Aptos" w:hAnsi="Aptos" w:cs="Tahoma"/>
        </w:rPr>
        <w:t>Being able to accurately and efficiently interpret social stimuli has enormous adaptive value. Research in our lab is primarily interested in how social stimuli, such as faces, facial expressions, body shapes and postures, and multiple people presented in the visual scene, are perceived and processed. We are particularly focussed on the perceptual and cognitive mechanisms that support social perception, including how people are recognised across encounters, how new identities are learned, how emotion is inferred, and the time courses and specificity of each of these processes. We are also interested in how multiple people are perceived within the visual scene, and the extent to which interacting dyads might be preferentially processed or grouped together in the visual system. In addition, we work within the ‘trouble with faces’ team (troublewithfaces.org) – a multi-site group of researchers interested in investigating the face recognition deficits associated with developmental prosopagnosia. PhD projects on the topic of social perception in typical or atypical populations can be supported.</w:t>
      </w:r>
    </w:p>
    <w:p w14:paraId="0FC52109" w14:textId="77777777" w:rsidR="00856DFF" w:rsidRDefault="00856DFF" w:rsidP="000C3697">
      <w:pPr>
        <w:pStyle w:val="Default"/>
        <w:spacing w:after="120"/>
        <w:jc w:val="both"/>
        <w:rPr>
          <w:rFonts w:ascii="Aptos" w:hAnsi="Aptos"/>
          <w:b/>
          <w:bCs/>
        </w:rPr>
      </w:pPr>
    </w:p>
    <w:p w14:paraId="7873C1E8" w14:textId="77777777" w:rsidR="00BD5FCB" w:rsidRDefault="00BD5FCB" w:rsidP="000C3697">
      <w:pPr>
        <w:pStyle w:val="Default"/>
        <w:spacing w:after="120"/>
        <w:jc w:val="both"/>
        <w:rPr>
          <w:rFonts w:ascii="Aptos" w:hAnsi="Aptos"/>
          <w:b/>
          <w:bCs/>
        </w:rPr>
      </w:pPr>
    </w:p>
    <w:p w14:paraId="1AE298EF" w14:textId="77777777" w:rsidR="00BD5FCB" w:rsidRPr="00C451D6" w:rsidRDefault="00BD5FCB" w:rsidP="000C3697">
      <w:pPr>
        <w:pStyle w:val="Default"/>
        <w:spacing w:after="120"/>
        <w:jc w:val="both"/>
        <w:rPr>
          <w:rFonts w:ascii="Aptos" w:hAnsi="Aptos"/>
          <w:b/>
          <w:bCs/>
        </w:rPr>
      </w:pPr>
    </w:p>
    <w:p w14:paraId="628D6C75" w14:textId="77777777" w:rsidR="00AA163C" w:rsidRPr="00C451D6" w:rsidRDefault="00AA163C" w:rsidP="00AA163C">
      <w:pPr>
        <w:pStyle w:val="Default"/>
        <w:spacing w:after="120"/>
        <w:jc w:val="both"/>
        <w:rPr>
          <w:rFonts w:ascii="Aptos" w:hAnsi="Aptos"/>
        </w:rPr>
      </w:pPr>
      <w:r w:rsidRPr="00C451D6">
        <w:rPr>
          <w:rFonts w:ascii="Aptos" w:hAnsi="Aptos"/>
          <w:b/>
          <w:bCs/>
        </w:rPr>
        <w:lastRenderedPageBreak/>
        <w:t>Supervisor:</w:t>
      </w:r>
      <w:r w:rsidRPr="00C451D6">
        <w:rPr>
          <w:rFonts w:ascii="Aptos" w:hAnsi="Aptos"/>
          <w:b/>
          <w:bCs/>
        </w:rPr>
        <w:tab/>
      </w:r>
      <w:r w:rsidRPr="00C451D6">
        <w:rPr>
          <w:rFonts w:ascii="Aptos" w:hAnsi="Aptos"/>
          <w:b/>
          <w:bCs/>
        </w:rPr>
        <w:tab/>
      </w:r>
      <w:hyperlink r:id="rId60" w:history="1">
        <w:r w:rsidRPr="00C451D6">
          <w:rPr>
            <w:rStyle w:val="Hyperlink"/>
            <w:rFonts w:ascii="Aptos" w:hAnsi="Aptos"/>
          </w:rPr>
          <w:t>Dr Juliane Honisch</w:t>
        </w:r>
      </w:hyperlink>
    </w:p>
    <w:p w14:paraId="6686B8F1" w14:textId="55D6D8B3" w:rsidR="00AA163C" w:rsidRPr="00C451D6" w:rsidRDefault="00AA163C" w:rsidP="00AA163C">
      <w:pPr>
        <w:pStyle w:val="Default"/>
        <w:spacing w:after="120"/>
        <w:jc w:val="both"/>
        <w:rPr>
          <w:rFonts w:ascii="Aptos" w:hAnsi="Aptos"/>
          <w:color w:val="auto"/>
        </w:rPr>
      </w:pPr>
      <w:r w:rsidRPr="00C451D6">
        <w:rPr>
          <w:rFonts w:ascii="Aptos" w:hAnsi="Aptos"/>
          <w:b/>
          <w:bCs/>
        </w:rPr>
        <w:t>Email:</w:t>
      </w:r>
      <w:r w:rsidRPr="00C451D6">
        <w:rPr>
          <w:rFonts w:ascii="Aptos" w:hAnsi="Aptos"/>
          <w:b/>
          <w:bCs/>
        </w:rPr>
        <w:tab/>
      </w:r>
      <w:r w:rsidRPr="00C451D6">
        <w:rPr>
          <w:rFonts w:ascii="Aptos" w:hAnsi="Aptos"/>
          <w:b/>
          <w:bCs/>
        </w:rPr>
        <w:tab/>
      </w:r>
      <w:r w:rsidRPr="00C451D6">
        <w:rPr>
          <w:rFonts w:ascii="Aptos" w:hAnsi="Aptos"/>
          <w:b/>
          <w:bCs/>
        </w:rPr>
        <w:tab/>
      </w:r>
      <w:hyperlink r:id="rId61" w:history="1">
        <w:r w:rsidRPr="00C451D6">
          <w:rPr>
            <w:rStyle w:val="Hyperlink"/>
            <w:rFonts w:ascii="Aptos" w:hAnsi="Aptos"/>
          </w:rPr>
          <w:t>J.J.Honisch@reading.ac.uk</w:t>
        </w:r>
      </w:hyperlink>
      <w:hyperlink r:id="rId62" w:history="1"/>
    </w:p>
    <w:p w14:paraId="5971D9BB" w14:textId="23CFA4A9" w:rsidR="00AA163C" w:rsidRPr="00C451D6" w:rsidRDefault="00AA163C" w:rsidP="00AA163C">
      <w:pPr>
        <w:pStyle w:val="Default"/>
        <w:spacing w:after="120"/>
        <w:jc w:val="both"/>
        <w:rPr>
          <w:rFonts w:ascii="Aptos" w:hAnsi="Aptos" w:cs="Tahoma"/>
        </w:rPr>
      </w:pPr>
      <w:r w:rsidRPr="00C451D6">
        <w:rPr>
          <w:rFonts w:ascii="Aptos" w:hAnsi="Aptos" w:cs="Tahoma"/>
        </w:rPr>
        <w:t xml:space="preserve">Our Social Cognition and Movement Rehabilitation Lab (SCMR) </w:t>
      </w:r>
      <w:proofErr w:type="gramStart"/>
      <w:r w:rsidRPr="00C451D6">
        <w:rPr>
          <w:rFonts w:ascii="Aptos" w:hAnsi="Aptos" w:cs="Tahoma"/>
        </w:rPr>
        <w:t>aims</w:t>
      </w:r>
      <w:proofErr w:type="gramEnd"/>
      <w:r w:rsidRPr="00C451D6">
        <w:rPr>
          <w:rFonts w:ascii="Aptos" w:hAnsi="Aptos" w:cs="Tahoma"/>
        </w:rPr>
        <w:t xml:space="preserve"> to examine the role of synchronised/coordinated movements on mobility (i.e. balance and stride length), social-cognition (i.e. increase in attention towards social stimuli, social connections) and wellbeing (i.e. mood). Currently, we are running research in collaboration with the NHS to examine different types of exercise interventions to reduce falls, increase muscle bulk and balance in older adults. This work would complement this type of work and may (depending on your interest) include cutting edge technology to explore how tools such as VR or AI may improve our understanding of the moving body and mind link and establish more individualised </w:t>
      </w:r>
      <w:proofErr w:type="spellStart"/>
      <w:r w:rsidRPr="00C451D6">
        <w:rPr>
          <w:rFonts w:ascii="Aptos" w:hAnsi="Aptos" w:cs="Tahoma"/>
        </w:rPr>
        <w:t>eHeathcare</w:t>
      </w:r>
      <w:proofErr w:type="spellEnd"/>
      <w:r w:rsidRPr="00C451D6">
        <w:rPr>
          <w:rFonts w:ascii="Aptos" w:hAnsi="Aptos" w:cs="Tahoma"/>
        </w:rPr>
        <w:t xml:space="preserve"> approaches to support healthy ageing. Successful candidates will have the opportunity to work closely with national and international collaborators (clinical experts, engineers and psychologists). The student will have access to the latest 3D motion tracking technology and medical body composition </w:t>
      </w:r>
      <w:r w:rsidR="00BD5FCB" w:rsidRPr="00C451D6">
        <w:rPr>
          <w:rFonts w:ascii="Aptos" w:hAnsi="Aptos" w:cs="Tahoma"/>
        </w:rPr>
        <w:t>analysers and</w:t>
      </w:r>
      <w:r w:rsidRPr="00C451D6">
        <w:rPr>
          <w:rFonts w:ascii="Aptos" w:hAnsi="Aptos" w:cs="Tahoma"/>
        </w:rPr>
        <w:t xml:space="preserve"> will receive training on conducting kinematic analyses. We also encourage applications from individuals who have an interest in exploring virtual reality or augmented reality as a tool to analyse multi-person coordination. This PhD is suitable for individuals with a BSc/MSc in Psychology, Neurosciences, Engineering, Physiotherapy, or a related subject area.</w:t>
      </w:r>
    </w:p>
    <w:p w14:paraId="7FBAAF26" w14:textId="77777777" w:rsidR="00AA163C" w:rsidRPr="00C451D6" w:rsidRDefault="00AA163C" w:rsidP="00AA163C">
      <w:pPr>
        <w:pStyle w:val="Default"/>
        <w:spacing w:after="120"/>
        <w:jc w:val="both"/>
        <w:rPr>
          <w:rFonts w:ascii="Aptos" w:hAnsi="Aptos" w:cs="Tahoma"/>
        </w:rPr>
      </w:pPr>
      <w:r w:rsidRPr="00C451D6">
        <w:rPr>
          <w:rFonts w:ascii="Aptos" w:hAnsi="Aptos" w:cs="Tahoma"/>
        </w:rPr>
        <w:t xml:space="preserve">A further project aims to explore the link between synchronous or timed movements with multisensory non-social and social cues and reading abilities in children. This project aims to help us further understand the multifaceted benefits of engaging in highly coordinated, synchronous movement activities in a social everyday setting. Depending on the applicant’s interests and skills, this project will most likely focus on healthy children, but there may be the possibility of working with children with dyslexia. Students will have access to the latest 3D motion-tracking technology, force sensors and other kits to capture sound and movements at high frequencies. This PhD is suitable for individuals with a BSc/MSc in Psychology, Language Sciences, Engineering or a related subject area. </w:t>
      </w:r>
    </w:p>
    <w:p w14:paraId="46218B96" w14:textId="77777777" w:rsidR="00AA163C" w:rsidRPr="00C451D6" w:rsidRDefault="00AA163C" w:rsidP="000C3697">
      <w:pPr>
        <w:pStyle w:val="Default"/>
        <w:spacing w:after="120"/>
        <w:jc w:val="both"/>
        <w:rPr>
          <w:rFonts w:ascii="Aptos" w:hAnsi="Aptos"/>
          <w:b/>
          <w:bCs/>
        </w:rPr>
      </w:pPr>
    </w:p>
    <w:p w14:paraId="0E90AE39" w14:textId="0D7ADEDE" w:rsidR="00C0462C" w:rsidRPr="00C451D6" w:rsidRDefault="00C0462C" w:rsidP="000C3697">
      <w:pPr>
        <w:pStyle w:val="Default"/>
        <w:spacing w:after="120"/>
        <w:jc w:val="both"/>
        <w:rPr>
          <w:rFonts w:ascii="Aptos" w:hAnsi="Aptos"/>
          <w:b/>
          <w:bCs/>
        </w:rPr>
      </w:pPr>
      <w:r w:rsidRPr="00C451D6">
        <w:rPr>
          <w:rFonts w:ascii="Aptos" w:hAnsi="Aptos"/>
          <w:b/>
          <w:bCs/>
        </w:rPr>
        <w:t>Supervisor:</w:t>
      </w:r>
      <w:r w:rsidRPr="00C451D6">
        <w:rPr>
          <w:rFonts w:ascii="Aptos" w:hAnsi="Aptos"/>
          <w:b/>
          <w:bCs/>
        </w:rPr>
        <w:tab/>
      </w:r>
      <w:r w:rsidRPr="00C451D6">
        <w:rPr>
          <w:rFonts w:ascii="Aptos" w:hAnsi="Aptos"/>
          <w:b/>
          <w:bCs/>
        </w:rPr>
        <w:tab/>
      </w:r>
      <w:hyperlink r:id="rId63" w:history="1">
        <w:r w:rsidRPr="00C451D6">
          <w:rPr>
            <w:rStyle w:val="Hyperlink"/>
            <w:rFonts w:ascii="Aptos" w:hAnsi="Aptos"/>
          </w:rPr>
          <w:t>Dr Fang Liu</w:t>
        </w:r>
      </w:hyperlink>
    </w:p>
    <w:p w14:paraId="5F786FE9" w14:textId="77777777" w:rsidR="00C0462C" w:rsidRPr="00C451D6" w:rsidRDefault="00C0462C" w:rsidP="000C3697">
      <w:pPr>
        <w:pStyle w:val="Default"/>
        <w:spacing w:after="120"/>
        <w:jc w:val="both"/>
        <w:rPr>
          <w:rFonts w:ascii="Aptos" w:hAnsi="Aptos"/>
          <w:color w:val="auto"/>
        </w:rPr>
      </w:pPr>
      <w:r w:rsidRPr="00C451D6">
        <w:rPr>
          <w:rFonts w:ascii="Aptos" w:hAnsi="Aptos"/>
          <w:b/>
          <w:bCs/>
        </w:rPr>
        <w:t xml:space="preserve">Email: </w:t>
      </w:r>
      <w:r w:rsidRPr="00C451D6">
        <w:rPr>
          <w:rFonts w:ascii="Aptos" w:hAnsi="Aptos"/>
          <w:b/>
          <w:bCs/>
        </w:rPr>
        <w:tab/>
      </w:r>
      <w:r w:rsidRPr="00C451D6">
        <w:rPr>
          <w:rFonts w:ascii="Aptos" w:hAnsi="Aptos"/>
          <w:b/>
          <w:bCs/>
        </w:rPr>
        <w:tab/>
      </w:r>
      <w:hyperlink r:id="rId64" w:history="1">
        <w:r w:rsidRPr="00C451D6">
          <w:rPr>
            <w:rStyle w:val="Hyperlink"/>
            <w:rFonts w:ascii="Aptos" w:hAnsi="Aptos"/>
          </w:rPr>
          <w:t>f.liu@reading.ac.uk</w:t>
        </w:r>
      </w:hyperlink>
    </w:p>
    <w:p w14:paraId="2A6A281F" w14:textId="77777777" w:rsidR="00C0462C" w:rsidRPr="00C451D6" w:rsidRDefault="00C0462C" w:rsidP="000C3697">
      <w:pPr>
        <w:pStyle w:val="Default"/>
        <w:spacing w:after="120"/>
        <w:jc w:val="both"/>
        <w:rPr>
          <w:rFonts w:ascii="Aptos" w:hAnsi="Aptos"/>
          <w:b/>
          <w:bCs/>
        </w:rPr>
      </w:pPr>
      <w:r w:rsidRPr="00C451D6">
        <w:rPr>
          <w:rFonts w:ascii="Aptos" w:hAnsi="Aptos"/>
          <w:b/>
          <w:bCs/>
          <w:color w:val="auto"/>
        </w:rPr>
        <w:t xml:space="preserve">Lab Website: </w:t>
      </w:r>
      <w:r w:rsidRPr="00C451D6">
        <w:rPr>
          <w:rFonts w:ascii="Aptos" w:hAnsi="Aptos"/>
          <w:b/>
          <w:bCs/>
          <w:color w:val="auto"/>
        </w:rPr>
        <w:tab/>
      </w:r>
      <w:hyperlink r:id="rId65" w:history="1">
        <w:r w:rsidRPr="00C451D6">
          <w:rPr>
            <w:rStyle w:val="Hyperlink"/>
            <w:rFonts w:ascii="Aptos" w:hAnsi="Aptos"/>
          </w:rPr>
          <w:t>CAASD Website</w:t>
        </w:r>
      </w:hyperlink>
    </w:p>
    <w:p w14:paraId="090B5CF7" w14:textId="77777777" w:rsidR="00C0462C" w:rsidRPr="00C451D6" w:rsidRDefault="00C0462C" w:rsidP="000C3697">
      <w:pPr>
        <w:pStyle w:val="Default"/>
        <w:spacing w:after="120"/>
        <w:jc w:val="both"/>
        <w:rPr>
          <w:rFonts w:ascii="Aptos" w:hAnsi="Aptos"/>
        </w:rPr>
      </w:pPr>
      <w:r w:rsidRPr="00C451D6">
        <w:rPr>
          <w:rFonts w:ascii="Aptos" w:hAnsi="Aptos" w:cs="Tahoma"/>
        </w:rPr>
        <w:t xml:space="preserve">Speech, music, and reading are complex human cognitive functions involving the processing of sound. To many, these processes are fast, automatic, and effortless. However, individuals with congenital amusia and developmental dyslexia have difficulties in processing pitch and phonemes, which lead to disorders of music processing and reading, respectively. In addition, these individuals show overlapping deficits in auditory processing and speech perception, with impaired sensitivity and awareness of sound (be it pitch or phonemes) as a critical thread linking impaired cognition across speech, music, and reading domains. </w:t>
      </w:r>
    </w:p>
    <w:p w14:paraId="7D5F22D9" w14:textId="77777777" w:rsidR="00C0462C" w:rsidRPr="00C451D6" w:rsidRDefault="00C0462C" w:rsidP="000C3697">
      <w:pPr>
        <w:pStyle w:val="Default"/>
        <w:spacing w:after="120"/>
        <w:jc w:val="both"/>
        <w:rPr>
          <w:rFonts w:ascii="Aptos" w:hAnsi="Aptos" w:cs="Tahoma"/>
        </w:rPr>
      </w:pPr>
      <w:r w:rsidRPr="00C451D6">
        <w:rPr>
          <w:rFonts w:ascii="Aptos" w:hAnsi="Aptos" w:cs="Tahoma"/>
        </w:rPr>
        <w:t xml:space="preserve">Using a multimethod and multi-deficit approach, this PhD project will examine the cognitive and neural mechanisms of sound awareness, with the overarching aim of </w:t>
      </w:r>
      <w:r w:rsidRPr="00C451D6">
        <w:rPr>
          <w:rFonts w:ascii="Aptos" w:hAnsi="Aptos" w:cs="Tahoma"/>
        </w:rPr>
        <w:lastRenderedPageBreak/>
        <w:t xml:space="preserve">elucidating how sensitivity and awareness of sound categories impact speech, music, and reading skills in individuals with and without congenital amusia and developmental dyslexia. </w:t>
      </w:r>
    </w:p>
    <w:p w14:paraId="2C296E0B" w14:textId="77777777" w:rsidR="00C0462C" w:rsidRPr="00C451D6" w:rsidRDefault="00C0462C" w:rsidP="000C3697">
      <w:pPr>
        <w:pStyle w:val="Default"/>
        <w:spacing w:after="120"/>
        <w:jc w:val="both"/>
        <w:rPr>
          <w:rFonts w:ascii="Aptos" w:hAnsi="Aptos"/>
          <w:b/>
          <w:bCs/>
        </w:rPr>
      </w:pPr>
    </w:p>
    <w:p w14:paraId="2E144B84" w14:textId="77777777" w:rsidR="00856DFF" w:rsidRPr="00C451D6" w:rsidRDefault="00856DFF" w:rsidP="00856DFF">
      <w:pPr>
        <w:pStyle w:val="Default"/>
        <w:spacing w:after="120"/>
        <w:jc w:val="both"/>
        <w:rPr>
          <w:rFonts w:ascii="Aptos" w:hAnsi="Aptos"/>
        </w:rPr>
      </w:pPr>
      <w:r w:rsidRPr="00C451D6">
        <w:rPr>
          <w:rFonts w:ascii="Aptos" w:hAnsi="Aptos"/>
          <w:b/>
          <w:bCs/>
        </w:rPr>
        <w:t>Supervisor:</w:t>
      </w:r>
      <w:r w:rsidRPr="00C451D6">
        <w:rPr>
          <w:rFonts w:ascii="Aptos" w:hAnsi="Aptos"/>
          <w:b/>
          <w:bCs/>
        </w:rPr>
        <w:tab/>
      </w:r>
      <w:r w:rsidRPr="00C451D6">
        <w:rPr>
          <w:rFonts w:ascii="Aptos" w:hAnsi="Aptos"/>
          <w:b/>
          <w:bCs/>
        </w:rPr>
        <w:tab/>
      </w:r>
      <w:hyperlink r:id="rId66" w:history="1">
        <w:r w:rsidRPr="00C451D6">
          <w:rPr>
            <w:rStyle w:val="Hyperlink"/>
            <w:rFonts w:ascii="Aptos" w:hAnsi="Aptos"/>
          </w:rPr>
          <w:t>Dr Eugene McSorley</w:t>
        </w:r>
      </w:hyperlink>
    </w:p>
    <w:p w14:paraId="5BA1C0B9" w14:textId="2E443547" w:rsidR="00856DFF" w:rsidRPr="00C451D6" w:rsidRDefault="00856DFF" w:rsidP="00856DFF">
      <w:pPr>
        <w:pStyle w:val="Default"/>
        <w:spacing w:after="120"/>
        <w:jc w:val="both"/>
        <w:rPr>
          <w:rFonts w:ascii="Aptos" w:hAnsi="Aptos"/>
          <w:color w:val="auto"/>
        </w:rPr>
      </w:pPr>
      <w:r w:rsidRPr="00C451D6">
        <w:rPr>
          <w:rFonts w:ascii="Aptos" w:hAnsi="Aptos"/>
          <w:b/>
          <w:bCs/>
        </w:rPr>
        <w:t>Email:</w:t>
      </w:r>
      <w:r w:rsidRPr="00C451D6">
        <w:rPr>
          <w:rFonts w:ascii="Aptos" w:hAnsi="Aptos"/>
          <w:b/>
          <w:bCs/>
        </w:rPr>
        <w:tab/>
      </w:r>
      <w:r w:rsidRPr="00C451D6">
        <w:rPr>
          <w:rFonts w:ascii="Aptos" w:hAnsi="Aptos"/>
          <w:b/>
          <w:bCs/>
        </w:rPr>
        <w:tab/>
      </w:r>
      <w:r w:rsidRPr="00C451D6">
        <w:rPr>
          <w:rFonts w:ascii="Aptos" w:hAnsi="Aptos"/>
          <w:b/>
          <w:bCs/>
        </w:rPr>
        <w:tab/>
      </w:r>
      <w:hyperlink r:id="rId67" w:history="1">
        <w:r w:rsidRPr="00C451D6">
          <w:rPr>
            <w:rStyle w:val="Hyperlink"/>
            <w:rFonts w:ascii="Aptos" w:hAnsi="Aptos"/>
          </w:rPr>
          <w:t>e.mcsorley@reading.ac.uk</w:t>
        </w:r>
      </w:hyperlink>
      <w:hyperlink r:id="rId68" w:history="1"/>
    </w:p>
    <w:p w14:paraId="676B54C4" w14:textId="77777777" w:rsidR="00856DFF" w:rsidRPr="00C451D6" w:rsidRDefault="00856DFF" w:rsidP="00856DFF">
      <w:pPr>
        <w:pStyle w:val="Default"/>
        <w:spacing w:after="120"/>
        <w:jc w:val="both"/>
        <w:rPr>
          <w:rFonts w:ascii="Aptos" w:hAnsi="Aptos" w:cs="Tahoma"/>
        </w:rPr>
      </w:pPr>
      <w:r w:rsidRPr="00C451D6">
        <w:rPr>
          <w:rFonts w:ascii="Aptos" w:hAnsi="Aptos" w:cs="Tahoma"/>
        </w:rPr>
        <w:t>As we move around the world, we experience it to be stable and coherent. In fact, ask most people and they say that what they experience is something like having a photograph in the head that they can look at whenever they like. This, of course, can’t be true as we extract and retain far less visual information than we realise. This is largely because vision is necessarily limited by the multiple inhomogeneities present throughout the visual system, with fine detail being restricted to the central point of regard. There are also substantial roles for selective attention and higher-level cognitive control and executive functions too. One way these restrictive limitations are countered is by gathering more detail about the visual world by moving our eyes. The interaction between eye movements and our visual experience and how each is reliant on the other is of paramount importance and is of great interest to me.</w:t>
      </w:r>
    </w:p>
    <w:p w14:paraId="1B9FE20F" w14:textId="77777777" w:rsidR="00856DFF" w:rsidRDefault="00856DFF" w:rsidP="00856DFF">
      <w:pPr>
        <w:pStyle w:val="Default"/>
        <w:spacing w:after="120"/>
        <w:jc w:val="both"/>
        <w:rPr>
          <w:rFonts w:ascii="Aptos" w:hAnsi="Aptos" w:cs="Tahoma"/>
        </w:rPr>
      </w:pPr>
      <w:r w:rsidRPr="00C451D6">
        <w:rPr>
          <w:rFonts w:ascii="Aptos" w:hAnsi="Aptos" w:cs="Tahoma"/>
        </w:rPr>
        <w:t>PhD projects with me will involve examining this and can be focused on a range of underlying topics such as the visual and cognitive processing along with motor control, the role of decision making and reward. Projects on how this develops and break down over the lifespan and the effect of individual differences would also be welcome. I am also very interested in projects examining the Psychology of Art, aesthetics, and emotions.</w:t>
      </w:r>
    </w:p>
    <w:p w14:paraId="193AF5FB" w14:textId="77777777" w:rsidR="00380566" w:rsidRDefault="00380566" w:rsidP="00856DFF">
      <w:pPr>
        <w:pStyle w:val="Default"/>
        <w:spacing w:after="120"/>
        <w:jc w:val="both"/>
        <w:rPr>
          <w:rFonts w:ascii="Aptos" w:hAnsi="Aptos" w:cs="Tahoma"/>
        </w:rPr>
      </w:pPr>
    </w:p>
    <w:p w14:paraId="3E78A2F6" w14:textId="6517ABC9" w:rsidR="00B6570D" w:rsidRPr="00C451D6" w:rsidRDefault="00B6570D" w:rsidP="00B6570D">
      <w:pPr>
        <w:pStyle w:val="Default"/>
        <w:spacing w:after="120"/>
        <w:jc w:val="both"/>
        <w:rPr>
          <w:rFonts w:ascii="Aptos" w:hAnsi="Aptos"/>
        </w:rPr>
      </w:pPr>
      <w:r w:rsidRPr="00C451D6">
        <w:rPr>
          <w:rFonts w:ascii="Aptos" w:hAnsi="Aptos"/>
          <w:b/>
          <w:bCs/>
        </w:rPr>
        <w:t>Supervisor:</w:t>
      </w:r>
      <w:r w:rsidRPr="00C451D6">
        <w:rPr>
          <w:rFonts w:ascii="Aptos" w:hAnsi="Aptos"/>
          <w:b/>
          <w:bCs/>
        </w:rPr>
        <w:tab/>
      </w:r>
      <w:r w:rsidRPr="00C451D6">
        <w:rPr>
          <w:rFonts w:ascii="Aptos" w:hAnsi="Aptos"/>
          <w:b/>
          <w:bCs/>
        </w:rPr>
        <w:tab/>
      </w:r>
      <w:hyperlink r:id="rId69" w:history="1">
        <w:r w:rsidRPr="00DF1FAD">
          <w:rPr>
            <w:rStyle w:val="Hyperlink"/>
            <w:rFonts w:ascii="Aptos" w:hAnsi="Aptos"/>
          </w:rPr>
          <w:t>Dr Thomas Nyman</w:t>
        </w:r>
      </w:hyperlink>
    </w:p>
    <w:p w14:paraId="2A299620" w14:textId="7D366983" w:rsidR="00B6570D" w:rsidRDefault="00B6570D" w:rsidP="00B6570D">
      <w:pPr>
        <w:spacing w:after="120"/>
        <w:rPr>
          <w:rFonts w:ascii="Aptos" w:hAnsi="Aptos" w:cs="Trebuchet MS"/>
          <w:kern w:val="0"/>
        </w:rPr>
      </w:pPr>
      <w:r w:rsidRPr="00C451D6">
        <w:rPr>
          <w:rFonts w:ascii="Aptos" w:hAnsi="Aptos"/>
          <w:b/>
          <w:bCs/>
        </w:rPr>
        <w:t>Email:</w:t>
      </w:r>
      <w:r w:rsidRPr="00C451D6">
        <w:rPr>
          <w:rFonts w:ascii="Aptos" w:hAnsi="Aptos"/>
          <w:b/>
          <w:bCs/>
        </w:rPr>
        <w:tab/>
      </w:r>
      <w:r w:rsidRPr="00C451D6">
        <w:rPr>
          <w:rFonts w:ascii="Aptos" w:hAnsi="Aptos"/>
          <w:b/>
          <w:bCs/>
        </w:rPr>
        <w:tab/>
      </w:r>
      <w:r w:rsidRPr="00C451D6">
        <w:rPr>
          <w:rFonts w:ascii="Aptos" w:hAnsi="Aptos"/>
          <w:b/>
          <w:bCs/>
        </w:rPr>
        <w:tab/>
      </w:r>
      <w:hyperlink r:id="rId70" w:history="1">
        <w:r w:rsidRPr="00C20BFC">
          <w:rPr>
            <w:rStyle w:val="Hyperlink"/>
            <w:rFonts w:ascii="Aptos" w:hAnsi="Aptos" w:cs="Trebuchet MS"/>
            <w:kern w:val="0"/>
          </w:rPr>
          <w:t>t.nyman@reading.ac.uk</w:t>
        </w:r>
      </w:hyperlink>
    </w:p>
    <w:p w14:paraId="0B1EEF4C" w14:textId="77777777" w:rsidR="00380566" w:rsidRDefault="00380566" w:rsidP="00380566">
      <w:pPr>
        <w:spacing w:after="120"/>
        <w:jc w:val="both"/>
        <w:rPr>
          <w:rFonts w:ascii="Aptos" w:hAnsi="Aptos" w:cs="Trebuchet MS"/>
          <w:kern w:val="0"/>
        </w:rPr>
      </w:pPr>
      <w:r w:rsidRPr="00380566">
        <w:rPr>
          <w:rFonts w:ascii="Aptos" w:hAnsi="Aptos" w:cs="Trebuchet MS"/>
          <w:kern w:val="0"/>
        </w:rPr>
        <w:t>I am interested in supervising projects on eyewitness identification, memory, and forensic/legal decision-making. My main research focuses on how visual and situational factors — such as lighting, distance, facial masking/disguises, and stress — influence the encoding, storage, and retrieval of facial information. Specifically, I examine how facial memory can be negatively affected during encoding and how this can lead to decreased accuracy and reliability when eyewitnesses later attempt to identify a face from a police line-up. I am also particularly interested in how these visual and situational factors interact with individual differences (e.g., own- versus cross-race effects, face memory ability) to influence eyewitness identification accuracy.</w:t>
      </w:r>
    </w:p>
    <w:p w14:paraId="6830C896" w14:textId="328C8338" w:rsidR="00380566" w:rsidRDefault="00380566" w:rsidP="00FB35F4">
      <w:pPr>
        <w:spacing w:after="120"/>
        <w:jc w:val="both"/>
        <w:rPr>
          <w:rFonts w:ascii="Aptos" w:hAnsi="Aptos" w:cs="Trebuchet MS"/>
          <w:kern w:val="0"/>
        </w:rPr>
      </w:pPr>
      <w:r w:rsidRPr="00380566">
        <w:rPr>
          <w:rFonts w:ascii="Aptos" w:hAnsi="Aptos" w:cs="Trebuchet MS"/>
          <w:kern w:val="0"/>
        </w:rPr>
        <w:t>In addition, I explore the use of emerging technologies to address questions not easily studied with traditional methods. Examples include generative artificial intelligence (AI) to create synthetic faces and line-ups to study recognition and bias, virtual reality (VR) to simulate realistic and varying viewing conditions during encoding, and large language models (LLMs) to examine how biases may affect artificial decision-making. These approaches provide powerful tools to extend our understanding of forensic and legal psychology.</w:t>
      </w:r>
    </w:p>
    <w:p w14:paraId="41A9600A" w14:textId="77777777" w:rsidR="00380566" w:rsidRPr="00380566" w:rsidRDefault="00380566" w:rsidP="00380566">
      <w:pPr>
        <w:spacing w:after="120"/>
        <w:rPr>
          <w:rFonts w:ascii="Aptos" w:hAnsi="Aptos" w:cs="Trebuchet MS"/>
          <w:kern w:val="0"/>
        </w:rPr>
      </w:pPr>
    </w:p>
    <w:p w14:paraId="58E06A5B" w14:textId="77777777" w:rsidR="009B70EB" w:rsidRPr="00C451D6" w:rsidRDefault="009B70EB" w:rsidP="009B70EB">
      <w:pPr>
        <w:pStyle w:val="Default"/>
        <w:spacing w:after="120"/>
        <w:jc w:val="both"/>
        <w:rPr>
          <w:rFonts w:ascii="Aptos" w:hAnsi="Aptos"/>
        </w:rPr>
      </w:pPr>
      <w:r w:rsidRPr="00C451D6">
        <w:rPr>
          <w:rFonts w:ascii="Aptos" w:hAnsi="Aptos"/>
          <w:b/>
          <w:bCs/>
        </w:rPr>
        <w:lastRenderedPageBreak/>
        <w:t>Supervisor:</w:t>
      </w:r>
      <w:r w:rsidRPr="00C451D6">
        <w:rPr>
          <w:rFonts w:ascii="Aptos" w:hAnsi="Aptos"/>
          <w:b/>
          <w:bCs/>
        </w:rPr>
        <w:tab/>
      </w:r>
      <w:r w:rsidRPr="00C451D6">
        <w:rPr>
          <w:rFonts w:ascii="Aptos" w:hAnsi="Aptos"/>
          <w:b/>
          <w:bCs/>
        </w:rPr>
        <w:tab/>
      </w:r>
      <w:hyperlink r:id="rId71" w:history="1">
        <w:r w:rsidRPr="00C451D6">
          <w:rPr>
            <w:rStyle w:val="Hyperlink"/>
            <w:rFonts w:ascii="Aptos" w:hAnsi="Aptos"/>
          </w:rPr>
          <w:t>Dr Peter Scarfe</w:t>
        </w:r>
      </w:hyperlink>
    </w:p>
    <w:p w14:paraId="345D15E7" w14:textId="77777777" w:rsidR="009B70EB" w:rsidRPr="00C451D6" w:rsidRDefault="009B70EB" w:rsidP="009B70EB">
      <w:pPr>
        <w:pStyle w:val="Default"/>
        <w:spacing w:after="120"/>
        <w:jc w:val="both"/>
        <w:rPr>
          <w:rFonts w:ascii="Aptos" w:hAnsi="Aptos"/>
          <w:color w:val="auto"/>
        </w:rPr>
      </w:pPr>
      <w:r w:rsidRPr="00C451D6">
        <w:rPr>
          <w:rFonts w:ascii="Aptos" w:hAnsi="Aptos"/>
          <w:b/>
          <w:bCs/>
        </w:rPr>
        <w:t>Email:</w:t>
      </w:r>
      <w:r w:rsidRPr="00C451D6">
        <w:rPr>
          <w:rFonts w:ascii="Aptos" w:hAnsi="Aptos"/>
          <w:b/>
          <w:bCs/>
        </w:rPr>
        <w:tab/>
      </w:r>
      <w:r w:rsidRPr="00C451D6">
        <w:rPr>
          <w:rFonts w:ascii="Aptos" w:hAnsi="Aptos"/>
          <w:b/>
          <w:bCs/>
        </w:rPr>
        <w:tab/>
      </w:r>
      <w:r w:rsidRPr="00C451D6">
        <w:rPr>
          <w:rFonts w:ascii="Aptos" w:hAnsi="Aptos"/>
          <w:b/>
          <w:bCs/>
        </w:rPr>
        <w:tab/>
      </w:r>
      <w:hyperlink r:id="rId72" w:history="1">
        <w:r w:rsidRPr="00C451D6">
          <w:rPr>
            <w:rStyle w:val="Hyperlink"/>
            <w:rFonts w:ascii="Aptos" w:hAnsi="Aptos"/>
          </w:rPr>
          <w:t>p.scarfe@reading.ac.uk</w:t>
        </w:r>
      </w:hyperlink>
    </w:p>
    <w:p w14:paraId="721E0785" w14:textId="77777777" w:rsidR="009B70EB" w:rsidRPr="00C451D6" w:rsidRDefault="009B70EB" w:rsidP="009B70EB">
      <w:pPr>
        <w:pStyle w:val="Default"/>
        <w:spacing w:after="120"/>
        <w:jc w:val="both"/>
        <w:rPr>
          <w:rFonts w:ascii="Aptos" w:hAnsi="Aptos" w:cs="Tahoma"/>
        </w:rPr>
      </w:pPr>
      <w:r w:rsidRPr="00C451D6">
        <w:rPr>
          <w:rFonts w:ascii="Aptos" w:hAnsi="Aptos" w:cs="Tahoma"/>
          <w:b/>
          <w:bCs/>
        </w:rPr>
        <w:t>Lab Website:</w:t>
      </w:r>
      <w:r w:rsidRPr="00C451D6">
        <w:rPr>
          <w:rFonts w:ascii="Aptos" w:hAnsi="Aptos" w:cs="Tahoma"/>
          <w:b/>
          <w:bCs/>
        </w:rPr>
        <w:tab/>
      </w:r>
      <w:r w:rsidRPr="00C451D6">
        <w:rPr>
          <w:rFonts w:ascii="Aptos" w:hAnsi="Aptos" w:cs="Tahoma"/>
          <w:b/>
          <w:bCs/>
        </w:rPr>
        <w:tab/>
      </w:r>
      <w:hyperlink r:id="rId73" w:history="1">
        <w:r w:rsidRPr="00C451D6">
          <w:rPr>
            <w:rStyle w:val="Hyperlink"/>
            <w:rFonts w:ascii="Aptos" w:hAnsi="Aptos" w:cs="Tahoma"/>
          </w:rPr>
          <w:t>Vision and Haptics Laboratory</w:t>
        </w:r>
      </w:hyperlink>
    </w:p>
    <w:p w14:paraId="051379E6" w14:textId="77777777" w:rsidR="009B70EB" w:rsidRPr="00C451D6" w:rsidRDefault="009B70EB" w:rsidP="009B70EB">
      <w:pPr>
        <w:spacing w:after="120"/>
        <w:jc w:val="both"/>
        <w:rPr>
          <w:rFonts w:ascii="Aptos" w:hAnsi="Aptos"/>
        </w:rPr>
      </w:pPr>
      <w:r w:rsidRPr="00C451D6">
        <w:rPr>
          <w:rFonts w:ascii="Aptos" w:hAnsi="Aptos"/>
        </w:rPr>
        <w:t xml:space="preserve">I am </w:t>
      </w:r>
      <w:proofErr w:type="gramStart"/>
      <w:r w:rsidRPr="00C451D6">
        <w:rPr>
          <w:rFonts w:ascii="Aptos" w:hAnsi="Aptos"/>
        </w:rPr>
        <w:t>interesting</w:t>
      </w:r>
      <w:proofErr w:type="gramEnd"/>
      <w:r w:rsidRPr="00C451D6">
        <w:rPr>
          <w:rFonts w:ascii="Aptos" w:hAnsi="Aptos"/>
        </w:rPr>
        <w:t xml:space="preserve"> in supervising PhD students on the following projects.</w:t>
      </w:r>
    </w:p>
    <w:p w14:paraId="57381457" w14:textId="77777777" w:rsidR="009B70EB" w:rsidRPr="00C451D6" w:rsidRDefault="009B70EB" w:rsidP="009B70EB">
      <w:pPr>
        <w:spacing w:after="120"/>
        <w:jc w:val="both"/>
        <w:rPr>
          <w:rFonts w:ascii="Aptos" w:hAnsi="Aptos"/>
        </w:rPr>
      </w:pPr>
      <w:r w:rsidRPr="00C451D6">
        <w:rPr>
          <w:rFonts w:ascii="Aptos" w:hAnsi="Aptos"/>
        </w:rPr>
        <w:t>Integrating the senses in virtual reality : Virtual reality systems are fundamentally altering how we study human sensory perception. Similarly, to build good virtual reality systems we need a clear understanding of how the brain integrates sensory information into a robust and useful percept. One area where this is particularly important is in the design and use of robotic telepresence systems, which allow a user to work safely in remote or hazardous environments. This highly interdisciplinary project will investigate the way in which brain integrates information from vision and touch and how these mechanisms adapt over time with experience. The particular focus will be on using this knowledge to address real-world problems in virtual reality and haptic robotics as part of a wider multi-university and industry collaboration. The project will involve state of the art virtual reality and custom-made haptic robotics. It would be ideal for a student who is interested in technology and the way in which fundamental research in Perceptual Psychology can be used to solve real-world problems.</w:t>
      </w:r>
    </w:p>
    <w:p w14:paraId="1D7138C1" w14:textId="77777777" w:rsidR="009B70EB" w:rsidRPr="00C451D6" w:rsidRDefault="009B70EB" w:rsidP="009B70EB">
      <w:pPr>
        <w:spacing w:after="120"/>
        <w:jc w:val="both"/>
        <w:rPr>
          <w:rFonts w:ascii="Aptos" w:hAnsi="Aptos"/>
        </w:rPr>
      </w:pPr>
      <w:r w:rsidRPr="00C451D6">
        <w:rPr>
          <w:rFonts w:ascii="Aptos" w:hAnsi="Aptos"/>
        </w:rPr>
        <w:t xml:space="preserve">Processing faces in 3D: Social interactions are becoming and more integral part of virtual and augmented reality experiences e.g., purchase of Oculus VR by Facebook. This trend it only set to continue at an accelerated pace in the future. However, surprisingly little research has been carried out on how faces are perceived in 3D environments. Instead, </w:t>
      </w:r>
      <w:proofErr w:type="gramStart"/>
      <w:r w:rsidRPr="00C451D6">
        <w:rPr>
          <w:rFonts w:ascii="Aptos" w:hAnsi="Aptos"/>
        </w:rPr>
        <w:t>the majority of</w:t>
      </w:r>
      <w:proofErr w:type="gramEnd"/>
      <w:r w:rsidRPr="00C451D6">
        <w:rPr>
          <w:rFonts w:ascii="Aptos" w:hAnsi="Aptos"/>
        </w:rPr>
        <w:t xml:space="preserve"> face perception studies are carried out with 2D photos of faces, this greatly limits the application of this research to current and emerging technologies. This project will aim to extend face perception research by examining how information is processed from 3D faces in virtual reality with 3D scans of faces.</w:t>
      </w:r>
    </w:p>
    <w:p w14:paraId="1B9B1437" w14:textId="77777777" w:rsidR="009B70EB" w:rsidRPr="00C451D6" w:rsidRDefault="009B70EB" w:rsidP="009B70EB">
      <w:pPr>
        <w:spacing w:after="120"/>
        <w:jc w:val="both"/>
        <w:rPr>
          <w:rFonts w:ascii="Aptos" w:hAnsi="Aptos"/>
        </w:rPr>
      </w:pPr>
      <w:r w:rsidRPr="00C451D6">
        <w:rPr>
          <w:rFonts w:ascii="Aptos" w:hAnsi="Aptos"/>
        </w:rPr>
        <w:t xml:space="preserve">Improving tumour delineation with virtual reality and haptic robotics: Tumour delineation is a critical part of the treatment of cancer. However, there is large variability in the delineation of tumours across clinicians. This is a key problem to be solved in providing treatment to patients. There is ample evidence that perceptual tasks can be improved when multiple sources of sensory information are available e.g., information from both vision and touch. This project </w:t>
      </w:r>
      <w:proofErr w:type="gramStart"/>
      <w:r w:rsidRPr="00C451D6">
        <w:rPr>
          <w:rFonts w:ascii="Aptos" w:hAnsi="Aptos"/>
        </w:rPr>
        <w:t>examine</w:t>
      </w:r>
      <w:proofErr w:type="gramEnd"/>
      <w:r w:rsidRPr="00C451D6">
        <w:rPr>
          <w:rFonts w:ascii="Aptos" w:hAnsi="Aptos"/>
        </w:rPr>
        <w:t xml:space="preserve"> how the detection and delineation of tumours in medical imagine data can be improved by augmented visualisation with virtual reality and haptic robotics.</w:t>
      </w:r>
    </w:p>
    <w:p w14:paraId="27633C20" w14:textId="77777777" w:rsidR="009B70EB" w:rsidRPr="00C451D6" w:rsidRDefault="009B70EB" w:rsidP="009B70EB">
      <w:pPr>
        <w:spacing w:after="120"/>
        <w:jc w:val="both"/>
        <w:rPr>
          <w:rFonts w:ascii="Aptos" w:hAnsi="Aptos"/>
        </w:rPr>
      </w:pPr>
      <w:r w:rsidRPr="00C451D6">
        <w:rPr>
          <w:rFonts w:ascii="Aptos" w:hAnsi="Aptos"/>
        </w:rPr>
        <w:t>How do humans understand “how the world works</w:t>
      </w:r>
      <w:proofErr w:type="gramStart"/>
      <w:r w:rsidRPr="00C451D6">
        <w:rPr>
          <w:rFonts w:ascii="Aptos" w:hAnsi="Aptos"/>
        </w:rPr>
        <w:t>”?:</w:t>
      </w:r>
      <w:proofErr w:type="gramEnd"/>
      <w:r w:rsidRPr="00C451D6">
        <w:rPr>
          <w:rFonts w:ascii="Aptos" w:hAnsi="Aptos"/>
        </w:rPr>
        <w:t xml:space="preserve"> From a very young age humans gain the ability to use knowledge of “how the world works” to make predicts about future states of the world and the consequences of their actions within it. For example, a toddler understanding that rolling a ball into a pile of wooden block will knock the blocks down. Similarly, someone can tickle us, but we cannot tickle ourselves. How are these things possible? This project will examine human understanding of physical concepts such as gravity and kinematics and how this understanding shapes the way in which sensory information is calibrated, integrated and </w:t>
      </w:r>
      <w:proofErr w:type="gramStart"/>
      <w:r w:rsidRPr="00C451D6">
        <w:rPr>
          <w:rFonts w:ascii="Aptos" w:hAnsi="Aptos"/>
        </w:rPr>
        <w:t>use</w:t>
      </w:r>
      <w:proofErr w:type="gramEnd"/>
      <w:r w:rsidRPr="00C451D6">
        <w:rPr>
          <w:rFonts w:ascii="Aptos" w:hAnsi="Aptos"/>
        </w:rPr>
        <w:t xml:space="preserve"> to perceive the world around us.</w:t>
      </w:r>
    </w:p>
    <w:p w14:paraId="665F6BDA" w14:textId="77777777" w:rsidR="0029339C" w:rsidRDefault="0029339C" w:rsidP="000C3697">
      <w:pPr>
        <w:spacing w:after="120"/>
        <w:jc w:val="both"/>
        <w:rPr>
          <w:rFonts w:ascii="Aptos" w:hAnsi="Aptos"/>
          <w:b/>
          <w:bCs/>
        </w:rPr>
      </w:pPr>
    </w:p>
    <w:p w14:paraId="7E493DF1" w14:textId="77777777" w:rsidR="00BD5FCB" w:rsidRPr="00C451D6" w:rsidRDefault="00BD5FCB" w:rsidP="000C3697">
      <w:pPr>
        <w:spacing w:after="120"/>
        <w:jc w:val="both"/>
        <w:rPr>
          <w:rFonts w:ascii="Aptos" w:hAnsi="Aptos"/>
          <w:b/>
          <w:bCs/>
        </w:rPr>
      </w:pPr>
    </w:p>
    <w:p w14:paraId="001FF5EE" w14:textId="77777777" w:rsidR="00E05753" w:rsidRPr="00C451D6" w:rsidRDefault="00E05753" w:rsidP="000C3697">
      <w:pPr>
        <w:pStyle w:val="Default"/>
        <w:spacing w:after="120"/>
        <w:jc w:val="both"/>
        <w:rPr>
          <w:rFonts w:ascii="Aptos" w:hAnsi="Aptos"/>
        </w:rPr>
      </w:pPr>
      <w:r w:rsidRPr="00C451D6">
        <w:rPr>
          <w:rFonts w:ascii="Aptos" w:hAnsi="Aptos"/>
          <w:b/>
          <w:bCs/>
        </w:rPr>
        <w:lastRenderedPageBreak/>
        <w:t>Supervisor:</w:t>
      </w:r>
      <w:r w:rsidRPr="00C451D6">
        <w:rPr>
          <w:rFonts w:ascii="Aptos" w:hAnsi="Aptos"/>
          <w:b/>
          <w:bCs/>
        </w:rPr>
        <w:tab/>
      </w:r>
      <w:r w:rsidRPr="00C451D6">
        <w:rPr>
          <w:rFonts w:ascii="Aptos" w:hAnsi="Aptos"/>
          <w:b/>
          <w:bCs/>
        </w:rPr>
        <w:tab/>
      </w:r>
      <w:hyperlink r:id="rId74" w:history="1">
        <w:r w:rsidRPr="00C451D6">
          <w:rPr>
            <w:rStyle w:val="Hyperlink"/>
            <w:rFonts w:ascii="Aptos" w:hAnsi="Aptos"/>
          </w:rPr>
          <w:t>Dr Julia Vogt</w:t>
        </w:r>
      </w:hyperlink>
    </w:p>
    <w:p w14:paraId="652A57AB" w14:textId="09BCAE00" w:rsidR="00E05753" w:rsidRPr="00C451D6" w:rsidRDefault="00E05753" w:rsidP="000C3697">
      <w:pPr>
        <w:pStyle w:val="Default"/>
        <w:spacing w:after="120"/>
        <w:jc w:val="both"/>
        <w:rPr>
          <w:rFonts w:ascii="Aptos" w:hAnsi="Aptos"/>
          <w:color w:val="auto"/>
        </w:rPr>
      </w:pPr>
      <w:r w:rsidRPr="00C451D6">
        <w:rPr>
          <w:rFonts w:ascii="Aptos" w:hAnsi="Aptos"/>
          <w:b/>
          <w:bCs/>
        </w:rPr>
        <w:t>Email:</w:t>
      </w:r>
      <w:r w:rsidRPr="00C451D6">
        <w:rPr>
          <w:rFonts w:ascii="Aptos" w:hAnsi="Aptos"/>
          <w:b/>
          <w:bCs/>
        </w:rPr>
        <w:tab/>
      </w:r>
      <w:r w:rsidRPr="00C451D6">
        <w:rPr>
          <w:rFonts w:ascii="Aptos" w:hAnsi="Aptos"/>
          <w:b/>
          <w:bCs/>
        </w:rPr>
        <w:tab/>
      </w:r>
      <w:r w:rsidRPr="00C451D6">
        <w:rPr>
          <w:rFonts w:ascii="Aptos" w:hAnsi="Aptos"/>
          <w:b/>
          <w:bCs/>
        </w:rPr>
        <w:tab/>
      </w:r>
      <w:hyperlink r:id="rId75" w:history="1">
        <w:r w:rsidRPr="00C451D6">
          <w:rPr>
            <w:rStyle w:val="Hyperlink"/>
            <w:rFonts w:ascii="Aptos" w:hAnsi="Aptos"/>
          </w:rPr>
          <w:t>j.vogt@reading.ac.uk</w:t>
        </w:r>
      </w:hyperlink>
      <w:hyperlink r:id="rId76" w:history="1"/>
    </w:p>
    <w:p w14:paraId="24721B68" w14:textId="77777777" w:rsidR="00E05753" w:rsidRPr="00C451D6" w:rsidRDefault="00E05753" w:rsidP="000C3697">
      <w:pPr>
        <w:pStyle w:val="Default"/>
        <w:spacing w:after="120"/>
        <w:jc w:val="both"/>
        <w:rPr>
          <w:rFonts w:ascii="Aptos" w:hAnsi="Aptos" w:cs="Tahoma"/>
        </w:rPr>
      </w:pPr>
      <w:r w:rsidRPr="00C451D6">
        <w:rPr>
          <w:rFonts w:ascii="Aptos" w:hAnsi="Aptos" w:cs="Tahoma"/>
          <w:b/>
          <w:bCs/>
        </w:rPr>
        <w:t>Lab Website:</w:t>
      </w:r>
      <w:r w:rsidRPr="00C451D6">
        <w:rPr>
          <w:rFonts w:ascii="Aptos" w:hAnsi="Aptos" w:cs="Tahoma"/>
          <w:b/>
          <w:bCs/>
        </w:rPr>
        <w:tab/>
      </w:r>
      <w:r w:rsidRPr="00C451D6">
        <w:rPr>
          <w:rFonts w:ascii="Aptos" w:hAnsi="Aptos" w:cs="Tahoma"/>
          <w:b/>
          <w:bCs/>
        </w:rPr>
        <w:tab/>
      </w:r>
      <w:hyperlink r:id="rId77" w:history="1">
        <w:r w:rsidRPr="00C451D6">
          <w:rPr>
            <w:rStyle w:val="Hyperlink"/>
            <w:rFonts w:ascii="Aptos" w:hAnsi="Aptos" w:cs="Tahoma"/>
          </w:rPr>
          <w:t>Self-Regulation, Emotion, and Attentional Laboratory</w:t>
        </w:r>
      </w:hyperlink>
    </w:p>
    <w:p w14:paraId="2C3A19CA" w14:textId="77777777" w:rsidR="00E05753" w:rsidRPr="00C451D6" w:rsidRDefault="00E05753" w:rsidP="000C3697">
      <w:pPr>
        <w:pStyle w:val="Default"/>
        <w:spacing w:after="120"/>
        <w:jc w:val="both"/>
        <w:rPr>
          <w:rFonts w:ascii="Aptos" w:hAnsi="Aptos" w:cs="Tahoma"/>
        </w:rPr>
      </w:pPr>
      <w:r w:rsidRPr="00C451D6">
        <w:rPr>
          <w:rFonts w:ascii="Aptos" w:hAnsi="Aptos" w:cs="Tahoma"/>
        </w:rPr>
        <w:t xml:space="preserve">The Self-Regulation, Attention, and Emotion Lab </w:t>
      </w:r>
      <w:proofErr w:type="gramStart"/>
      <w:r w:rsidRPr="00C451D6">
        <w:rPr>
          <w:rFonts w:ascii="Aptos" w:hAnsi="Aptos" w:cs="Tahoma"/>
        </w:rPr>
        <w:t>examines</w:t>
      </w:r>
      <w:proofErr w:type="gramEnd"/>
      <w:r w:rsidRPr="00C451D6">
        <w:rPr>
          <w:rFonts w:ascii="Aptos" w:hAnsi="Aptos" w:cs="Tahoma"/>
        </w:rPr>
        <w:t xml:space="preserve"> various topics at the intersection of self-regulation, emotion, attention, and (social) cognition research. We aim to understand how people can achieve their many goals, solve goal conflicts and exert control, and regulate emotions. A focus is the interaction of various motivational states (e.g., emotional states and goals, or different goals), and the perception of motivationally relevant information.</w:t>
      </w:r>
    </w:p>
    <w:p w14:paraId="24EAE633" w14:textId="77777777" w:rsidR="00E05753" w:rsidRPr="00C451D6" w:rsidRDefault="00E05753" w:rsidP="000C3697">
      <w:pPr>
        <w:pStyle w:val="Default"/>
        <w:spacing w:after="120"/>
        <w:jc w:val="both"/>
        <w:rPr>
          <w:rFonts w:ascii="Aptos" w:hAnsi="Aptos" w:cs="Tahoma"/>
        </w:rPr>
      </w:pPr>
      <w:r w:rsidRPr="00C451D6">
        <w:rPr>
          <w:rFonts w:ascii="Aptos" w:hAnsi="Aptos" w:cs="Tahoma"/>
        </w:rPr>
        <w:t xml:space="preserve">Much of our work is based on social-psychological and cognitive models of self-regulation, but we apply our research to consumer, organisational, health, and clinical contexts. We currently investigate health-related goals (healthy diet, exercising), prosocial motivations (helping in emergencies, donations), and emotion-related goals (coping with negative emotions, pursuit of happiness). We often study basic cognitive processes such as attention allocation, inhibition, learning, or judgments and decisions, but also indicators of behaviour and intentions. Specifically, we study: </w:t>
      </w:r>
    </w:p>
    <w:p w14:paraId="7D77AF96" w14:textId="77777777" w:rsidR="00E05753" w:rsidRPr="00C451D6" w:rsidRDefault="00E05753" w:rsidP="000C3697">
      <w:pPr>
        <w:pStyle w:val="Default"/>
        <w:spacing w:after="120"/>
        <w:jc w:val="both"/>
        <w:rPr>
          <w:rFonts w:ascii="Aptos" w:hAnsi="Aptos" w:cs="Tahoma"/>
        </w:rPr>
      </w:pPr>
      <w:r w:rsidRPr="00C451D6">
        <w:rPr>
          <w:rFonts w:ascii="Aptos" w:hAnsi="Aptos" w:cs="Tahoma"/>
        </w:rPr>
        <w:t>(</w:t>
      </w:r>
      <w:proofErr w:type="spellStart"/>
      <w:r w:rsidRPr="00C451D6">
        <w:rPr>
          <w:rFonts w:ascii="Aptos" w:hAnsi="Aptos" w:cs="Tahoma"/>
        </w:rPr>
        <w:t>i</w:t>
      </w:r>
      <w:proofErr w:type="spellEnd"/>
      <w:r w:rsidRPr="00C451D6">
        <w:rPr>
          <w:rFonts w:ascii="Aptos" w:hAnsi="Aptos" w:cs="Tahoma"/>
        </w:rPr>
        <w:t xml:space="preserve">) The effects of various emotions (e.g., guilt, fear, anger, disgust) on attention, cognition, motivation, and behaviour: We aim to understand what emotions motivate people to do and how emotions shape basic attentional and cognitive processes, and behaviour. Examples include guilt and prosocial behaviour or disgust and cleansing. For future projects, we would also be interested in studying courage and shame. </w:t>
      </w:r>
    </w:p>
    <w:p w14:paraId="29F66723" w14:textId="77777777" w:rsidR="00E05753" w:rsidRPr="00C451D6" w:rsidRDefault="00E05753" w:rsidP="000C3697">
      <w:pPr>
        <w:pStyle w:val="Default"/>
        <w:spacing w:after="120"/>
        <w:jc w:val="both"/>
        <w:rPr>
          <w:rFonts w:ascii="Aptos" w:hAnsi="Aptos" w:cs="Tahoma"/>
        </w:rPr>
      </w:pPr>
      <w:r w:rsidRPr="00C451D6">
        <w:rPr>
          <w:rFonts w:ascii="Aptos" w:hAnsi="Aptos" w:cs="Tahoma"/>
        </w:rPr>
        <w:t xml:space="preserve">(ii) Regulation of negative and positive emotional states: We apply a cognitive-motivational perspective </w:t>
      </w:r>
      <w:proofErr w:type="gramStart"/>
      <w:r w:rsidRPr="00C451D6">
        <w:rPr>
          <w:rFonts w:ascii="Aptos" w:hAnsi="Aptos" w:cs="Tahoma"/>
        </w:rPr>
        <w:t>in order to</w:t>
      </w:r>
      <w:proofErr w:type="gramEnd"/>
      <w:r w:rsidRPr="00C451D6">
        <w:rPr>
          <w:rFonts w:ascii="Aptos" w:hAnsi="Aptos" w:cs="Tahoma"/>
        </w:rPr>
        <w:t xml:space="preserve"> understand how people regulate and cope with negative emotions and pursue positive emotions and happiness. We investigate (</w:t>
      </w:r>
      <w:proofErr w:type="spellStart"/>
      <w:r w:rsidRPr="00C451D6">
        <w:rPr>
          <w:rFonts w:ascii="Aptos" w:hAnsi="Aptos" w:cs="Tahoma"/>
        </w:rPr>
        <w:t>i</w:t>
      </w:r>
      <w:proofErr w:type="spellEnd"/>
      <w:r w:rsidRPr="00C451D6">
        <w:rPr>
          <w:rFonts w:ascii="Aptos" w:hAnsi="Aptos" w:cs="Tahoma"/>
        </w:rPr>
        <w:t xml:space="preserve">) what motivates people to regulate emotions (or not), (ii) how they know how to regulate (e.g., (social) learning of strategies), and (iii) how attentional processes or the pursuit of emotion-unrelated goals support or hinder emotion regulation. </w:t>
      </w:r>
    </w:p>
    <w:p w14:paraId="520C5B31" w14:textId="77777777" w:rsidR="00E05753" w:rsidRPr="00C451D6" w:rsidRDefault="00E05753" w:rsidP="000C3697">
      <w:pPr>
        <w:pStyle w:val="Default"/>
        <w:spacing w:after="120"/>
        <w:jc w:val="both"/>
        <w:rPr>
          <w:rFonts w:ascii="Aptos" w:hAnsi="Aptos" w:cs="Tahoma"/>
        </w:rPr>
      </w:pPr>
      <w:r w:rsidRPr="00C451D6">
        <w:rPr>
          <w:rFonts w:ascii="Aptos" w:hAnsi="Aptos" w:cs="Tahoma"/>
        </w:rPr>
        <w:t>(iii) Perception of obstacles and means in goal pursuit and goal conflict: We study how people perceive and attend to stimuli that could help or hinder achievement of their goals, with a focus on biases, this means, when and why people do have problems to perceive what helps and hinders achievement of their goals and successful self-control (e.g., licensing of goal failures).</w:t>
      </w:r>
    </w:p>
    <w:p w14:paraId="6985E380" w14:textId="77777777" w:rsidR="00380566" w:rsidRPr="00C451D6" w:rsidRDefault="00380566" w:rsidP="000C3697">
      <w:pPr>
        <w:pStyle w:val="Default"/>
        <w:spacing w:after="120"/>
        <w:jc w:val="both"/>
        <w:rPr>
          <w:rFonts w:ascii="Aptos" w:hAnsi="Aptos" w:cs="Tahoma"/>
        </w:rPr>
      </w:pPr>
    </w:p>
    <w:p w14:paraId="7826E710" w14:textId="51057166" w:rsidR="00EC35B4" w:rsidRPr="00C451D6" w:rsidRDefault="00EC35B4" w:rsidP="00EC35B4">
      <w:pPr>
        <w:pStyle w:val="Default"/>
        <w:spacing w:after="120"/>
        <w:jc w:val="both"/>
        <w:rPr>
          <w:rFonts w:ascii="Aptos" w:hAnsi="Aptos"/>
          <w:b/>
          <w:bCs/>
        </w:rPr>
      </w:pPr>
      <w:r w:rsidRPr="00C451D6">
        <w:rPr>
          <w:rFonts w:ascii="Aptos" w:hAnsi="Aptos"/>
          <w:b/>
          <w:bCs/>
        </w:rPr>
        <w:t>Supervisor:</w:t>
      </w:r>
      <w:r w:rsidRPr="00C451D6">
        <w:rPr>
          <w:rFonts w:ascii="Aptos" w:hAnsi="Aptos"/>
          <w:b/>
          <w:bCs/>
        </w:rPr>
        <w:tab/>
      </w:r>
      <w:r w:rsidRPr="00C451D6">
        <w:rPr>
          <w:rFonts w:ascii="Aptos" w:hAnsi="Aptos"/>
          <w:b/>
          <w:bCs/>
        </w:rPr>
        <w:tab/>
      </w:r>
      <w:hyperlink r:id="rId78" w:history="1">
        <w:r w:rsidRPr="00C451D6">
          <w:rPr>
            <w:rStyle w:val="Hyperlink"/>
            <w:rFonts w:ascii="Aptos" w:hAnsi="Aptos"/>
          </w:rPr>
          <w:t xml:space="preserve">Dr </w:t>
        </w:r>
        <w:r>
          <w:rPr>
            <w:rStyle w:val="Hyperlink"/>
            <w:rFonts w:ascii="Aptos" w:hAnsi="Aptos"/>
          </w:rPr>
          <w:t>Tiffany Bell</w:t>
        </w:r>
        <w:r w:rsidRPr="00C451D6">
          <w:rPr>
            <w:rStyle w:val="Hyperlink"/>
            <w:rFonts w:ascii="Aptos" w:hAnsi="Aptos"/>
          </w:rPr>
          <w:t xml:space="preserve"> </w:t>
        </w:r>
      </w:hyperlink>
    </w:p>
    <w:p w14:paraId="077B463B" w14:textId="586E836C" w:rsidR="00EC35B4" w:rsidRPr="00556201" w:rsidRDefault="00EC35B4" w:rsidP="00EC35B4">
      <w:pPr>
        <w:pStyle w:val="Default"/>
        <w:spacing w:after="120"/>
        <w:jc w:val="both"/>
        <w:rPr>
          <w:rFonts w:ascii="Aptos" w:hAnsi="Aptos"/>
          <w:color w:val="auto"/>
        </w:rPr>
      </w:pPr>
      <w:r w:rsidRPr="00556201">
        <w:rPr>
          <w:rFonts w:ascii="Aptos" w:hAnsi="Aptos"/>
          <w:b/>
          <w:bCs/>
        </w:rPr>
        <w:t xml:space="preserve">Email: </w:t>
      </w:r>
      <w:r w:rsidRPr="00556201">
        <w:rPr>
          <w:rFonts w:ascii="Aptos" w:hAnsi="Aptos"/>
          <w:b/>
          <w:bCs/>
        </w:rPr>
        <w:tab/>
      </w:r>
      <w:r w:rsidRPr="00556201">
        <w:rPr>
          <w:rFonts w:ascii="Aptos" w:hAnsi="Aptos"/>
          <w:b/>
          <w:bCs/>
        </w:rPr>
        <w:tab/>
      </w:r>
      <w:hyperlink r:id="rId79" w:history="1">
        <w:r w:rsidRPr="00556201">
          <w:rPr>
            <w:rStyle w:val="Hyperlink"/>
            <w:rFonts w:ascii="Aptos" w:hAnsi="Aptos"/>
          </w:rPr>
          <w:t>t.bell@reading.ac.uk</w:t>
        </w:r>
      </w:hyperlink>
      <w:r w:rsidRPr="00556201">
        <w:rPr>
          <w:rFonts w:ascii="Aptos" w:hAnsi="Aptos"/>
        </w:rPr>
        <w:t xml:space="preserve"> </w:t>
      </w:r>
    </w:p>
    <w:p w14:paraId="0A123493" w14:textId="77777777" w:rsidR="00EC35B4" w:rsidRDefault="00EC35B4" w:rsidP="00EC35B4">
      <w:pPr>
        <w:spacing w:after="120"/>
        <w:jc w:val="both"/>
        <w:rPr>
          <w:rFonts w:ascii="Aptos" w:hAnsi="Aptos" w:cs="Tahoma"/>
          <w:color w:val="000000"/>
          <w:kern w:val="0"/>
        </w:rPr>
      </w:pPr>
      <w:r w:rsidRPr="00EC35B4">
        <w:rPr>
          <w:rFonts w:ascii="Aptos" w:hAnsi="Aptos" w:cs="Tahoma"/>
          <w:color w:val="000000"/>
          <w:kern w:val="0"/>
        </w:rPr>
        <w:t>I use innovative neuroimaging methods to investigate how brain chemistry supports complex thought and behaviour.</w:t>
      </w:r>
    </w:p>
    <w:p w14:paraId="110CE34F" w14:textId="77777777" w:rsidR="00EC35B4" w:rsidRDefault="00EC35B4" w:rsidP="00EC35B4">
      <w:pPr>
        <w:spacing w:after="120"/>
        <w:jc w:val="both"/>
        <w:rPr>
          <w:rFonts w:ascii="Aptos" w:hAnsi="Aptos" w:cs="Tahoma"/>
          <w:color w:val="000000"/>
          <w:kern w:val="0"/>
        </w:rPr>
      </w:pPr>
      <w:r w:rsidRPr="00EC35B4">
        <w:rPr>
          <w:rFonts w:ascii="Aptos" w:hAnsi="Aptos" w:cs="Tahoma"/>
          <w:color w:val="000000"/>
          <w:kern w:val="0"/>
        </w:rPr>
        <w:t xml:space="preserve">Research in my lab focuses on the neurobiology of human behaviour, with a particular emphasis on executive function, the skills necessary for goal-directed behaviour. Executive functions such as working memory, cognitive flexibility, and inhibitory control are central to complex cognition, shaping how we plan, adapt, and regulate behaviour. These abilities undergo substantial development during adolescence, a period when </w:t>
      </w:r>
      <w:r w:rsidRPr="00EC35B4">
        <w:rPr>
          <w:rFonts w:ascii="Aptos" w:hAnsi="Aptos" w:cs="Tahoma"/>
          <w:color w:val="000000"/>
          <w:kern w:val="0"/>
        </w:rPr>
        <w:lastRenderedPageBreak/>
        <w:t>brain systems that support executive control are still maturing, and they continue to play a crucial role across the lifespan. Understanding the neurochemical basis of executive function therefore provides a powerful window into how the brain enables adaptive behaviour.</w:t>
      </w:r>
    </w:p>
    <w:p w14:paraId="29ED1DC0" w14:textId="6096B78F" w:rsidR="00E05753" w:rsidRDefault="00EC35B4" w:rsidP="00EC35B4">
      <w:pPr>
        <w:spacing w:after="120"/>
        <w:jc w:val="both"/>
        <w:rPr>
          <w:rFonts w:ascii="Aptos" w:hAnsi="Aptos" w:cs="Tahoma"/>
          <w:color w:val="000000"/>
          <w:kern w:val="0"/>
        </w:rPr>
      </w:pPr>
      <w:r w:rsidRPr="00EC35B4">
        <w:rPr>
          <w:rFonts w:ascii="Aptos" w:hAnsi="Aptos" w:cs="Tahoma"/>
          <w:color w:val="000000"/>
          <w:kern w:val="0"/>
        </w:rPr>
        <w:t xml:space="preserve">My work uses advanced neuroimaging approaches, prominently magnetic resonance spectroscopy (MRS), complemented by functional and quantitative imaging methods, to investigate the neurochemical correlates of cognition. A current strand of my work involves developing methods for functional MRS, which enables us to track neurochemical changes in the brain during behavioural tasks. I welcome projects that either apply these approaches to the study of executive </w:t>
      </w:r>
      <w:proofErr w:type="gramStart"/>
      <w:r w:rsidRPr="00EC35B4">
        <w:rPr>
          <w:rFonts w:ascii="Aptos" w:hAnsi="Aptos" w:cs="Tahoma"/>
          <w:color w:val="000000"/>
          <w:kern w:val="0"/>
        </w:rPr>
        <w:t>function, or</w:t>
      </w:r>
      <w:proofErr w:type="gramEnd"/>
      <w:r w:rsidRPr="00EC35B4">
        <w:rPr>
          <w:rFonts w:ascii="Aptos" w:hAnsi="Aptos" w:cs="Tahoma"/>
          <w:color w:val="000000"/>
          <w:kern w:val="0"/>
        </w:rPr>
        <w:t xml:space="preserve"> contribute to the further development of MRS methodology.</w:t>
      </w:r>
    </w:p>
    <w:p w14:paraId="6B5D86FE" w14:textId="77777777" w:rsidR="00225702" w:rsidRDefault="00225702" w:rsidP="00EC35B4">
      <w:pPr>
        <w:spacing w:after="120"/>
        <w:jc w:val="both"/>
        <w:rPr>
          <w:rFonts w:ascii="Aptos" w:hAnsi="Aptos" w:cs="Tahoma"/>
          <w:color w:val="000000"/>
          <w:kern w:val="0"/>
        </w:rPr>
      </w:pPr>
    </w:p>
    <w:p w14:paraId="23B26666" w14:textId="2A6B0DAC" w:rsidR="00225702" w:rsidRPr="00C451D6" w:rsidRDefault="00225702" w:rsidP="00225702">
      <w:pPr>
        <w:pStyle w:val="Default"/>
        <w:spacing w:after="120"/>
        <w:jc w:val="both"/>
        <w:rPr>
          <w:rFonts w:ascii="Aptos" w:hAnsi="Aptos"/>
          <w:b/>
          <w:bCs/>
        </w:rPr>
      </w:pPr>
      <w:r w:rsidRPr="00C451D6">
        <w:rPr>
          <w:rFonts w:ascii="Aptos" w:hAnsi="Aptos"/>
          <w:b/>
          <w:bCs/>
        </w:rPr>
        <w:t>Supervisor:</w:t>
      </w:r>
      <w:r w:rsidRPr="00C451D6">
        <w:rPr>
          <w:rFonts w:ascii="Aptos" w:hAnsi="Aptos"/>
          <w:b/>
          <w:bCs/>
        </w:rPr>
        <w:tab/>
      </w:r>
      <w:r w:rsidRPr="00C451D6">
        <w:rPr>
          <w:rFonts w:ascii="Aptos" w:hAnsi="Aptos"/>
          <w:b/>
          <w:bCs/>
        </w:rPr>
        <w:tab/>
      </w:r>
      <w:hyperlink r:id="rId80" w:history="1">
        <w:r w:rsidR="00B13748" w:rsidRPr="002011EE">
          <w:rPr>
            <w:rStyle w:val="Hyperlink"/>
            <w:rFonts w:ascii="Aptos" w:hAnsi="Aptos"/>
          </w:rPr>
          <w:t>Dr Emily Meachon</w:t>
        </w:r>
      </w:hyperlink>
    </w:p>
    <w:p w14:paraId="0E0F14CD" w14:textId="05A08E12" w:rsidR="00225702" w:rsidRDefault="00225702" w:rsidP="00225702">
      <w:pPr>
        <w:pStyle w:val="Default"/>
        <w:spacing w:after="120"/>
        <w:jc w:val="both"/>
        <w:rPr>
          <w:rFonts w:ascii="Aptos" w:hAnsi="Aptos"/>
        </w:rPr>
      </w:pPr>
      <w:r w:rsidRPr="00556201">
        <w:rPr>
          <w:rFonts w:ascii="Aptos" w:hAnsi="Aptos"/>
          <w:b/>
          <w:bCs/>
        </w:rPr>
        <w:t xml:space="preserve">Email: </w:t>
      </w:r>
      <w:r w:rsidRPr="00556201">
        <w:rPr>
          <w:rFonts w:ascii="Aptos" w:hAnsi="Aptos"/>
          <w:b/>
          <w:bCs/>
        </w:rPr>
        <w:tab/>
      </w:r>
      <w:r w:rsidRPr="00556201">
        <w:rPr>
          <w:rFonts w:ascii="Aptos" w:hAnsi="Aptos"/>
          <w:b/>
          <w:bCs/>
        </w:rPr>
        <w:tab/>
      </w:r>
      <w:r w:rsidRPr="00556201">
        <w:rPr>
          <w:rFonts w:ascii="Aptos" w:hAnsi="Aptos"/>
        </w:rPr>
        <w:t xml:space="preserve"> </w:t>
      </w:r>
      <w:hyperlink r:id="rId81" w:history="1">
        <w:r w:rsidR="00B13748" w:rsidRPr="00083ADE">
          <w:rPr>
            <w:rStyle w:val="Hyperlink"/>
            <w:rFonts w:ascii="Aptos" w:hAnsi="Aptos"/>
          </w:rPr>
          <w:t>e.meachon@reading.ac.uk</w:t>
        </w:r>
      </w:hyperlink>
    </w:p>
    <w:p w14:paraId="26B7F8B9" w14:textId="2D6FF58D" w:rsidR="00B13748" w:rsidRPr="00556201" w:rsidRDefault="002011EE" w:rsidP="002011EE">
      <w:pPr>
        <w:spacing w:after="120"/>
        <w:jc w:val="both"/>
        <w:rPr>
          <w:rFonts w:ascii="Aptos" w:hAnsi="Aptos"/>
        </w:rPr>
      </w:pPr>
      <w:r w:rsidRPr="002D74AA">
        <w:rPr>
          <w:rFonts w:ascii="Aptos" w:hAnsi="Aptos"/>
          <w:b/>
          <w:bCs/>
        </w:rPr>
        <w:t>Lab Website:</w:t>
      </w:r>
      <w:r>
        <w:rPr>
          <w:rFonts w:ascii="Aptos" w:hAnsi="Aptos"/>
          <w:b/>
          <w:bCs/>
        </w:rPr>
        <w:tab/>
      </w:r>
      <w:r>
        <w:rPr>
          <w:rFonts w:ascii="Aptos" w:hAnsi="Aptos"/>
          <w:b/>
          <w:bCs/>
        </w:rPr>
        <w:tab/>
      </w:r>
      <w:hyperlink r:id="rId82" w:history="1">
        <w:r w:rsidRPr="00083ADE">
          <w:rPr>
            <w:rStyle w:val="Hyperlink"/>
            <w:rFonts w:ascii="Aptos" w:hAnsi="Aptos"/>
          </w:rPr>
          <w:t>https://www.emilymeachon.com/about-3</w:t>
        </w:r>
      </w:hyperlink>
      <w:r>
        <w:rPr>
          <w:rFonts w:ascii="Aptos" w:hAnsi="Aptos"/>
        </w:rPr>
        <w:t xml:space="preserve"> </w:t>
      </w:r>
    </w:p>
    <w:p w14:paraId="41BEEE0E" w14:textId="59EDAE08" w:rsidR="00E05753" w:rsidRDefault="00B13748" w:rsidP="000C3697">
      <w:pPr>
        <w:spacing w:after="120"/>
        <w:jc w:val="both"/>
        <w:rPr>
          <w:rFonts w:ascii="Aptos" w:hAnsi="Aptos"/>
          <w:b/>
          <w:bCs/>
        </w:rPr>
      </w:pPr>
      <w:r w:rsidRPr="00B13748">
        <w:rPr>
          <w:rFonts w:ascii="Aptos" w:hAnsi="Aptos" w:cs="Tahoma"/>
          <w:color w:val="000000"/>
          <w:kern w:val="0"/>
        </w:rPr>
        <w:t xml:space="preserve">I am open to supervising developmental neuroscience research in a range of various topics, </w:t>
      </w:r>
      <w:proofErr w:type="gramStart"/>
      <w:r w:rsidRPr="00B13748">
        <w:rPr>
          <w:rFonts w:ascii="Aptos" w:hAnsi="Aptos" w:cs="Tahoma"/>
          <w:color w:val="000000"/>
          <w:kern w:val="0"/>
        </w:rPr>
        <w:t>including:</w:t>
      </w:r>
      <w:proofErr w:type="gramEnd"/>
      <w:r w:rsidRPr="00B13748">
        <w:rPr>
          <w:rFonts w:ascii="Aptos" w:hAnsi="Aptos" w:cs="Tahoma"/>
          <w:color w:val="000000"/>
          <w:kern w:val="0"/>
        </w:rPr>
        <w:t xml:space="preserve"> strengths and difficulties in neurodevelopmental conditions, DCD/Dyspraxia, ADHD, promotion of physical activity and neurodevelopment with interventions, interactions between cognitive and motor systems, and research on executive functions across development from early childhood to older age.</w:t>
      </w:r>
    </w:p>
    <w:p w14:paraId="726D203D" w14:textId="77777777" w:rsidR="0009080E" w:rsidRDefault="0009080E" w:rsidP="000C3697">
      <w:pPr>
        <w:spacing w:after="120"/>
        <w:jc w:val="both"/>
        <w:rPr>
          <w:rFonts w:ascii="Aptos" w:hAnsi="Aptos"/>
          <w:b/>
          <w:bCs/>
          <w:sz w:val="32"/>
          <w:szCs w:val="32"/>
        </w:rPr>
      </w:pPr>
      <w:bookmarkStart w:id="2" w:name="Cognitive_Science_ii"/>
      <w:bookmarkEnd w:id="2"/>
    </w:p>
    <w:p w14:paraId="6DB95A8F" w14:textId="333E444A" w:rsidR="0010190F" w:rsidRPr="00AF69B6" w:rsidRDefault="0010190F" w:rsidP="000C3697">
      <w:pPr>
        <w:spacing w:after="120"/>
        <w:jc w:val="both"/>
        <w:rPr>
          <w:rFonts w:ascii="Aptos" w:hAnsi="Aptos"/>
          <w:sz w:val="32"/>
          <w:szCs w:val="32"/>
        </w:rPr>
      </w:pPr>
      <w:r>
        <w:rPr>
          <w:rFonts w:ascii="Aptos" w:hAnsi="Aptos"/>
          <w:b/>
          <w:bCs/>
          <w:sz w:val="32"/>
          <w:szCs w:val="32"/>
        </w:rPr>
        <w:t>PhD Projects in Cognitive Science</w:t>
      </w:r>
      <w:r w:rsidR="007F19D0">
        <w:rPr>
          <w:rFonts w:ascii="Aptos" w:hAnsi="Aptos"/>
          <w:b/>
          <w:bCs/>
          <w:sz w:val="32"/>
          <w:szCs w:val="32"/>
        </w:rPr>
        <w:t xml:space="preserve"> (</w:t>
      </w:r>
      <w:r w:rsidR="00890C05">
        <w:rPr>
          <w:rFonts w:ascii="Aptos" w:hAnsi="Aptos"/>
          <w:b/>
          <w:bCs/>
          <w:sz w:val="32"/>
          <w:szCs w:val="32"/>
        </w:rPr>
        <w:t>Language Science</w:t>
      </w:r>
      <w:r w:rsidR="007F19D0">
        <w:rPr>
          <w:rFonts w:ascii="Aptos" w:hAnsi="Aptos"/>
          <w:b/>
          <w:bCs/>
          <w:sz w:val="32"/>
          <w:szCs w:val="32"/>
        </w:rPr>
        <w:t>)</w:t>
      </w:r>
    </w:p>
    <w:p w14:paraId="4B993A57" w14:textId="3C514B64" w:rsidR="002A2398" w:rsidRDefault="0010190F" w:rsidP="000C3697">
      <w:pPr>
        <w:spacing w:after="120"/>
        <w:jc w:val="both"/>
        <w:rPr>
          <w:rFonts w:ascii="Aptos" w:hAnsi="Aptos"/>
          <w:b/>
          <w:bCs/>
        </w:rPr>
      </w:pPr>
      <w:r>
        <w:rPr>
          <w:rFonts w:ascii="Aptos" w:hAnsi="Aptos"/>
          <w:b/>
          <w:bCs/>
        </w:rPr>
        <w:t xml:space="preserve">Clinical language science and language therapy; </w:t>
      </w:r>
      <w:r w:rsidR="00053B46">
        <w:rPr>
          <w:rFonts w:ascii="Aptos" w:hAnsi="Aptos"/>
          <w:b/>
          <w:bCs/>
        </w:rPr>
        <w:t xml:space="preserve">language development; </w:t>
      </w:r>
      <w:r>
        <w:rPr>
          <w:rFonts w:ascii="Aptos" w:hAnsi="Aptos"/>
          <w:b/>
          <w:bCs/>
        </w:rPr>
        <w:t>psycholinguistics; neuroscience of language; multilingualism</w:t>
      </w:r>
    </w:p>
    <w:p w14:paraId="7BB5307F" w14:textId="77777777" w:rsidR="009C6137" w:rsidRDefault="009C6137" w:rsidP="000C3697">
      <w:pPr>
        <w:spacing w:after="120"/>
        <w:jc w:val="both"/>
        <w:rPr>
          <w:rFonts w:ascii="Aptos" w:hAnsi="Aptos"/>
          <w:b/>
          <w:bCs/>
        </w:rPr>
      </w:pPr>
    </w:p>
    <w:p w14:paraId="39021EF9" w14:textId="77777777" w:rsidR="0010190F" w:rsidRPr="00CC3290" w:rsidRDefault="0010190F" w:rsidP="000C3697">
      <w:pPr>
        <w:pStyle w:val="Default"/>
        <w:spacing w:after="120"/>
        <w:jc w:val="both"/>
        <w:rPr>
          <w:rFonts w:ascii="Aptos" w:hAnsi="Aptos"/>
          <w:lang w:val="it-IT"/>
        </w:rPr>
      </w:pPr>
      <w:r w:rsidRPr="00CC3290">
        <w:rPr>
          <w:rFonts w:ascii="Aptos" w:hAnsi="Aptos"/>
          <w:b/>
          <w:bCs/>
          <w:lang w:val="it-IT"/>
        </w:rPr>
        <w:t>Supervisor:</w:t>
      </w:r>
      <w:r w:rsidRPr="00CC3290">
        <w:rPr>
          <w:rFonts w:ascii="Aptos" w:hAnsi="Aptos"/>
          <w:b/>
          <w:bCs/>
          <w:lang w:val="it-IT"/>
        </w:rPr>
        <w:tab/>
      </w:r>
      <w:r w:rsidRPr="00CC3290">
        <w:rPr>
          <w:rFonts w:ascii="Aptos" w:hAnsi="Aptos"/>
          <w:b/>
          <w:bCs/>
          <w:lang w:val="it-IT"/>
        </w:rPr>
        <w:tab/>
      </w:r>
      <w:hyperlink r:id="rId83" w:history="1">
        <w:r w:rsidRPr="00CC3290">
          <w:rPr>
            <w:rStyle w:val="Hyperlink"/>
            <w:rFonts w:ascii="Aptos" w:hAnsi="Aptos"/>
            <w:lang w:val="it-IT"/>
          </w:rPr>
          <w:t>Dr Arpita Bose</w:t>
        </w:r>
      </w:hyperlink>
    </w:p>
    <w:p w14:paraId="216AF686" w14:textId="266BFB3C" w:rsidR="0010190F" w:rsidRPr="00CC3290" w:rsidRDefault="0010190F" w:rsidP="000C3697">
      <w:pPr>
        <w:pStyle w:val="Default"/>
        <w:spacing w:after="120"/>
        <w:jc w:val="both"/>
        <w:rPr>
          <w:rFonts w:ascii="Aptos" w:hAnsi="Aptos"/>
          <w:color w:val="auto"/>
          <w:lang w:val="it-IT"/>
        </w:rPr>
      </w:pPr>
      <w:r w:rsidRPr="00CC3290">
        <w:rPr>
          <w:rFonts w:ascii="Aptos" w:hAnsi="Aptos"/>
          <w:b/>
          <w:bCs/>
          <w:lang w:val="it-IT"/>
        </w:rPr>
        <w:t>Email:</w:t>
      </w:r>
      <w:r w:rsidRPr="00CC3290">
        <w:rPr>
          <w:rFonts w:ascii="Aptos" w:hAnsi="Aptos"/>
          <w:b/>
          <w:bCs/>
          <w:lang w:val="it-IT"/>
        </w:rPr>
        <w:tab/>
      </w:r>
      <w:r w:rsidRPr="00CC3290">
        <w:rPr>
          <w:rFonts w:ascii="Aptos" w:hAnsi="Aptos"/>
          <w:b/>
          <w:bCs/>
          <w:lang w:val="it-IT"/>
        </w:rPr>
        <w:tab/>
      </w:r>
      <w:r w:rsidRPr="00CC3290">
        <w:rPr>
          <w:rFonts w:ascii="Aptos" w:hAnsi="Aptos"/>
          <w:b/>
          <w:bCs/>
          <w:lang w:val="it-IT"/>
        </w:rPr>
        <w:tab/>
      </w:r>
      <w:hyperlink r:id="rId84" w:history="1">
        <w:r w:rsidRPr="00CC3290">
          <w:rPr>
            <w:rStyle w:val="Hyperlink"/>
            <w:rFonts w:ascii="Aptos" w:hAnsi="Aptos"/>
            <w:lang w:val="it-IT"/>
          </w:rPr>
          <w:t>a.bose@reading.ac.uk</w:t>
        </w:r>
      </w:hyperlink>
      <w:hyperlink r:id="rId85" w:history="1"/>
    </w:p>
    <w:p w14:paraId="14022A29" w14:textId="15F64B56" w:rsidR="0010190F" w:rsidRDefault="0010190F" w:rsidP="000C3697">
      <w:pPr>
        <w:pStyle w:val="Default"/>
        <w:spacing w:after="120"/>
        <w:jc w:val="both"/>
        <w:rPr>
          <w:rFonts w:ascii="Aptos" w:hAnsi="Aptos" w:cs="Tahoma"/>
        </w:rPr>
      </w:pPr>
      <w:r w:rsidRPr="00B84887">
        <w:rPr>
          <w:rFonts w:ascii="Aptos" w:hAnsi="Aptos" w:cs="Tahoma"/>
        </w:rPr>
        <w:t>I am interested in supervising PhD projects on language production impairments in aphasia, dementias; bi/multilingualism in neurogenic disorders, therapy and rehabilitation of aphasia.</w:t>
      </w:r>
    </w:p>
    <w:p w14:paraId="7CC78AC7" w14:textId="77777777" w:rsidR="00AF69B6" w:rsidRDefault="00AF69B6" w:rsidP="000C3697">
      <w:pPr>
        <w:spacing w:after="120"/>
        <w:jc w:val="both"/>
        <w:rPr>
          <w:rFonts w:ascii="Aptos" w:hAnsi="Aptos"/>
          <w:b/>
          <w:bCs/>
        </w:rPr>
      </w:pPr>
    </w:p>
    <w:p w14:paraId="373643C2" w14:textId="77777777" w:rsidR="009C6137" w:rsidRDefault="009C6137" w:rsidP="000C3697">
      <w:pPr>
        <w:spacing w:after="120"/>
        <w:jc w:val="both"/>
        <w:rPr>
          <w:rFonts w:ascii="Aptos" w:hAnsi="Aptos"/>
        </w:rPr>
      </w:pPr>
      <w:r>
        <w:rPr>
          <w:rFonts w:ascii="Aptos" w:hAnsi="Aptos"/>
          <w:b/>
          <w:bCs/>
        </w:rPr>
        <w:t>Supervisor:</w:t>
      </w:r>
      <w:r>
        <w:rPr>
          <w:rFonts w:ascii="Aptos" w:hAnsi="Aptos"/>
          <w:b/>
          <w:bCs/>
        </w:rPr>
        <w:tab/>
      </w:r>
      <w:r>
        <w:rPr>
          <w:rFonts w:ascii="Aptos" w:hAnsi="Aptos"/>
          <w:b/>
          <w:bCs/>
        </w:rPr>
        <w:tab/>
      </w:r>
      <w:hyperlink r:id="rId86" w:history="1">
        <w:r w:rsidRPr="00DB6482">
          <w:rPr>
            <w:rStyle w:val="Hyperlink"/>
            <w:rFonts w:ascii="Aptos" w:hAnsi="Aptos"/>
          </w:rPr>
          <w:t>Dr Ian Cunnings</w:t>
        </w:r>
      </w:hyperlink>
    </w:p>
    <w:p w14:paraId="37D23514" w14:textId="77777777" w:rsidR="009C6137" w:rsidRDefault="009C6137" w:rsidP="000C3697">
      <w:pPr>
        <w:spacing w:after="120"/>
        <w:jc w:val="both"/>
        <w:rPr>
          <w:rFonts w:ascii="Aptos" w:hAnsi="Aptos"/>
          <w:b/>
          <w:bCs/>
        </w:rPr>
      </w:pPr>
      <w:r>
        <w:rPr>
          <w:rFonts w:ascii="Aptos" w:hAnsi="Aptos"/>
          <w:b/>
          <w:bCs/>
        </w:rPr>
        <w:t>Email:</w:t>
      </w:r>
      <w:r>
        <w:rPr>
          <w:rFonts w:ascii="Aptos" w:hAnsi="Aptos"/>
          <w:b/>
          <w:bCs/>
        </w:rPr>
        <w:tab/>
      </w:r>
      <w:r>
        <w:rPr>
          <w:rFonts w:ascii="Aptos" w:hAnsi="Aptos"/>
          <w:b/>
          <w:bCs/>
        </w:rPr>
        <w:tab/>
      </w:r>
      <w:r>
        <w:rPr>
          <w:rFonts w:ascii="Aptos" w:hAnsi="Aptos"/>
          <w:b/>
          <w:bCs/>
        </w:rPr>
        <w:tab/>
      </w:r>
      <w:hyperlink r:id="rId87" w:history="1">
        <w:r w:rsidRPr="004F3D1A">
          <w:rPr>
            <w:rStyle w:val="Hyperlink"/>
            <w:rFonts w:ascii="Aptos" w:hAnsi="Aptos"/>
          </w:rPr>
          <w:t>i.cunnings@reading.ac.uk</w:t>
        </w:r>
      </w:hyperlink>
    </w:p>
    <w:p w14:paraId="2E55359B" w14:textId="67CF8C5B" w:rsidR="00AF69B6" w:rsidRDefault="009C6137" w:rsidP="000C3697">
      <w:pPr>
        <w:spacing w:after="120"/>
        <w:jc w:val="both"/>
        <w:rPr>
          <w:rFonts w:ascii="Aptos" w:hAnsi="Aptos"/>
        </w:rPr>
      </w:pPr>
      <w:r w:rsidRPr="002D74AA">
        <w:rPr>
          <w:rFonts w:ascii="Aptos" w:hAnsi="Aptos"/>
          <w:b/>
          <w:bCs/>
        </w:rPr>
        <w:t>Lab Website:</w:t>
      </w:r>
      <w:r>
        <w:rPr>
          <w:rFonts w:ascii="Aptos" w:hAnsi="Aptos"/>
          <w:b/>
          <w:bCs/>
        </w:rPr>
        <w:tab/>
      </w:r>
      <w:r>
        <w:rPr>
          <w:rFonts w:ascii="Aptos" w:hAnsi="Aptos"/>
          <w:b/>
          <w:bCs/>
        </w:rPr>
        <w:tab/>
      </w:r>
      <w:hyperlink r:id="rId88" w:history="1">
        <w:r w:rsidRPr="002D74AA">
          <w:rPr>
            <w:rStyle w:val="Hyperlink"/>
            <w:rFonts w:ascii="Aptos" w:hAnsi="Aptos"/>
          </w:rPr>
          <w:t>Psycholinguistics and Neurolinguistics Lab</w:t>
        </w:r>
      </w:hyperlink>
    </w:p>
    <w:p w14:paraId="0D1B1930" w14:textId="645FBE04" w:rsidR="003B67EF" w:rsidRPr="003B67EF" w:rsidRDefault="003B67EF" w:rsidP="003B67EF">
      <w:pPr>
        <w:pStyle w:val="Default"/>
        <w:spacing w:after="120"/>
        <w:jc w:val="both"/>
        <w:rPr>
          <w:rFonts w:ascii="Aptos" w:hAnsi="Aptos" w:cs="Times New Roman"/>
          <w:color w:val="auto"/>
          <w:kern w:val="2"/>
        </w:rPr>
      </w:pPr>
      <w:r w:rsidRPr="003B67EF">
        <w:rPr>
          <w:rFonts w:ascii="Aptos" w:hAnsi="Aptos" w:cs="Times New Roman"/>
          <w:color w:val="auto"/>
          <w:kern w:val="2"/>
        </w:rPr>
        <w:t xml:space="preserve">I am interested in supervising PhD students in psycholinguistics. Most PhD projects that I supervise utilise behavioural techniques, such as eye-tracking during reading, eye-tracking during listening, self-paced reading, or other relevant paradigms, though I will also consider topics using neuroscientific methods such as EEG. I also welcome PhD </w:t>
      </w:r>
      <w:r w:rsidRPr="003B67EF">
        <w:rPr>
          <w:rFonts w:ascii="Aptos" w:hAnsi="Aptos" w:cs="Times New Roman"/>
          <w:color w:val="auto"/>
          <w:kern w:val="2"/>
        </w:rPr>
        <w:lastRenderedPageBreak/>
        <w:t>projects that aim to include meta-scientific methods, such as systematic review and/or meta-analysis. My research encompasses three broad areas.</w:t>
      </w:r>
    </w:p>
    <w:p w14:paraId="580BB708" w14:textId="47901D39" w:rsidR="003B67EF" w:rsidRPr="003B67EF" w:rsidRDefault="003B67EF" w:rsidP="003B67EF">
      <w:pPr>
        <w:pStyle w:val="Default"/>
        <w:spacing w:after="120"/>
        <w:jc w:val="both"/>
        <w:rPr>
          <w:rFonts w:ascii="Aptos" w:hAnsi="Aptos" w:cs="Times New Roman"/>
          <w:color w:val="auto"/>
          <w:kern w:val="2"/>
        </w:rPr>
      </w:pPr>
      <w:r w:rsidRPr="003B67EF">
        <w:rPr>
          <w:rFonts w:ascii="Aptos" w:hAnsi="Aptos" w:cs="Times New Roman"/>
          <w:color w:val="auto"/>
          <w:kern w:val="2"/>
        </w:rPr>
        <w:t>Memory Encoding and Retrieval: Understanding language in real-time requires us to keep track of who did what to whom. This ability crucially depends on our ability to encode and retrieve information from memory during language processing. This project examines the factors that influence successful memory encoding and retrieval during comprehension. Students on this project will conduct a series of experiments, typically self-paced reading and/or eye-tracking during reading, but also potentially neuroscientific techniques such as EEG, that examine language processing. I welcome students interested in examining language processing in English or other (understudied) languages.</w:t>
      </w:r>
    </w:p>
    <w:p w14:paraId="57F17E2F" w14:textId="4F708A05" w:rsidR="003B67EF" w:rsidRPr="003B67EF" w:rsidRDefault="003B67EF" w:rsidP="003B67EF">
      <w:pPr>
        <w:pStyle w:val="Default"/>
        <w:spacing w:after="120"/>
        <w:jc w:val="both"/>
        <w:rPr>
          <w:rFonts w:ascii="Aptos" w:hAnsi="Aptos" w:cs="Times New Roman"/>
          <w:color w:val="auto"/>
          <w:kern w:val="2"/>
        </w:rPr>
      </w:pPr>
      <w:r w:rsidRPr="003B67EF">
        <w:rPr>
          <w:rFonts w:ascii="Aptos" w:hAnsi="Aptos" w:cs="Times New Roman"/>
          <w:color w:val="auto"/>
          <w:kern w:val="2"/>
        </w:rPr>
        <w:t>Multilingual Language Processing: This project examines first and second language processing. Achieving high proficiency in a second, non-native language can be particularly challenging in adulthood, and this project examines the factors that influence successful second language processing. Students on this project will run a series of experiments, such as self-paced reading or eye-tracking during reading or listening, but potentially also EEG. Work on this project typically examines English as a second language, but I am also open to supervising research into the acquisition and processing of other languages.</w:t>
      </w:r>
    </w:p>
    <w:p w14:paraId="28D8C29C" w14:textId="51209DD3" w:rsidR="00E71C17" w:rsidRDefault="003B67EF" w:rsidP="003B67EF">
      <w:pPr>
        <w:pStyle w:val="Default"/>
        <w:spacing w:after="120"/>
        <w:jc w:val="both"/>
        <w:rPr>
          <w:rFonts w:ascii="Aptos" w:hAnsi="Aptos"/>
          <w:b/>
          <w:bCs/>
        </w:rPr>
      </w:pPr>
      <w:r w:rsidRPr="003B67EF">
        <w:rPr>
          <w:rFonts w:ascii="Aptos" w:hAnsi="Aptos" w:cs="Times New Roman"/>
          <w:color w:val="auto"/>
          <w:kern w:val="2"/>
        </w:rPr>
        <w:t>Development of Language Processing: How do children develop the ability to understand language in real-time? This project examines this issue using the visual world eye tracking paradigm, where participants are presented with a visual scene whilst listening to sentences. Students on this project will run a series of visual world studies examining language comprehension in children. I welcome applicants interested in language development from the perspective of either monolingual and/or bi-/multilingual language acquisition.</w:t>
      </w:r>
    </w:p>
    <w:p w14:paraId="30878651" w14:textId="77777777" w:rsidR="00E71C17" w:rsidRDefault="00E71C17" w:rsidP="00AA46F7">
      <w:pPr>
        <w:pStyle w:val="Default"/>
        <w:spacing w:after="120"/>
        <w:jc w:val="both"/>
        <w:rPr>
          <w:rFonts w:ascii="Aptos" w:hAnsi="Aptos"/>
          <w:b/>
          <w:bCs/>
        </w:rPr>
      </w:pPr>
    </w:p>
    <w:p w14:paraId="24ED5074" w14:textId="20B05C7C" w:rsidR="00AA46F7" w:rsidRPr="00B84887" w:rsidRDefault="00AA46F7" w:rsidP="00AA46F7">
      <w:pPr>
        <w:pStyle w:val="Default"/>
        <w:spacing w:after="120"/>
        <w:jc w:val="both"/>
        <w:rPr>
          <w:rFonts w:ascii="Aptos" w:hAnsi="Aptos"/>
        </w:rPr>
      </w:pPr>
      <w:r w:rsidRPr="00B84887">
        <w:rPr>
          <w:rFonts w:ascii="Aptos" w:hAnsi="Aptos"/>
          <w:b/>
          <w:bCs/>
        </w:rPr>
        <w:t>Supervisor:</w:t>
      </w:r>
      <w:r w:rsidRPr="00B84887">
        <w:rPr>
          <w:rFonts w:ascii="Aptos" w:hAnsi="Aptos"/>
          <w:b/>
          <w:bCs/>
        </w:rPr>
        <w:tab/>
      </w:r>
      <w:r w:rsidRPr="00B84887">
        <w:rPr>
          <w:rFonts w:ascii="Aptos" w:hAnsi="Aptos"/>
          <w:b/>
          <w:bCs/>
        </w:rPr>
        <w:tab/>
      </w:r>
      <w:hyperlink r:id="rId89" w:history="1">
        <w:r w:rsidRPr="00B84887">
          <w:rPr>
            <w:rStyle w:val="Hyperlink"/>
            <w:rFonts w:ascii="Aptos" w:hAnsi="Aptos"/>
          </w:rPr>
          <w:t xml:space="preserve">Dr </w:t>
        </w:r>
        <w:r>
          <w:rPr>
            <w:rStyle w:val="Hyperlink"/>
            <w:rFonts w:ascii="Aptos" w:hAnsi="Aptos"/>
          </w:rPr>
          <w:t>Tom Loucas</w:t>
        </w:r>
      </w:hyperlink>
    </w:p>
    <w:p w14:paraId="3F34386D" w14:textId="17920058" w:rsidR="00AA46F7" w:rsidRPr="00B84887" w:rsidRDefault="00AA46F7" w:rsidP="00AA46F7">
      <w:pPr>
        <w:pStyle w:val="Default"/>
        <w:spacing w:after="120"/>
        <w:jc w:val="both"/>
        <w:rPr>
          <w:rFonts w:ascii="Aptos" w:hAnsi="Aptos"/>
          <w:color w:val="auto"/>
        </w:rPr>
      </w:pPr>
      <w:r w:rsidRPr="00B84887">
        <w:rPr>
          <w:rFonts w:ascii="Aptos" w:hAnsi="Aptos"/>
          <w:b/>
          <w:bCs/>
        </w:rPr>
        <w:t>Email:</w:t>
      </w:r>
      <w:r w:rsidRPr="00B84887">
        <w:rPr>
          <w:rFonts w:ascii="Aptos" w:hAnsi="Aptos"/>
          <w:b/>
          <w:bCs/>
        </w:rPr>
        <w:tab/>
      </w:r>
      <w:r w:rsidRPr="00B84887">
        <w:rPr>
          <w:rFonts w:ascii="Aptos" w:hAnsi="Aptos"/>
          <w:b/>
          <w:bCs/>
        </w:rPr>
        <w:tab/>
      </w:r>
      <w:r w:rsidRPr="00B84887">
        <w:rPr>
          <w:rFonts w:ascii="Aptos" w:hAnsi="Aptos"/>
          <w:b/>
          <w:bCs/>
        </w:rPr>
        <w:tab/>
      </w:r>
      <w:hyperlink r:id="rId90" w:history="1">
        <w:r>
          <w:rPr>
            <w:rStyle w:val="Hyperlink"/>
            <w:rFonts w:ascii="Aptos" w:hAnsi="Aptos"/>
          </w:rPr>
          <w:t>t.loucas@reading.ac.uk</w:t>
        </w:r>
      </w:hyperlink>
      <w:hyperlink r:id="rId91" w:history="1"/>
    </w:p>
    <w:p w14:paraId="004CFF5D" w14:textId="1E1E961E" w:rsidR="00AA46F7" w:rsidRDefault="00AA46F7" w:rsidP="000C3697">
      <w:pPr>
        <w:spacing w:after="120"/>
        <w:jc w:val="both"/>
        <w:rPr>
          <w:rFonts w:ascii="Aptos" w:hAnsi="Aptos"/>
        </w:rPr>
      </w:pPr>
      <w:r w:rsidRPr="00AA46F7">
        <w:rPr>
          <w:rFonts w:ascii="Aptos" w:hAnsi="Aptos" w:cs="Tahoma"/>
          <w:color w:val="000000"/>
          <w:kern w:val="0"/>
        </w:rPr>
        <w:t>I can supervise PhD students interested</w:t>
      </w:r>
      <w:r>
        <w:rPr>
          <w:rFonts w:ascii="Aptos" w:hAnsi="Aptos" w:cs="Tahoma"/>
          <w:color w:val="000000"/>
          <w:kern w:val="0"/>
        </w:rPr>
        <w:t xml:space="preserve"> in</w:t>
      </w:r>
      <w:r w:rsidRPr="00AA46F7">
        <w:rPr>
          <w:rFonts w:ascii="Aptos" w:hAnsi="Aptos" w:cs="Tahoma"/>
          <w:color w:val="000000"/>
          <w:kern w:val="0"/>
        </w:rPr>
        <w:t xml:space="preserve"> early support for autistic children, including different ways of delivering support to increase accessibility, how best to measure the effects of support in a neurodiversity affirming way, and the factors that moderate the outcomes of support</w:t>
      </w:r>
      <w:r>
        <w:rPr>
          <w:rFonts w:ascii="Aptos" w:hAnsi="Aptos" w:cs="Tahoma"/>
          <w:color w:val="000000"/>
          <w:kern w:val="0"/>
        </w:rPr>
        <w:t xml:space="preserve"> for</w:t>
      </w:r>
      <w:r w:rsidRPr="00AA46F7">
        <w:rPr>
          <w:rFonts w:ascii="Aptos" w:hAnsi="Aptos" w:cs="Tahoma"/>
          <w:color w:val="000000"/>
          <w:kern w:val="0"/>
        </w:rPr>
        <w:t xml:space="preserve"> child</w:t>
      </w:r>
      <w:r>
        <w:rPr>
          <w:rFonts w:ascii="Aptos" w:hAnsi="Aptos" w:cs="Tahoma"/>
          <w:color w:val="000000"/>
          <w:kern w:val="0"/>
        </w:rPr>
        <w:t>ren</w:t>
      </w:r>
      <w:r w:rsidRPr="00AA46F7">
        <w:rPr>
          <w:rFonts w:ascii="Aptos" w:hAnsi="Aptos" w:cs="Tahoma"/>
          <w:color w:val="000000"/>
          <w:kern w:val="0"/>
        </w:rPr>
        <w:t xml:space="preserve"> and their parents/carers.</w:t>
      </w:r>
    </w:p>
    <w:p w14:paraId="49D6C539" w14:textId="77777777" w:rsidR="00D767A4" w:rsidRDefault="00D767A4" w:rsidP="000C3697">
      <w:pPr>
        <w:spacing w:after="120"/>
        <w:jc w:val="both"/>
        <w:rPr>
          <w:rFonts w:ascii="Aptos" w:hAnsi="Aptos"/>
        </w:rPr>
      </w:pPr>
    </w:p>
    <w:p w14:paraId="348CE87A" w14:textId="77777777" w:rsidR="000C3697" w:rsidRPr="00782BD6" w:rsidRDefault="000C3697" w:rsidP="000C3697">
      <w:pPr>
        <w:pStyle w:val="Default"/>
        <w:spacing w:after="120"/>
        <w:jc w:val="both"/>
        <w:rPr>
          <w:rFonts w:ascii="Aptos" w:hAnsi="Aptos"/>
        </w:rPr>
      </w:pPr>
      <w:r w:rsidRPr="006A2B6E">
        <w:rPr>
          <w:rFonts w:ascii="Aptos" w:hAnsi="Aptos"/>
          <w:b/>
          <w:bCs/>
        </w:rPr>
        <w:t>Supervisor:</w:t>
      </w:r>
      <w:r>
        <w:rPr>
          <w:rFonts w:ascii="Aptos" w:hAnsi="Aptos"/>
          <w:b/>
          <w:bCs/>
        </w:rPr>
        <w:tab/>
      </w:r>
      <w:r>
        <w:rPr>
          <w:rFonts w:ascii="Aptos" w:hAnsi="Aptos"/>
          <w:b/>
          <w:bCs/>
        </w:rPr>
        <w:tab/>
      </w:r>
      <w:hyperlink r:id="rId92" w:history="1">
        <w:r w:rsidRPr="00782BD6">
          <w:rPr>
            <w:rStyle w:val="Hyperlink"/>
            <w:rFonts w:ascii="Aptos" w:hAnsi="Aptos"/>
          </w:rPr>
          <w:t>Dr Fatemeh Mollaei</w:t>
        </w:r>
      </w:hyperlink>
    </w:p>
    <w:p w14:paraId="1CBF60DF" w14:textId="5723F7C0" w:rsidR="000C3697" w:rsidRPr="00360A61" w:rsidRDefault="000C3697" w:rsidP="000C3697">
      <w:pPr>
        <w:pStyle w:val="Default"/>
        <w:spacing w:after="120"/>
        <w:jc w:val="both"/>
        <w:rPr>
          <w:rFonts w:ascii="Aptos" w:hAnsi="Aptos"/>
          <w:color w:val="auto"/>
        </w:rPr>
      </w:pPr>
      <w:r>
        <w:rPr>
          <w:rFonts w:ascii="Aptos" w:hAnsi="Aptos"/>
          <w:b/>
          <w:bCs/>
        </w:rPr>
        <w:t>Email:</w:t>
      </w:r>
      <w:r>
        <w:rPr>
          <w:rFonts w:ascii="Aptos" w:hAnsi="Aptos"/>
          <w:b/>
          <w:bCs/>
        </w:rPr>
        <w:tab/>
      </w:r>
      <w:r>
        <w:rPr>
          <w:rFonts w:ascii="Aptos" w:hAnsi="Aptos"/>
          <w:b/>
          <w:bCs/>
        </w:rPr>
        <w:tab/>
      </w:r>
      <w:r>
        <w:rPr>
          <w:rFonts w:ascii="Aptos" w:hAnsi="Aptos"/>
          <w:b/>
          <w:bCs/>
        </w:rPr>
        <w:tab/>
      </w:r>
      <w:hyperlink r:id="rId93" w:history="1">
        <w:r w:rsidRPr="008C6232">
          <w:rPr>
            <w:rStyle w:val="Hyperlink"/>
            <w:rFonts w:ascii="Aptos" w:hAnsi="Aptos"/>
          </w:rPr>
          <w:t>f.mollaei@reading.ac.uk</w:t>
        </w:r>
      </w:hyperlink>
      <w:hyperlink r:id="rId94" w:history="1"/>
    </w:p>
    <w:p w14:paraId="74F4089A" w14:textId="77777777" w:rsidR="000C3697" w:rsidRPr="00782BD6" w:rsidRDefault="000C3697" w:rsidP="000C3697">
      <w:pPr>
        <w:pStyle w:val="Default"/>
        <w:spacing w:after="120"/>
        <w:jc w:val="both"/>
        <w:rPr>
          <w:rFonts w:ascii="Aptos" w:hAnsi="Aptos" w:cs="Tahoma"/>
        </w:rPr>
      </w:pPr>
      <w:r w:rsidRPr="00782BD6">
        <w:rPr>
          <w:rFonts w:ascii="Aptos" w:hAnsi="Aptos" w:cs="Tahoma"/>
        </w:rPr>
        <w:t xml:space="preserve">Speech is a complex task requiring highly coordinated movements of a large group of respiratory, laryngeal and articulatory muscles and involves precise integration with auditory and somatosensory feedback to plan and execute speech movements. Speech production deficits in individuals with Parkinson’s disease (PD) include a range of symptoms comprising reduced loudness, </w:t>
      </w:r>
      <w:proofErr w:type="spellStart"/>
      <w:r w:rsidRPr="00782BD6">
        <w:rPr>
          <w:rFonts w:ascii="Aptos" w:hAnsi="Aptos" w:cs="Tahoma"/>
        </w:rPr>
        <w:t>monopitch</w:t>
      </w:r>
      <w:proofErr w:type="spellEnd"/>
      <w:r w:rsidRPr="00782BD6">
        <w:rPr>
          <w:rFonts w:ascii="Aptos" w:hAnsi="Aptos" w:cs="Tahoma"/>
        </w:rPr>
        <w:t xml:space="preserve">, imprecise articulation, and reduced respiratory control (bradykinesia). These changes can negatively affect an individual's quality of life. These symptoms may be due to brain changes resulting from a general neurological impairment of areas that control and adjust movements based on </w:t>
      </w:r>
      <w:r w:rsidRPr="00782BD6">
        <w:rPr>
          <w:rFonts w:ascii="Aptos" w:hAnsi="Aptos" w:cs="Tahoma"/>
        </w:rPr>
        <w:lastRenderedPageBreak/>
        <w:t>sensory input. Our research group aims to address the question of how behavioural and neural mechanisms of speech motor control and learning are impaired in individuals with PD. To address these questions, we will utilise behavioural paradigm of auditory feedback perturbation to probe speech motor control and learning functions along with the neural paradigm of electroencephalography (EEG) and auditory brainstem response (ABR) recordings that allows us to measure neural activity from different brain areas when participants perform a speech task. The outcome of this research will be used to determine the source of speech production deficits in PD and to ultimately develop new technologies for assessment and treatment of speech disorders in individuals with PD.</w:t>
      </w:r>
    </w:p>
    <w:p w14:paraId="112EA913" w14:textId="77777777" w:rsidR="00737996" w:rsidRDefault="00737996" w:rsidP="000C3697">
      <w:pPr>
        <w:spacing w:after="120"/>
        <w:jc w:val="both"/>
        <w:rPr>
          <w:rFonts w:ascii="Aptos" w:hAnsi="Aptos"/>
        </w:rPr>
      </w:pPr>
    </w:p>
    <w:p w14:paraId="104245D4" w14:textId="51C61233" w:rsidR="00737996" w:rsidRPr="007D2C76" w:rsidRDefault="00737996" w:rsidP="000C3697">
      <w:pPr>
        <w:pStyle w:val="Default"/>
        <w:spacing w:after="120"/>
        <w:jc w:val="both"/>
        <w:rPr>
          <w:rFonts w:ascii="Aptos" w:hAnsi="Aptos"/>
        </w:rPr>
      </w:pPr>
      <w:r w:rsidRPr="006A2B6E">
        <w:rPr>
          <w:rFonts w:ascii="Aptos" w:hAnsi="Aptos"/>
          <w:b/>
          <w:bCs/>
        </w:rPr>
        <w:t>Supervisor:</w:t>
      </w:r>
      <w:r>
        <w:rPr>
          <w:rFonts w:ascii="Aptos" w:hAnsi="Aptos"/>
          <w:b/>
          <w:bCs/>
        </w:rPr>
        <w:tab/>
      </w:r>
      <w:r>
        <w:rPr>
          <w:rFonts w:ascii="Aptos" w:hAnsi="Aptos"/>
          <w:b/>
          <w:bCs/>
        </w:rPr>
        <w:tab/>
      </w:r>
      <w:hyperlink r:id="rId95" w:history="1">
        <w:r w:rsidR="00CC3290">
          <w:rPr>
            <w:rStyle w:val="Hyperlink"/>
            <w:rFonts w:ascii="Aptos" w:hAnsi="Aptos"/>
          </w:rPr>
          <w:t>Professor</w:t>
        </w:r>
        <w:r w:rsidRPr="007D2C76">
          <w:rPr>
            <w:rStyle w:val="Hyperlink"/>
            <w:rFonts w:ascii="Aptos" w:hAnsi="Aptos"/>
          </w:rPr>
          <w:t xml:space="preserve"> Christos Pliatsikas</w:t>
        </w:r>
      </w:hyperlink>
    </w:p>
    <w:p w14:paraId="597D8EE3" w14:textId="19E45B0B" w:rsidR="00737996" w:rsidRPr="00360A61" w:rsidRDefault="00737996" w:rsidP="000C3697">
      <w:pPr>
        <w:pStyle w:val="Default"/>
        <w:spacing w:after="120"/>
        <w:jc w:val="both"/>
        <w:rPr>
          <w:rFonts w:ascii="Aptos" w:hAnsi="Aptos"/>
          <w:color w:val="auto"/>
        </w:rPr>
      </w:pPr>
      <w:r>
        <w:rPr>
          <w:rFonts w:ascii="Aptos" w:hAnsi="Aptos"/>
          <w:b/>
          <w:bCs/>
        </w:rPr>
        <w:t>Email:</w:t>
      </w:r>
      <w:r>
        <w:rPr>
          <w:rFonts w:ascii="Aptos" w:hAnsi="Aptos"/>
          <w:b/>
          <w:bCs/>
        </w:rPr>
        <w:tab/>
      </w:r>
      <w:r>
        <w:rPr>
          <w:rFonts w:ascii="Aptos" w:hAnsi="Aptos"/>
          <w:b/>
          <w:bCs/>
        </w:rPr>
        <w:tab/>
      </w:r>
      <w:r>
        <w:rPr>
          <w:rFonts w:ascii="Aptos" w:hAnsi="Aptos"/>
          <w:b/>
          <w:bCs/>
        </w:rPr>
        <w:tab/>
      </w:r>
      <w:hyperlink r:id="rId96" w:history="1">
        <w:r w:rsidRPr="008C6232">
          <w:rPr>
            <w:rStyle w:val="Hyperlink"/>
            <w:rFonts w:ascii="Aptos" w:hAnsi="Aptos"/>
          </w:rPr>
          <w:t>c.pliatsikas@reading.ac.uk</w:t>
        </w:r>
      </w:hyperlink>
      <w:hyperlink r:id="rId97" w:history="1"/>
    </w:p>
    <w:p w14:paraId="40DF6F22" w14:textId="77777777" w:rsidR="00737996" w:rsidRDefault="00737996" w:rsidP="000C3697">
      <w:pPr>
        <w:pStyle w:val="Default"/>
        <w:spacing w:after="120"/>
        <w:jc w:val="both"/>
        <w:rPr>
          <w:rFonts w:ascii="Aptos" w:hAnsi="Aptos" w:cs="Tahoma"/>
        </w:rPr>
      </w:pPr>
      <w:r w:rsidRPr="00360A61">
        <w:rPr>
          <w:rFonts w:ascii="Aptos" w:hAnsi="Aptos" w:cs="Tahoma"/>
          <w:b/>
          <w:bCs/>
        </w:rPr>
        <w:t>Lab Website:</w:t>
      </w:r>
      <w:r w:rsidRPr="00360A61">
        <w:rPr>
          <w:rFonts w:ascii="Aptos" w:hAnsi="Aptos" w:cs="Tahoma"/>
          <w:b/>
          <w:bCs/>
        </w:rPr>
        <w:tab/>
      </w:r>
      <w:r w:rsidRPr="00360A61">
        <w:rPr>
          <w:rFonts w:ascii="Aptos" w:hAnsi="Aptos" w:cs="Tahoma"/>
          <w:b/>
          <w:bCs/>
        </w:rPr>
        <w:tab/>
      </w:r>
      <w:hyperlink r:id="rId98" w:history="1">
        <w:r w:rsidRPr="007D2C76">
          <w:rPr>
            <w:rStyle w:val="Hyperlink"/>
            <w:rFonts w:ascii="Aptos" w:hAnsi="Aptos" w:cs="Tahoma"/>
          </w:rPr>
          <w:t>Bilingualism in the Brain Lab</w:t>
        </w:r>
      </w:hyperlink>
    </w:p>
    <w:p w14:paraId="515BE9A9" w14:textId="13B24936" w:rsidR="00737996" w:rsidRPr="00B84887" w:rsidRDefault="00737996" w:rsidP="000C3697">
      <w:pPr>
        <w:pStyle w:val="Default"/>
        <w:spacing w:after="120"/>
        <w:jc w:val="both"/>
        <w:rPr>
          <w:rFonts w:ascii="Aptos" w:hAnsi="Aptos" w:cs="Tahoma"/>
        </w:rPr>
      </w:pPr>
      <w:r w:rsidRPr="007D2C76">
        <w:rPr>
          <w:rFonts w:ascii="Aptos" w:hAnsi="Aptos" w:cs="Tahoma"/>
        </w:rPr>
        <w:t xml:space="preserve">Increasing evidence suggests that speaking two or more languages has particular effects on the brain: First, it appears to change its function, structure and connectivity (Pliatsikas, 2020; Pliatsikas and Luk, 2016), and second, it appears to enhance the cognitive abilities of bi-/multilinguals, as well as to preserve them in older age, creating what has been dubbed a “cognitive reserve” in elderly bilinguals (Bialystok, Craik, &amp; Luk, </w:t>
      </w:r>
      <w:r w:rsidRPr="00B84887">
        <w:rPr>
          <w:rFonts w:ascii="Aptos" w:hAnsi="Aptos" w:cs="Tahoma"/>
        </w:rPr>
        <w:t>2012).</w:t>
      </w:r>
    </w:p>
    <w:p w14:paraId="35F397EB" w14:textId="77777777" w:rsidR="00737996" w:rsidRPr="00B84887" w:rsidRDefault="00737996" w:rsidP="000C3697">
      <w:pPr>
        <w:pStyle w:val="Default"/>
        <w:spacing w:after="120"/>
        <w:jc w:val="both"/>
        <w:rPr>
          <w:rFonts w:ascii="Aptos" w:hAnsi="Aptos" w:cs="Tahoma"/>
        </w:rPr>
      </w:pPr>
      <w:r w:rsidRPr="00B84887">
        <w:rPr>
          <w:rFonts w:ascii="Aptos" w:hAnsi="Aptos" w:cs="Tahoma"/>
        </w:rPr>
        <w:t>The proposed research aims to build on the existing literature by using behavioural and neuroimaging methods to investigate questions such as: how do these behavioural and structural effects develop over time, and with increased bilingual experience? How do they affect brain development and ageing? Are factors such as proficiency and immersion in bilingual environments critical? What are the effects in situations such as bimodal bilingualism (where individuals use a sign and a spoken language) and bidialectalism/diglossia (where individuals speak two variants of the same language?)</w:t>
      </w:r>
    </w:p>
    <w:p w14:paraId="437C3D23" w14:textId="77777777" w:rsidR="00737996" w:rsidRDefault="00737996" w:rsidP="000C3697">
      <w:pPr>
        <w:spacing w:after="120"/>
        <w:jc w:val="both"/>
        <w:rPr>
          <w:rFonts w:ascii="Aptos" w:hAnsi="Aptos"/>
        </w:rPr>
      </w:pPr>
    </w:p>
    <w:p w14:paraId="26CB1122" w14:textId="77777777" w:rsidR="00737996" w:rsidRPr="00B84887" w:rsidRDefault="00737996" w:rsidP="000C3697">
      <w:pPr>
        <w:pStyle w:val="Default"/>
        <w:spacing w:after="120"/>
        <w:jc w:val="both"/>
        <w:rPr>
          <w:rFonts w:ascii="Aptos" w:hAnsi="Aptos"/>
        </w:rPr>
      </w:pPr>
      <w:r w:rsidRPr="00B84887">
        <w:rPr>
          <w:rFonts w:ascii="Aptos" w:hAnsi="Aptos"/>
          <w:b/>
          <w:bCs/>
        </w:rPr>
        <w:t>Supervisor:</w:t>
      </w:r>
      <w:r w:rsidRPr="00B84887">
        <w:rPr>
          <w:rFonts w:ascii="Aptos" w:hAnsi="Aptos"/>
          <w:b/>
          <w:bCs/>
        </w:rPr>
        <w:tab/>
      </w:r>
      <w:r w:rsidRPr="00B84887">
        <w:rPr>
          <w:rFonts w:ascii="Aptos" w:hAnsi="Aptos"/>
          <w:b/>
          <w:bCs/>
        </w:rPr>
        <w:tab/>
      </w:r>
      <w:hyperlink r:id="rId99" w:history="1">
        <w:r w:rsidRPr="00B84887">
          <w:rPr>
            <w:rStyle w:val="Hyperlink"/>
            <w:rFonts w:ascii="Aptos" w:hAnsi="Aptos"/>
          </w:rPr>
          <w:t>Dr Rachel Pye</w:t>
        </w:r>
      </w:hyperlink>
    </w:p>
    <w:p w14:paraId="575D130D" w14:textId="688563C0" w:rsidR="00737996" w:rsidRPr="00B84887" w:rsidRDefault="00737996" w:rsidP="000C3697">
      <w:pPr>
        <w:pStyle w:val="Default"/>
        <w:spacing w:after="120"/>
        <w:jc w:val="both"/>
        <w:rPr>
          <w:rFonts w:ascii="Aptos" w:hAnsi="Aptos"/>
          <w:color w:val="auto"/>
        </w:rPr>
      </w:pPr>
      <w:r w:rsidRPr="00B84887">
        <w:rPr>
          <w:rFonts w:ascii="Aptos" w:hAnsi="Aptos"/>
          <w:b/>
          <w:bCs/>
        </w:rPr>
        <w:t>Email:</w:t>
      </w:r>
      <w:r w:rsidRPr="00B84887">
        <w:rPr>
          <w:rFonts w:ascii="Aptos" w:hAnsi="Aptos"/>
          <w:b/>
          <w:bCs/>
        </w:rPr>
        <w:tab/>
      </w:r>
      <w:r w:rsidRPr="00B84887">
        <w:rPr>
          <w:rFonts w:ascii="Aptos" w:hAnsi="Aptos"/>
          <w:b/>
          <w:bCs/>
        </w:rPr>
        <w:tab/>
      </w:r>
      <w:r w:rsidRPr="00B84887">
        <w:rPr>
          <w:rFonts w:ascii="Aptos" w:hAnsi="Aptos"/>
          <w:b/>
          <w:bCs/>
        </w:rPr>
        <w:tab/>
      </w:r>
      <w:hyperlink r:id="rId100" w:history="1">
        <w:r w:rsidRPr="00B84887">
          <w:rPr>
            <w:rStyle w:val="Hyperlink"/>
            <w:rFonts w:ascii="Aptos" w:hAnsi="Aptos"/>
          </w:rPr>
          <w:t>rachel.pye@reading.ac.uk</w:t>
        </w:r>
      </w:hyperlink>
      <w:hyperlink r:id="rId101" w:history="1"/>
    </w:p>
    <w:p w14:paraId="6A328F49" w14:textId="49CA0B1A" w:rsidR="009C6137" w:rsidRDefault="00250195" w:rsidP="000C3697">
      <w:pPr>
        <w:spacing w:after="120"/>
        <w:jc w:val="both"/>
        <w:rPr>
          <w:rFonts w:ascii="Aptos" w:hAnsi="Aptos" w:cs="Trebuchet MS"/>
          <w:color w:val="000000"/>
          <w:kern w:val="0"/>
        </w:rPr>
      </w:pPr>
      <w:r w:rsidRPr="00250195">
        <w:rPr>
          <w:rFonts w:ascii="Aptos" w:hAnsi="Aptos" w:cs="Trebuchet MS"/>
          <w:color w:val="000000"/>
          <w:kern w:val="0"/>
        </w:rPr>
        <w:t>I am interested in literacy development in general, but particularly in bi/multilingual environments. I'm also particularly interested in how reading difficulties can be measured and therefore identified in such contexts: which language(s) should be used to measure ability, which (if any) norms should be used, etc. Finally, I am also interested in visual aspects of dyslexia, and increasingly in attentional processes.  Any PhD project would be co-created between us, and could look at any of the above, or something related.  I typically use quantitative methods but have some experience of mixed methods approaches too. Please do get in touch with your ideas.</w:t>
      </w:r>
    </w:p>
    <w:p w14:paraId="0274A765" w14:textId="77777777" w:rsidR="00BD5FCB" w:rsidRDefault="00BD5FCB" w:rsidP="000C3697">
      <w:pPr>
        <w:spacing w:after="120"/>
        <w:jc w:val="both"/>
        <w:rPr>
          <w:rFonts w:ascii="Aptos" w:hAnsi="Aptos" w:cs="Trebuchet MS"/>
          <w:color w:val="000000"/>
          <w:kern w:val="0"/>
        </w:rPr>
      </w:pPr>
    </w:p>
    <w:p w14:paraId="3A12D49A" w14:textId="77777777" w:rsidR="00BD5FCB" w:rsidRDefault="00BD5FCB" w:rsidP="000C3697">
      <w:pPr>
        <w:spacing w:after="120"/>
        <w:jc w:val="both"/>
        <w:rPr>
          <w:rFonts w:ascii="Aptos" w:hAnsi="Aptos" w:cs="Trebuchet MS"/>
          <w:color w:val="000000"/>
          <w:kern w:val="0"/>
        </w:rPr>
      </w:pPr>
    </w:p>
    <w:p w14:paraId="748DA1E6" w14:textId="77777777" w:rsidR="00BD5FCB" w:rsidRDefault="00BD5FCB" w:rsidP="000C3697">
      <w:pPr>
        <w:spacing w:after="120"/>
        <w:jc w:val="both"/>
        <w:rPr>
          <w:rFonts w:ascii="Aptos" w:hAnsi="Aptos" w:cs="Trebuchet MS"/>
          <w:color w:val="000000"/>
          <w:kern w:val="0"/>
        </w:rPr>
      </w:pPr>
    </w:p>
    <w:p w14:paraId="57580BFC" w14:textId="77777777" w:rsidR="00250195" w:rsidRDefault="00250195" w:rsidP="000C3697">
      <w:pPr>
        <w:spacing w:after="120"/>
        <w:jc w:val="both"/>
        <w:rPr>
          <w:rFonts w:ascii="Aptos" w:hAnsi="Aptos"/>
          <w:b/>
          <w:bCs/>
        </w:rPr>
      </w:pPr>
    </w:p>
    <w:p w14:paraId="5B9E60E7" w14:textId="76FD025A" w:rsidR="009C6137" w:rsidRPr="00B84887" w:rsidRDefault="009C6137" w:rsidP="000C3697">
      <w:pPr>
        <w:pStyle w:val="Default"/>
        <w:spacing w:after="120"/>
        <w:jc w:val="both"/>
        <w:rPr>
          <w:rFonts w:ascii="Aptos" w:hAnsi="Aptos"/>
        </w:rPr>
      </w:pPr>
      <w:r w:rsidRPr="00B84887">
        <w:rPr>
          <w:rFonts w:ascii="Aptos" w:hAnsi="Aptos"/>
          <w:b/>
          <w:bCs/>
        </w:rPr>
        <w:lastRenderedPageBreak/>
        <w:t>Supervisor:</w:t>
      </w:r>
      <w:r w:rsidRPr="00B84887">
        <w:rPr>
          <w:rFonts w:ascii="Aptos" w:hAnsi="Aptos"/>
          <w:b/>
          <w:bCs/>
        </w:rPr>
        <w:tab/>
      </w:r>
      <w:r w:rsidRPr="00B84887">
        <w:rPr>
          <w:rFonts w:ascii="Aptos" w:hAnsi="Aptos"/>
          <w:b/>
          <w:bCs/>
        </w:rPr>
        <w:tab/>
      </w:r>
      <w:hyperlink r:id="rId102" w:history="1">
        <w:r w:rsidR="005F7AC0">
          <w:rPr>
            <w:rStyle w:val="Hyperlink"/>
            <w:rFonts w:ascii="Aptos" w:hAnsi="Aptos"/>
          </w:rPr>
          <w:t>Professor</w:t>
        </w:r>
        <w:r w:rsidRPr="00973289">
          <w:rPr>
            <w:rStyle w:val="Hyperlink"/>
            <w:rFonts w:ascii="Aptos" w:hAnsi="Aptos"/>
          </w:rPr>
          <w:t xml:space="preserve"> Vesna </w:t>
        </w:r>
        <w:proofErr w:type="spellStart"/>
        <w:r w:rsidRPr="00973289">
          <w:rPr>
            <w:rStyle w:val="Hyperlink"/>
            <w:rFonts w:ascii="Aptos" w:hAnsi="Aptos"/>
          </w:rPr>
          <w:t>Stojanovik</w:t>
        </w:r>
        <w:proofErr w:type="spellEnd"/>
      </w:hyperlink>
    </w:p>
    <w:p w14:paraId="65F86D42" w14:textId="6050A3C6" w:rsidR="009C6137" w:rsidRPr="00B84887" w:rsidRDefault="009C6137" w:rsidP="000C3697">
      <w:pPr>
        <w:pStyle w:val="Default"/>
        <w:spacing w:after="120"/>
        <w:jc w:val="both"/>
        <w:rPr>
          <w:rFonts w:ascii="Aptos" w:hAnsi="Aptos"/>
          <w:color w:val="auto"/>
        </w:rPr>
      </w:pPr>
      <w:r w:rsidRPr="00B84887">
        <w:rPr>
          <w:rFonts w:ascii="Aptos" w:hAnsi="Aptos"/>
          <w:b/>
          <w:bCs/>
        </w:rPr>
        <w:t>Email:</w:t>
      </w:r>
      <w:r w:rsidRPr="00B84887">
        <w:rPr>
          <w:rFonts w:ascii="Aptos" w:hAnsi="Aptos"/>
          <w:b/>
          <w:bCs/>
        </w:rPr>
        <w:tab/>
      </w:r>
      <w:r w:rsidRPr="00B84887">
        <w:rPr>
          <w:rFonts w:ascii="Aptos" w:hAnsi="Aptos"/>
          <w:b/>
          <w:bCs/>
        </w:rPr>
        <w:tab/>
      </w:r>
      <w:r w:rsidRPr="00B84887">
        <w:rPr>
          <w:rFonts w:ascii="Aptos" w:hAnsi="Aptos"/>
          <w:b/>
          <w:bCs/>
        </w:rPr>
        <w:tab/>
      </w:r>
      <w:hyperlink r:id="rId103" w:history="1">
        <w:r w:rsidRPr="008C6232">
          <w:rPr>
            <w:rStyle w:val="Hyperlink"/>
            <w:rFonts w:ascii="Aptos" w:hAnsi="Aptos"/>
          </w:rPr>
          <w:t>v.stojanovik@reading.ac.uk</w:t>
        </w:r>
      </w:hyperlink>
      <w:hyperlink r:id="rId104" w:history="1"/>
    </w:p>
    <w:p w14:paraId="234A64D1" w14:textId="77777777" w:rsidR="009C6137" w:rsidRDefault="009C6137" w:rsidP="000C3697">
      <w:pPr>
        <w:spacing w:after="120"/>
        <w:jc w:val="both"/>
        <w:rPr>
          <w:rFonts w:ascii="Aptos" w:hAnsi="Aptos"/>
        </w:rPr>
      </w:pPr>
      <w:r>
        <w:rPr>
          <w:rFonts w:ascii="Aptos" w:hAnsi="Aptos"/>
        </w:rPr>
        <w:t>I am willing to supervise PhD students interested in examining l</w:t>
      </w:r>
      <w:r w:rsidRPr="00973289">
        <w:rPr>
          <w:rFonts w:ascii="Aptos" w:hAnsi="Aptos"/>
        </w:rPr>
        <w:t>anguage and communication in individuals with genetic disorders (Down syndrome, Williams syndrome), intervention</w:t>
      </w:r>
      <w:r>
        <w:rPr>
          <w:rFonts w:ascii="Aptos" w:hAnsi="Aptos"/>
        </w:rPr>
        <w:t>s</w:t>
      </w:r>
      <w:r w:rsidRPr="00973289">
        <w:rPr>
          <w:rFonts w:ascii="Aptos" w:hAnsi="Aptos"/>
        </w:rPr>
        <w:t xml:space="preserve"> for children with language disorders, clinical markers of developmental language disorders (in different languages),</w:t>
      </w:r>
      <w:r>
        <w:rPr>
          <w:rFonts w:ascii="Aptos" w:hAnsi="Aptos"/>
        </w:rPr>
        <w:t xml:space="preserve"> and</w:t>
      </w:r>
      <w:r w:rsidRPr="00973289">
        <w:rPr>
          <w:rFonts w:ascii="Aptos" w:hAnsi="Aptos"/>
        </w:rPr>
        <w:t xml:space="preserve"> monolingual and bilingual language acquisition</w:t>
      </w:r>
      <w:r>
        <w:rPr>
          <w:rFonts w:ascii="Aptos" w:hAnsi="Aptos"/>
        </w:rPr>
        <w:t>.</w:t>
      </w:r>
    </w:p>
    <w:p w14:paraId="1F737118" w14:textId="77777777" w:rsidR="00AF7C82" w:rsidRDefault="00AF7C82" w:rsidP="000C3697">
      <w:pPr>
        <w:spacing w:after="120"/>
        <w:jc w:val="both"/>
        <w:rPr>
          <w:rFonts w:ascii="Aptos" w:hAnsi="Aptos"/>
        </w:rPr>
      </w:pPr>
    </w:p>
    <w:p w14:paraId="11B05345" w14:textId="782E5949" w:rsidR="00AF7C82" w:rsidRPr="007D2C76" w:rsidRDefault="00AF7C82" w:rsidP="00AF7C82">
      <w:pPr>
        <w:pStyle w:val="Default"/>
        <w:spacing w:after="120"/>
        <w:jc w:val="both"/>
        <w:rPr>
          <w:rFonts w:ascii="Aptos" w:hAnsi="Aptos"/>
        </w:rPr>
      </w:pPr>
      <w:r w:rsidRPr="006A2B6E">
        <w:rPr>
          <w:rFonts w:ascii="Aptos" w:hAnsi="Aptos"/>
          <w:b/>
          <w:bCs/>
        </w:rPr>
        <w:t>Supervisor:</w:t>
      </w:r>
      <w:r>
        <w:rPr>
          <w:rFonts w:ascii="Aptos" w:hAnsi="Aptos"/>
          <w:b/>
          <w:bCs/>
        </w:rPr>
        <w:tab/>
      </w:r>
      <w:r>
        <w:rPr>
          <w:rFonts w:ascii="Aptos" w:hAnsi="Aptos"/>
          <w:b/>
          <w:bCs/>
        </w:rPr>
        <w:tab/>
      </w:r>
      <w:hyperlink r:id="rId105" w:history="1">
        <w:r>
          <w:rPr>
            <w:rStyle w:val="Hyperlink"/>
            <w:rFonts w:ascii="Aptos" w:hAnsi="Aptos"/>
          </w:rPr>
          <w:t>Dr Yaling Hsiao</w:t>
        </w:r>
      </w:hyperlink>
    </w:p>
    <w:p w14:paraId="3477410E" w14:textId="2FC505AD" w:rsidR="00AF7C82" w:rsidRPr="00360A61" w:rsidRDefault="00AF7C82" w:rsidP="00AF7C82">
      <w:pPr>
        <w:pStyle w:val="Default"/>
        <w:spacing w:after="120"/>
        <w:jc w:val="both"/>
        <w:rPr>
          <w:rFonts w:ascii="Aptos" w:hAnsi="Aptos"/>
          <w:color w:val="auto"/>
        </w:rPr>
      </w:pPr>
      <w:r>
        <w:rPr>
          <w:rFonts w:ascii="Aptos" w:hAnsi="Aptos"/>
          <w:b/>
          <w:bCs/>
        </w:rPr>
        <w:t>Email:</w:t>
      </w:r>
      <w:r>
        <w:rPr>
          <w:rFonts w:ascii="Aptos" w:hAnsi="Aptos"/>
          <w:b/>
          <w:bCs/>
        </w:rPr>
        <w:tab/>
      </w:r>
      <w:r>
        <w:rPr>
          <w:rFonts w:ascii="Aptos" w:hAnsi="Aptos"/>
          <w:b/>
          <w:bCs/>
        </w:rPr>
        <w:tab/>
      </w:r>
      <w:r>
        <w:rPr>
          <w:rFonts w:ascii="Aptos" w:hAnsi="Aptos"/>
          <w:b/>
          <w:bCs/>
        </w:rPr>
        <w:tab/>
      </w:r>
      <w:hyperlink r:id="rId106" w:history="1">
        <w:r w:rsidRPr="009C5D31">
          <w:rPr>
            <w:rStyle w:val="Hyperlink"/>
            <w:rFonts w:ascii="Aptos" w:hAnsi="Aptos"/>
          </w:rPr>
          <w:t>y.hsiao@reading.ac.uk</w:t>
        </w:r>
      </w:hyperlink>
      <w:r>
        <w:rPr>
          <w:rFonts w:ascii="Aptos" w:hAnsi="Aptos"/>
        </w:rPr>
        <w:t xml:space="preserve"> </w:t>
      </w:r>
      <w:hyperlink r:id="rId107" w:history="1"/>
    </w:p>
    <w:p w14:paraId="5E077865" w14:textId="06E90E76" w:rsidR="00AF7C82" w:rsidRPr="00AF7C82" w:rsidRDefault="00AF7C82" w:rsidP="00AF7C82">
      <w:pPr>
        <w:pStyle w:val="Default"/>
        <w:spacing w:after="120"/>
        <w:jc w:val="both"/>
        <w:rPr>
          <w:rFonts w:ascii="Aptos" w:hAnsi="Aptos" w:cs="Tahoma"/>
          <w:lang w:val="de-DE"/>
        </w:rPr>
      </w:pPr>
      <w:r w:rsidRPr="00AF7C82">
        <w:rPr>
          <w:rFonts w:ascii="Aptos" w:hAnsi="Aptos" w:cs="Tahoma"/>
          <w:b/>
          <w:bCs/>
          <w:lang w:val="de-DE"/>
        </w:rPr>
        <w:t>Lab Website:</w:t>
      </w:r>
      <w:r w:rsidRPr="00AF7C82">
        <w:rPr>
          <w:rFonts w:ascii="Aptos" w:hAnsi="Aptos" w:cs="Tahoma"/>
          <w:b/>
          <w:bCs/>
          <w:lang w:val="de-DE"/>
        </w:rPr>
        <w:tab/>
      </w:r>
      <w:r w:rsidRPr="00AF7C82">
        <w:rPr>
          <w:rFonts w:ascii="Aptos" w:hAnsi="Aptos" w:cs="Tahoma"/>
          <w:b/>
          <w:bCs/>
          <w:lang w:val="de-DE"/>
        </w:rPr>
        <w:tab/>
      </w:r>
      <w:r>
        <w:fldChar w:fldCharType="begin"/>
      </w:r>
      <w:r>
        <w:instrText>HYPERLINK "https://yalinghsiao.github.io/"</w:instrText>
      </w:r>
      <w:r>
        <w:fldChar w:fldCharType="separate"/>
      </w:r>
      <w:r w:rsidRPr="009C5D31">
        <w:rPr>
          <w:rStyle w:val="Hyperlink"/>
          <w:rFonts w:ascii="Aptos" w:hAnsi="Aptos" w:cs="Tahoma"/>
          <w:lang w:val="de-DE"/>
        </w:rPr>
        <w:t>https://yalinghsiao.github.io/</w:t>
      </w:r>
      <w:r>
        <w:fldChar w:fldCharType="end"/>
      </w:r>
      <w:r>
        <w:rPr>
          <w:rFonts w:ascii="Aptos" w:hAnsi="Aptos" w:cs="Tahoma"/>
          <w:lang w:val="de-DE"/>
        </w:rPr>
        <w:t xml:space="preserve"> </w:t>
      </w:r>
    </w:p>
    <w:p w14:paraId="28827DF5" w14:textId="642F46B9" w:rsidR="009C6137" w:rsidRDefault="001064FA" w:rsidP="000C3697">
      <w:pPr>
        <w:spacing w:after="120"/>
        <w:jc w:val="both"/>
        <w:rPr>
          <w:rFonts w:ascii="Aptos" w:hAnsi="Aptos"/>
          <w:b/>
          <w:bCs/>
        </w:rPr>
      </w:pPr>
      <w:r w:rsidRPr="001064FA">
        <w:rPr>
          <w:rFonts w:ascii="Aptos" w:hAnsi="Aptos" w:cs="Tahoma"/>
          <w:color w:val="000000"/>
          <w:kern w:val="0"/>
        </w:rPr>
        <w:t>I am interested in supervising PhD projects on cognitive development, psycholinguistics, and language processing at both the word and sentence levels. My research explores how children learn to read and write in their first and second language, how skilled readers understand and produce texts, and the evolving nature of literacy in the digital age. I work extensively with large language datasets, using quantitative and modelling techniques to study how environmental factors and language experience shape cognitive and linguistic development. The exact topic and participant group for your PhD can be flexibly shaped around our shared interests, your expertise, and your background.</w:t>
      </w:r>
    </w:p>
    <w:p w14:paraId="44C4C272" w14:textId="77777777" w:rsidR="009C6137" w:rsidRPr="009C6137" w:rsidRDefault="009C6137" w:rsidP="000C3697">
      <w:pPr>
        <w:spacing w:after="120"/>
        <w:jc w:val="both"/>
        <w:rPr>
          <w:rFonts w:ascii="Aptos" w:hAnsi="Aptos"/>
          <w:b/>
          <w:bCs/>
        </w:rPr>
      </w:pPr>
    </w:p>
    <w:p w14:paraId="77A83220" w14:textId="44A41700" w:rsidR="001064FA" w:rsidRPr="00FD26CC" w:rsidRDefault="001064FA" w:rsidP="001064FA">
      <w:pPr>
        <w:pStyle w:val="Default"/>
        <w:spacing w:after="120"/>
        <w:jc w:val="both"/>
        <w:rPr>
          <w:rFonts w:ascii="Aptos" w:hAnsi="Aptos"/>
        </w:rPr>
      </w:pPr>
      <w:r w:rsidRPr="006A2B6E">
        <w:rPr>
          <w:rFonts w:ascii="Aptos" w:hAnsi="Aptos"/>
          <w:b/>
          <w:bCs/>
        </w:rPr>
        <w:t>Supervisor:</w:t>
      </w:r>
      <w:r>
        <w:rPr>
          <w:rFonts w:ascii="Aptos" w:hAnsi="Aptos"/>
          <w:b/>
          <w:bCs/>
        </w:rPr>
        <w:tab/>
      </w:r>
      <w:r>
        <w:rPr>
          <w:rFonts w:ascii="Aptos" w:hAnsi="Aptos"/>
          <w:b/>
          <w:bCs/>
        </w:rPr>
        <w:tab/>
      </w:r>
      <w:hyperlink r:id="rId108" w:history="1">
        <w:r w:rsidR="00FD26CC" w:rsidRPr="003B7FBA">
          <w:rPr>
            <w:rStyle w:val="Hyperlink"/>
            <w:rFonts w:ascii="Aptos" w:hAnsi="Aptos"/>
          </w:rPr>
          <w:t xml:space="preserve">Lotte </w:t>
        </w:r>
        <w:proofErr w:type="spellStart"/>
        <w:r w:rsidR="00FD26CC" w:rsidRPr="003B7FBA">
          <w:rPr>
            <w:rStyle w:val="Hyperlink"/>
            <w:rFonts w:ascii="Aptos" w:hAnsi="Aptos"/>
          </w:rPr>
          <w:t>Meteyard</w:t>
        </w:r>
        <w:proofErr w:type="spellEnd"/>
      </w:hyperlink>
    </w:p>
    <w:p w14:paraId="0A97F588" w14:textId="10F52496" w:rsidR="001064FA" w:rsidRPr="00360A61" w:rsidRDefault="001064FA" w:rsidP="001064FA">
      <w:pPr>
        <w:pStyle w:val="Default"/>
        <w:spacing w:after="120"/>
        <w:jc w:val="both"/>
        <w:rPr>
          <w:rFonts w:ascii="Aptos" w:hAnsi="Aptos"/>
          <w:color w:val="auto"/>
        </w:rPr>
      </w:pPr>
      <w:r>
        <w:rPr>
          <w:rFonts w:ascii="Aptos" w:hAnsi="Aptos"/>
          <w:b/>
          <w:bCs/>
        </w:rPr>
        <w:t>Email:</w:t>
      </w:r>
      <w:r>
        <w:rPr>
          <w:rFonts w:ascii="Aptos" w:hAnsi="Aptos"/>
          <w:b/>
          <w:bCs/>
        </w:rPr>
        <w:tab/>
      </w:r>
      <w:r>
        <w:rPr>
          <w:rFonts w:ascii="Aptos" w:hAnsi="Aptos"/>
          <w:b/>
          <w:bCs/>
        </w:rPr>
        <w:tab/>
      </w:r>
      <w:r>
        <w:rPr>
          <w:rFonts w:ascii="Aptos" w:hAnsi="Aptos"/>
          <w:b/>
          <w:bCs/>
        </w:rPr>
        <w:tab/>
      </w:r>
      <w:hyperlink r:id="rId109" w:history="1">
        <w:r w:rsidR="00FD26CC" w:rsidRPr="00083ADE">
          <w:rPr>
            <w:rStyle w:val="Hyperlink"/>
            <w:rFonts w:ascii="Aptos" w:hAnsi="Aptos"/>
          </w:rPr>
          <w:t>l.meteyard@reading.ac.uk</w:t>
        </w:r>
      </w:hyperlink>
      <w:r w:rsidR="00FD26CC">
        <w:rPr>
          <w:rFonts w:ascii="Aptos" w:hAnsi="Aptos"/>
        </w:rPr>
        <w:t xml:space="preserve"> </w:t>
      </w:r>
      <w:hyperlink r:id="rId110" w:history="1"/>
    </w:p>
    <w:p w14:paraId="02B31849" w14:textId="4E724131" w:rsidR="001064FA" w:rsidRPr="00AF7C82" w:rsidRDefault="001064FA" w:rsidP="001064FA">
      <w:pPr>
        <w:pStyle w:val="Default"/>
        <w:spacing w:after="120"/>
        <w:jc w:val="both"/>
        <w:rPr>
          <w:rFonts w:ascii="Aptos" w:hAnsi="Aptos" w:cs="Tahoma"/>
          <w:lang w:val="de-DE"/>
        </w:rPr>
      </w:pPr>
      <w:r w:rsidRPr="00AF7C82">
        <w:rPr>
          <w:rFonts w:ascii="Aptos" w:hAnsi="Aptos" w:cs="Tahoma"/>
          <w:b/>
          <w:bCs/>
          <w:lang w:val="de-DE"/>
        </w:rPr>
        <w:t>Lab Website:</w:t>
      </w:r>
      <w:r w:rsidRPr="00AF7C82">
        <w:rPr>
          <w:rFonts w:ascii="Aptos" w:hAnsi="Aptos" w:cs="Tahoma"/>
          <w:b/>
          <w:bCs/>
          <w:lang w:val="de-DE"/>
        </w:rPr>
        <w:tab/>
      </w:r>
      <w:r w:rsidRPr="00AF7C82">
        <w:rPr>
          <w:rFonts w:ascii="Aptos" w:hAnsi="Aptos" w:cs="Tahoma"/>
          <w:b/>
          <w:bCs/>
          <w:lang w:val="de-DE"/>
        </w:rPr>
        <w:tab/>
      </w:r>
      <w:r w:rsidR="002E717B">
        <w:fldChar w:fldCharType="begin"/>
      </w:r>
      <w:r w:rsidR="002E717B">
        <w:instrText>HYPERLINK "https://sites.google.com/view/lottemeteyard/research"</w:instrText>
      </w:r>
      <w:r w:rsidR="002E717B">
        <w:fldChar w:fldCharType="separate"/>
      </w:r>
      <w:r w:rsidR="002E717B" w:rsidRPr="00083ADE">
        <w:rPr>
          <w:rStyle w:val="Hyperlink"/>
          <w:rFonts w:ascii="Aptos" w:hAnsi="Aptos" w:cs="Tahoma"/>
          <w:lang w:val="de-DE"/>
        </w:rPr>
        <w:t>https://sites.google.com/view/lottemeteyard/research</w:t>
      </w:r>
      <w:r w:rsidR="002E717B">
        <w:fldChar w:fldCharType="end"/>
      </w:r>
      <w:r w:rsidR="00FD26CC">
        <w:rPr>
          <w:rFonts w:ascii="Aptos" w:hAnsi="Aptos" w:cs="Tahoma"/>
          <w:lang w:val="de-DE"/>
        </w:rPr>
        <w:t xml:space="preserve"> </w:t>
      </w:r>
    </w:p>
    <w:p w14:paraId="79B0A5FF" w14:textId="5D35B9D5" w:rsidR="002E717B" w:rsidRPr="002E717B" w:rsidRDefault="002E717B" w:rsidP="002E717B">
      <w:pPr>
        <w:spacing w:after="120"/>
        <w:jc w:val="both"/>
        <w:rPr>
          <w:rFonts w:ascii="Aptos" w:hAnsi="Aptos" w:cs="Tahoma"/>
          <w:color w:val="000000"/>
          <w:kern w:val="0"/>
        </w:rPr>
      </w:pPr>
      <w:r w:rsidRPr="002E717B">
        <w:rPr>
          <w:rFonts w:ascii="Aptos" w:hAnsi="Aptos" w:cs="Tahoma"/>
          <w:color w:val="000000"/>
          <w:kern w:val="0"/>
        </w:rPr>
        <w:t xml:space="preserve">Assessment and intervention for aphasia, particularly developing assessment and rehabilitation approaches that target language as it is used in situated/real-world contexts (functional communication). For my theoretical position on this, see Doedens, W. J., &amp; </w:t>
      </w:r>
      <w:proofErr w:type="spellStart"/>
      <w:r w:rsidRPr="002E717B">
        <w:rPr>
          <w:rFonts w:ascii="Aptos" w:hAnsi="Aptos" w:cs="Tahoma"/>
          <w:color w:val="000000"/>
          <w:kern w:val="0"/>
        </w:rPr>
        <w:t>Meteyard</w:t>
      </w:r>
      <w:proofErr w:type="spellEnd"/>
      <w:r w:rsidRPr="002E717B">
        <w:rPr>
          <w:rFonts w:ascii="Aptos" w:hAnsi="Aptos" w:cs="Tahoma"/>
          <w:color w:val="000000"/>
          <w:kern w:val="0"/>
        </w:rPr>
        <w:t>, L. (2022). What is functional communication? A theoretical framework for real-world communication applied to aphasia rehabilitation. Neuropsychology review, 32(4), 937-973.</w:t>
      </w:r>
    </w:p>
    <w:p w14:paraId="02373EE1" w14:textId="08DD1975" w:rsidR="009C6137" w:rsidRPr="009C6137" w:rsidRDefault="002E717B" w:rsidP="002E717B">
      <w:pPr>
        <w:spacing w:after="120"/>
        <w:jc w:val="both"/>
        <w:rPr>
          <w:rFonts w:ascii="Aptos" w:hAnsi="Aptos"/>
          <w:b/>
          <w:bCs/>
          <w:sz w:val="32"/>
          <w:szCs w:val="32"/>
        </w:rPr>
      </w:pPr>
      <w:r w:rsidRPr="002E717B">
        <w:rPr>
          <w:rFonts w:ascii="Aptos" w:hAnsi="Aptos" w:cs="Tahoma"/>
          <w:color w:val="000000"/>
          <w:kern w:val="0"/>
        </w:rPr>
        <w:t xml:space="preserve">Why is it so hard to implement research evidence into everyday clinical practice? Incorporating PPI / Participatory Action Research, open science practices, data sharing, and mixed methods to improve the implementation of best practice guidance and latest research evidence into clinical practice.  </w:t>
      </w:r>
    </w:p>
    <w:p w14:paraId="2C18FBE8" w14:textId="77777777" w:rsidR="00102EA0" w:rsidRDefault="00102EA0" w:rsidP="000C3697">
      <w:pPr>
        <w:spacing w:after="120"/>
        <w:jc w:val="both"/>
        <w:rPr>
          <w:rFonts w:ascii="Aptos" w:hAnsi="Aptos"/>
          <w:b/>
          <w:bCs/>
          <w:sz w:val="32"/>
          <w:szCs w:val="32"/>
        </w:rPr>
      </w:pPr>
    </w:p>
    <w:p w14:paraId="5CCC43FD" w14:textId="0C1ADF5E" w:rsidR="003B7FBA" w:rsidRPr="00FD26CC" w:rsidRDefault="003B7FBA" w:rsidP="003B7FBA">
      <w:pPr>
        <w:pStyle w:val="Default"/>
        <w:spacing w:after="120"/>
        <w:jc w:val="both"/>
        <w:rPr>
          <w:rFonts w:ascii="Aptos" w:hAnsi="Aptos"/>
        </w:rPr>
      </w:pPr>
      <w:r w:rsidRPr="006A2B6E">
        <w:rPr>
          <w:rFonts w:ascii="Aptos" w:hAnsi="Aptos"/>
          <w:b/>
          <w:bCs/>
        </w:rPr>
        <w:t>Supervisor:</w:t>
      </w:r>
      <w:r>
        <w:rPr>
          <w:rFonts w:ascii="Aptos" w:hAnsi="Aptos"/>
          <w:b/>
          <w:bCs/>
        </w:rPr>
        <w:tab/>
      </w:r>
      <w:r>
        <w:rPr>
          <w:rFonts w:ascii="Aptos" w:hAnsi="Aptos"/>
          <w:b/>
          <w:bCs/>
        </w:rPr>
        <w:tab/>
      </w:r>
      <w:hyperlink r:id="rId111" w:history="1">
        <w:r w:rsidR="001B1FE2" w:rsidRPr="0098658B">
          <w:rPr>
            <w:rStyle w:val="Hyperlink"/>
            <w:rFonts w:ascii="Aptos" w:hAnsi="Aptos"/>
          </w:rPr>
          <w:t>Professor Carmel Houston-Price</w:t>
        </w:r>
      </w:hyperlink>
      <w:r w:rsidR="001B1FE2">
        <w:rPr>
          <w:rFonts w:ascii="Aptos" w:hAnsi="Aptos"/>
        </w:rPr>
        <w:t xml:space="preserve"> </w:t>
      </w:r>
    </w:p>
    <w:p w14:paraId="235935BA" w14:textId="6BADC9A4" w:rsidR="003B7FBA" w:rsidRPr="00360A61" w:rsidRDefault="003B7FBA" w:rsidP="003B7FBA">
      <w:pPr>
        <w:pStyle w:val="Default"/>
        <w:spacing w:after="120"/>
        <w:jc w:val="both"/>
        <w:rPr>
          <w:rFonts w:ascii="Aptos" w:hAnsi="Aptos"/>
          <w:color w:val="auto"/>
        </w:rPr>
      </w:pPr>
      <w:r>
        <w:rPr>
          <w:rFonts w:ascii="Aptos" w:hAnsi="Aptos"/>
          <w:b/>
          <w:bCs/>
        </w:rPr>
        <w:t>Email:</w:t>
      </w:r>
      <w:r>
        <w:rPr>
          <w:rFonts w:ascii="Aptos" w:hAnsi="Aptos"/>
          <w:b/>
          <w:bCs/>
        </w:rPr>
        <w:tab/>
      </w:r>
      <w:r>
        <w:rPr>
          <w:rFonts w:ascii="Aptos" w:hAnsi="Aptos"/>
          <w:b/>
          <w:bCs/>
        </w:rPr>
        <w:tab/>
      </w:r>
      <w:r>
        <w:rPr>
          <w:rFonts w:ascii="Aptos" w:hAnsi="Aptos"/>
          <w:b/>
          <w:bCs/>
        </w:rPr>
        <w:tab/>
      </w:r>
      <w:hyperlink r:id="rId112" w:history="1">
        <w:r w:rsidR="00876BF8" w:rsidRPr="00876BF8">
          <w:rPr>
            <w:rStyle w:val="Hyperlink"/>
            <w:rFonts w:ascii="Aptos" w:hAnsi="Aptos"/>
          </w:rPr>
          <w:t>c.houston-price@reading.ac.uk</w:t>
        </w:r>
      </w:hyperlink>
      <w:r w:rsidR="00876BF8" w:rsidRPr="00876BF8">
        <w:rPr>
          <w:rFonts w:ascii="Aptos" w:hAnsi="Aptos"/>
        </w:rPr>
        <w:t xml:space="preserve"> </w:t>
      </w:r>
      <w:hyperlink r:id="rId113" w:history="1"/>
    </w:p>
    <w:p w14:paraId="2815BF9B" w14:textId="77777777" w:rsidR="00876BF8" w:rsidRPr="00876BF8" w:rsidRDefault="00876BF8" w:rsidP="00876BF8">
      <w:pPr>
        <w:spacing w:after="120"/>
        <w:jc w:val="both"/>
        <w:rPr>
          <w:rFonts w:ascii="Aptos" w:hAnsi="Aptos" w:cs="Tahoma"/>
          <w:color w:val="000000"/>
          <w:kern w:val="0"/>
        </w:rPr>
      </w:pPr>
      <w:r w:rsidRPr="00876BF8">
        <w:rPr>
          <w:rFonts w:ascii="Aptos" w:hAnsi="Aptos" w:cs="Tahoma"/>
          <w:color w:val="000000"/>
          <w:kern w:val="0"/>
        </w:rPr>
        <w:t xml:space="preserve">My interests broadly concern how young children learn from their linguistic and social environment, and this is reflected in two separate strands of research: early language development, and the development of food preferences, both in infants, pre-schoolers </w:t>
      </w:r>
      <w:r w:rsidRPr="00876BF8">
        <w:rPr>
          <w:rFonts w:ascii="Aptos" w:hAnsi="Aptos" w:cs="Tahoma"/>
          <w:color w:val="000000"/>
          <w:kern w:val="0"/>
        </w:rPr>
        <w:lastRenderedPageBreak/>
        <w:t xml:space="preserve">and young school-aged children. I welcome original research proposals that relate to either of these areas. </w:t>
      </w:r>
    </w:p>
    <w:p w14:paraId="5DDE680F" w14:textId="65645B33" w:rsidR="00102EA0" w:rsidRDefault="00876BF8" w:rsidP="00876BF8">
      <w:pPr>
        <w:spacing w:after="120"/>
        <w:jc w:val="both"/>
        <w:rPr>
          <w:rFonts w:ascii="Aptos" w:hAnsi="Aptos" w:cs="Tahoma"/>
          <w:color w:val="000000"/>
          <w:kern w:val="0"/>
        </w:rPr>
      </w:pPr>
      <w:r w:rsidRPr="00876BF8">
        <w:rPr>
          <w:rFonts w:ascii="Aptos" w:hAnsi="Aptos" w:cs="Tahoma"/>
          <w:color w:val="000000"/>
          <w:kern w:val="0"/>
        </w:rPr>
        <w:t xml:space="preserve">In relation to language development, I am currently focusing on infants' and young children's developing understanding of words, and what we can learn about this by examining the strength of the links between </w:t>
      </w:r>
      <w:proofErr w:type="gramStart"/>
      <w:r w:rsidRPr="00876BF8">
        <w:rPr>
          <w:rFonts w:ascii="Aptos" w:hAnsi="Aptos" w:cs="Tahoma"/>
          <w:color w:val="000000"/>
          <w:kern w:val="0"/>
        </w:rPr>
        <w:t>perceptually-similar</w:t>
      </w:r>
      <w:proofErr w:type="gramEnd"/>
      <w:r w:rsidRPr="00876BF8">
        <w:rPr>
          <w:rFonts w:ascii="Aptos" w:hAnsi="Aptos" w:cs="Tahoma"/>
          <w:color w:val="000000"/>
          <w:kern w:val="0"/>
        </w:rPr>
        <w:t xml:space="preserve"> and </w:t>
      </w:r>
      <w:proofErr w:type="gramStart"/>
      <w:r w:rsidRPr="00876BF8">
        <w:rPr>
          <w:rFonts w:ascii="Aptos" w:hAnsi="Aptos" w:cs="Tahoma"/>
          <w:color w:val="000000"/>
          <w:kern w:val="0"/>
        </w:rPr>
        <w:t>conceptually-related</w:t>
      </w:r>
      <w:proofErr w:type="gramEnd"/>
      <w:r w:rsidRPr="00876BF8">
        <w:rPr>
          <w:rFonts w:ascii="Aptos" w:hAnsi="Aptos" w:cs="Tahoma"/>
          <w:color w:val="000000"/>
          <w:kern w:val="0"/>
        </w:rPr>
        <w:t xml:space="preserve"> items in the child's mental lexicon. My lab group has previously collected data on this topic from infants, using preferential looking methods, and from pre-schoolers, using picture-based tasks. I would be interested in supervising a project that adds to these datasets using these or other methods to interrogate the connections in children's semantic networks, and how these change with age.</w:t>
      </w:r>
    </w:p>
    <w:p w14:paraId="0225B54B" w14:textId="77777777" w:rsidR="00916930" w:rsidRDefault="00916930" w:rsidP="00876BF8">
      <w:pPr>
        <w:spacing w:after="120"/>
        <w:jc w:val="both"/>
        <w:rPr>
          <w:rFonts w:ascii="Aptos" w:hAnsi="Aptos" w:cs="Tahoma"/>
          <w:color w:val="000000"/>
          <w:kern w:val="0"/>
        </w:rPr>
      </w:pPr>
    </w:p>
    <w:p w14:paraId="2E2DD0BA" w14:textId="12430F15" w:rsidR="00916930" w:rsidRPr="00FD26CC" w:rsidRDefault="00916930" w:rsidP="00916930">
      <w:pPr>
        <w:pStyle w:val="Default"/>
        <w:spacing w:after="120"/>
        <w:jc w:val="both"/>
        <w:rPr>
          <w:rFonts w:ascii="Aptos" w:hAnsi="Aptos"/>
        </w:rPr>
      </w:pPr>
      <w:r w:rsidRPr="006A2B6E">
        <w:rPr>
          <w:rFonts w:ascii="Aptos" w:hAnsi="Aptos"/>
          <w:b/>
          <w:bCs/>
        </w:rPr>
        <w:t>Supervisor:</w:t>
      </w:r>
      <w:r>
        <w:rPr>
          <w:rFonts w:ascii="Aptos" w:hAnsi="Aptos"/>
          <w:b/>
          <w:bCs/>
        </w:rPr>
        <w:tab/>
      </w:r>
      <w:r>
        <w:rPr>
          <w:rFonts w:ascii="Aptos" w:hAnsi="Aptos"/>
          <w:b/>
          <w:bCs/>
        </w:rPr>
        <w:tab/>
      </w:r>
      <w:hyperlink r:id="rId114" w:history="1">
        <w:r w:rsidRPr="00FB33CC">
          <w:rPr>
            <w:rStyle w:val="Hyperlink"/>
            <w:rFonts w:ascii="Aptos" w:hAnsi="Aptos"/>
          </w:rPr>
          <w:t xml:space="preserve"> </w:t>
        </w:r>
        <w:r w:rsidR="0015068D" w:rsidRPr="00FB33CC">
          <w:rPr>
            <w:rStyle w:val="Hyperlink"/>
            <w:rFonts w:ascii="Aptos" w:hAnsi="Aptos"/>
          </w:rPr>
          <w:t>Dr Emma Pagnamenta</w:t>
        </w:r>
      </w:hyperlink>
      <w:r w:rsidR="0015068D">
        <w:rPr>
          <w:rFonts w:ascii="Aptos" w:hAnsi="Aptos"/>
        </w:rPr>
        <w:t xml:space="preserve"> </w:t>
      </w:r>
    </w:p>
    <w:p w14:paraId="2EAD4B6F" w14:textId="3242CED3" w:rsidR="00916930" w:rsidRPr="00360A61" w:rsidRDefault="00916930" w:rsidP="00916930">
      <w:pPr>
        <w:pStyle w:val="Default"/>
        <w:spacing w:after="120"/>
        <w:jc w:val="both"/>
        <w:rPr>
          <w:rFonts w:ascii="Aptos" w:hAnsi="Aptos"/>
          <w:color w:val="auto"/>
        </w:rPr>
      </w:pPr>
      <w:r>
        <w:rPr>
          <w:rFonts w:ascii="Aptos" w:hAnsi="Aptos"/>
          <w:b/>
          <w:bCs/>
        </w:rPr>
        <w:t>Email:</w:t>
      </w:r>
      <w:r>
        <w:rPr>
          <w:rFonts w:ascii="Aptos" w:hAnsi="Aptos"/>
          <w:b/>
          <w:bCs/>
        </w:rPr>
        <w:tab/>
      </w:r>
      <w:r>
        <w:rPr>
          <w:rFonts w:ascii="Aptos" w:hAnsi="Aptos"/>
          <w:b/>
          <w:bCs/>
        </w:rPr>
        <w:tab/>
      </w:r>
      <w:r>
        <w:rPr>
          <w:rFonts w:ascii="Aptos" w:hAnsi="Aptos"/>
          <w:b/>
          <w:bCs/>
        </w:rPr>
        <w:tab/>
      </w:r>
      <w:hyperlink r:id="rId115" w:history="1">
        <w:r w:rsidR="0015068D" w:rsidRPr="0015068D">
          <w:rPr>
            <w:rStyle w:val="Hyperlink"/>
            <w:rFonts w:ascii="Aptos" w:hAnsi="Aptos"/>
          </w:rPr>
          <w:t>e.pagnamenta@reading.ac.uk</w:t>
        </w:r>
      </w:hyperlink>
      <w:r w:rsidR="0015068D" w:rsidRPr="0015068D">
        <w:rPr>
          <w:rFonts w:ascii="Aptos" w:hAnsi="Aptos"/>
        </w:rPr>
        <w:t xml:space="preserve"> </w:t>
      </w:r>
      <w:hyperlink r:id="rId116" w:history="1"/>
    </w:p>
    <w:p w14:paraId="2F327D35" w14:textId="763DE326" w:rsidR="00102EA0" w:rsidRDefault="0015068D" w:rsidP="000C3697">
      <w:pPr>
        <w:spacing w:after="120"/>
        <w:jc w:val="both"/>
        <w:rPr>
          <w:rFonts w:ascii="Aptos" w:hAnsi="Aptos"/>
          <w:b/>
          <w:bCs/>
          <w:sz w:val="32"/>
          <w:szCs w:val="32"/>
        </w:rPr>
      </w:pPr>
      <w:r w:rsidRPr="0015068D">
        <w:rPr>
          <w:rFonts w:ascii="Aptos" w:hAnsi="Aptos" w:cs="Tahoma"/>
          <w:color w:val="000000"/>
          <w:kern w:val="0"/>
        </w:rPr>
        <w:t>I am interested in supervising PhD students who are interested in investigating intervention and support for children with Down syndrome, learning disabilities, speech sound disorder and language disorder.  I am particularly interested in how we support families to enhance speech, language and communication outcomes for children, how we can adapt service provision and interventions to ensure inclusivity and effectiveness for different communities and family language policies in multilingual families in the context of communication disabilities.</w:t>
      </w:r>
    </w:p>
    <w:p w14:paraId="0AEDB862" w14:textId="3C3B599E" w:rsidR="002A2398" w:rsidRPr="002A2398" w:rsidRDefault="002A2398" w:rsidP="000C3697">
      <w:pPr>
        <w:spacing w:after="120"/>
        <w:jc w:val="both"/>
        <w:rPr>
          <w:rFonts w:ascii="Aptos" w:hAnsi="Aptos"/>
          <w:b/>
          <w:bCs/>
          <w:sz w:val="32"/>
          <w:szCs w:val="32"/>
        </w:rPr>
      </w:pPr>
      <w:bookmarkStart w:id="3" w:name="Personalised_Nutrition_Applied_Research"/>
      <w:bookmarkEnd w:id="3"/>
      <w:r>
        <w:rPr>
          <w:rFonts w:ascii="Aptos" w:hAnsi="Aptos"/>
          <w:b/>
          <w:bCs/>
          <w:sz w:val="32"/>
          <w:szCs w:val="32"/>
        </w:rPr>
        <w:t>PhD Projects in Personalised Nutrition and Applied Research</w:t>
      </w:r>
    </w:p>
    <w:p w14:paraId="7D5F2332" w14:textId="690A2A84" w:rsidR="004A36C3" w:rsidRDefault="007D4283" w:rsidP="004A36C3">
      <w:pPr>
        <w:pStyle w:val="Default"/>
        <w:spacing w:after="120"/>
        <w:jc w:val="both"/>
        <w:rPr>
          <w:rFonts w:ascii="Aptos" w:hAnsi="Aptos"/>
          <w:b/>
          <w:bCs/>
          <w:color w:val="auto"/>
        </w:rPr>
      </w:pPr>
      <w:r>
        <w:rPr>
          <w:rFonts w:ascii="Aptos" w:hAnsi="Aptos" w:cs="Tahoma"/>
          <w:b/>
          <w:bCs/>
        </w:rPr>
        <w:t>Health psychology; m</w:t>
      </w:r>
      <w:r w:rsidR="00636873" w:rsidRPr="00636873">
        <w:rPr>
          <w:rFonts w:ascii="Aptos" w:hAnsi="Aptos" w:cs="Tahoma"/>
          <w:b/>
          <w:bCs/>
        </w:rPr>
        <w:t xml:space="preserve">ental health; </w:t>
      </w:r>
      <w:r w:rsidR="0003576F">
        <w:rPr>
          <w:rFonts w:ascii="Aptos" w:hAnsi="Aptos" w:cs="Tahoma"/>
          <w:b/>
          <w:bCs/>
        </w:rPr>
        <w:t xml:space="preserve">eating </w:t>
      </w:r>
      <w:r w:rsidR="00636873" w:rsidRPr="00636873">
        <w:rPr>
          <w:rFonts w:ascii="Aptos" w:hAnsi="Aptos" w:cs="Tahoma"/>
          <w:b/>
          <w:bCs/>
        </w:rPr>
        <w:t>disorders and personalised nutrition</w:t>
      </w:r>
      <w:r w:rsidR="009046FE">
        <w:rPr>
          <w:rFonts w:ascii="Aptos" w:hAnsi="Aptos" w:cs="Tahoma"/>
          <w:b/>
          <w:bCs/>
        </w:rPr>
        <w:t>; chronic illness and injury</w:t>
      </w:r>
    </w:p>
    <w:p w14:paraId="520914E6" w14:textId="77777777" w:rsidR="00F34C61" w:rsidRDefault="00F34C61" w:rsidP="000C3697">
      <w:pPr>
        <w:pStyle w:val="Default"/>
        <w:spacing w:after="120"/>
        <w:jc w:val="both"/>
        <w:rPr>
          <w:rFonts w:ascii="Aptos" w:hAnsi="Aptos"/>
          <w:b/>
          <w:bCs/>
        </w:rPr>
      </w:pPr>
    </w:p>
    <w:p w14:paraId="73232B77" w14:textId="77777777" w:rsidR="00DA4506" w:rsidRPr="00C451D6" w:rsidRDefault="00DA4506" w:rsidP="00DA4506">
      <w:pPr>
        <w:pStyle w:val="Default"/>
        <w:spacing w:after="120"/>
        <w:jc w:val="both"/>
        <w:rPr>
          <w:rFonts w:ascii="Aptos" w:hAnsi="Aptos"/>
        </w:rPr>
      </w:pPr>
      <w:r w:rsidRPr="00C451D6">
        <w:rPr>
          <w:rFonts w:ascii="Aptos" w:hAnsi="Aptos"/>
          <w:b/>
          <w:bCs/>
        </w:rPr>
        <w:t>Supervisor:</w:t>
      </w:r>
      <w:r w:rsidRPr="00C451D6">
        <w:rPr>
          <w:rFonts w:ascii="Aptos" w:hAnsi="Aptos"/>
          <w:b/>
          <w:bCs/>
        </w:rPr>
        <w:tab/>
      </w:r>
      <w:r w:rsidRPr="00C451D6">
        <w:rPr>
          <w:rFonts w:ascii="Aptos" w:hAnsi="Aptos"/>
          <w:b/>
          <w:bCs/>
        </w:rPr>
        <w:tab/>
      </w:r>
      <w:hyperlink r:id="rId117" w:history="1">
        <w:r w:rsidRPr="00C451D6">
          <w:rPr>
            <w:rStyle w:val="Hyperlink"/>
            <w:rFonts w:ascii="Aptos" w:hAnsi="Aptos"/>
          </w:rPr>
          <w:t>Dr Katie Barfoot</w:t>
        </w:r>
      </w:hyperlink>
    </w:p>
    <w:p w14:paraId="27477BDA" w14:textId="10A7D9C5" w:rsidR="00DA4506" w:rsidRPr="00C451D6" w:rsidRDefault="00DA4506" w:rsidP="00DA4506">
      <w:pPr>
        <w:pStyle w:val="Default"/>
        <w:spacing w:after="120"/>
        <w:jc w:val="both"/>
        <w:rPr>
          <w:rFonts w:ascii="Aptos" w:hAnsi="Aptos"/>
          <w:color w:val="auto"/>
        </w:rPr>
      </w:pPr>
      <w:r w:rsidRPr="00C451D6">
        <w:rPr>
          <w:rFonts w:ascii="Aptos" w:hAnsi="Aptos"/>
          <w:b/>
          <w:bCs/>
        </w:rPr>
        <w:t>Email:</w:t>
      </w:r>
      <w:r w:rsidRPr="00C451D6">
        <w:rPr>
          <w:rFonts w:ascii="Aptos" w:hAnsi="Aptos"/>
          <w:b/>
          <w:bCs/>
        </w:rPr>
        <w:tab/>
      </w:r>
      <w:r w:rsidRPr="00C451D6">
        <w:rPr>
          <w:rFonts w:ascii="Aptos" w:hAnsi="Aptos"/>
          <w:b/>
          <w:bCs/>
        </w:rPr>
        <w:tab/>
      </w:r>
      <w:r w:rsidRPr="00C451D6">
        <w:rPr>
          <w:rFonts w:ascii="Aptos" w:hAnsi="Aptos"/>
          <w:b/>
          <w:bCs/>
        </w:rPr>
        <w:tab/>
      </w:r>
      <w:hyperlink r:id="rId118" w:history="1">
        <w:r w:rsidRPr="00C451D6">
          <w:rPr>
            <w:rStyle w:val="Hyperlink"/>
            <w:rFonts w:ascii="Aptos" w:hAnsi="Aptos"/>
          </w:rPr>
          <w:t>katie.barfoot@reading.ac.uk</w:t>
        </w:r>
      </w:hyperlink>
      <w:hyperlink r:id="rId119" w:history="1"/>
    </w:p>
    <w:p w14:paraId="226A5903" w14:textId="77777777" w:rsidR="00B6570D" w:rsidRDefault="00B6570D" w:rsidP="00B6570D">
      <w:pPr>
        <w:pStyle w:val="Default"/>
        <w:spacing w:after="120"/>
        <w:jc w:val="both"/>
        <w:rPr>
          <w:rFonts w:ascii="Aptos" w:hAnsi="Aptos" w:cs="Tahoma"/>
        </w:rPr>
      </w:pPr>
      <w:r w:rsidRPr="00B6570D">
        <w:rPr>
          <w:rFonts w:ascii="Aptos" w:hAnsi="Aptos" w:cs="Tahoma"/>
        </w:rPr>
        <w:t>My research interests fall into the areas of nutrition, cognition, movement, mood, women's health</w:t>
      </w:r>
      <w:r>
        <w:rPr>
          <w:rFonts w:ascii="Aptos" w:hAnsi="Aptos" w:cs="Tahoma"/>
        </w:rPr>
        <w:t xml:space="preserve"> </w:t>
      </w:r>
      <w:r w:rsidRPr="00B6570D">
        <w:rPr>
          <w:rFonts w:ascii="Aptos" w:hAnsi="Aptos" w:cs="Tahoma"/>
        </w:rPr>
        <w:t>and mental health. I welcome project ideas across any of these areas.</w:t>
      </w:r>
    </w:p>
    <w:p w14:paraId="1364AA18" w14:textId="63658DDC" w:rsidR="00B6570D" w:rsidRPr="00B6570D" w:rsidRDefault="00B6570D" w:rsidP="00B6570D">
      <w:pPr>
        <w:pStyle w:val="Default"/>
        <w:spacing w:after="120"/>
        <w:jc w:val="both"/>
        <w:rPr>
          <w:rFonts w:ascii="Aptos" w:hAnsi="Aptos" w:cs="Tahoma"/>
        </w:rPr>
      </w:pPr>
      <w:r w:rsidRPr="00B6570D">
        <w:rPr>
          <w:rFonts w:ascii="Aptos" w:hAnsi="Aptos" w:cs="Tahoma"/>
        </w:rPr>
        <w:t>Nutrition and the brain: To date, my main area of investigation is flavonoids. Flavonoids</w:t>
      </w:r>
      <w:r>
        <w:rPr>
          <w:rFonts w:ascii="Aptos" w:hAnsi="Aptos" w:cs="Tahoma"/>
        </w:rPr>
        <w:t xml:space="preserve"> </w:t>
      </w:r>
      <w:r w:rsidRPr="00B6570D">
        <w:rPr>
          <w:rFonts w:ascii="Aptos" w:hAnsi="Aptos" w:cs="Tahoma"/>
        </w:rPr>
        <w:t>are naturally occurring compounds found in (but not limited to) fruits, vegetables and</w:t>
      </w:r>
      <w:r>
        <w:rPr>
          <w:rFonts w:ascii="Aptos" w:hAnsi="Aptos" w:cs="Tahoma"/>
        </w:rPr>
        <w:t xml:space="preserve"> </w:t>
      </w:r>
      <w:r w:rsidRPr="00B6570D">
        <w:rPr>
          <w:rFonts w:ascii="Aptos" w:hAnsi="Aptos" w:cs="Tahoma"/>
        </w:rPr>
        <w:t>tea, and have been found to improve cognition and mood. My previous research has</w:t>
      </w:r>
      <w:r>
        <w:rPr>
          <w:rFonts w:ascii="Aptos" w:hAnsi="Aptos" w:cs="Tahoma"/>
        </w:rPr>
        <w:t xml:space="preserve"> </w:t>
      </w:r>
      <w:r w:rsidRPr="00B6570D">
        <w:rPr>
          <w:rFonts w:ascii="Aptos" w:hAnsi="Aptos" w:cs="Tahoma"/>
        </w:rPr>
        <w:t>explored these effects in healthy and ADHD school-aged children. I have also supervised projects investigating the effects of flavonoid-rich dark chocolate in young adult populations. More recently, I have supervised projects which implement flavonoid-rich mixed food diets in prenatal and postnatal mothers, and postnatal fathers. I am particularly keen to continue this scheme of work examining potentially sensitive periods for intervention, or factors that may affect parental mental health.</w:t>
      </w:r>
      <w:r>
        <w:rPr>
          <w:rFonts w:ascii="Aptos" w:hAnsi="Aptos" w:cs="Tahoma"/>
        </w:rPr>
        <w:t xml:space="preserve"> </w:t>
      </w:r>
      <w:r w:rsidRPr="00B6570D">
        <w:rPr>
          <w:rFonts w:ascii="Aptos" w:hAnsi="Aptos" w:cs="Tahoma"/>
        </w:rPr>
        <w:t>Other suggestions or ideas for projects related to nutritional psychology are welcomed for discussion.</w:t>
      </w:r>
    </w:p>
    <w:p w14:paraId="1568DE41" w14:textId="7E67FD1A" w:rsidR="00DA4506" w:rsidRDefault="00B6570D" w:rsidP="00B6570D">
      <w:pPr>
        <w:pStyle w:val="Default"/>
        <w:spacing w:after="120"/>
        <w:jc w:val="both"/>
        <w:rPr>
          <w:rFonts w:ascii="Aptos" w:hAnsi="Aptos"/>
          <w:b/>
          <w:bCs/>
        </w:rPr>
      </w:pPr>
      <w:r w:rsidRPr="00B6570D">
        <w:rPr>
          <w:rFonts w:ascii="Aptos" w:hAnsi="Aptos" w:cs="Tahoma"/>
        </w:rPr>
        <w:t>For the areas above I would be happy to examine effects in different populations (e.g. pre-school children, adolescents, clinically ‘at-risk’ populations (</w:t>
      </w:r>
      <w:proofErr w:type="spellStart"/>
      <w:r w:rsidRPr="00B6570D">
        <w:rPr>
          <w:rFonts w:ascii="Aptos" w:hAnsi="Aptos" w:cs="Tahoma"/>
        </w:rPr>
        <w:t>ie</w:t>
      </w:r>
      <w:proofErr w:type="spellEnd"/>
      <w:r w:rsidRPr="00B6570D">
        <w:rPr>
          <w:rFonts w:ascii="Aptos" w:hAnsi="Aptos" w:cs="Tahoma"/>
        </w:rPr>
        <w:t>. low mood, anxiety) if this was of interest to the student and supported by research rationale.</w:t>
      </w:r>
    </w:p>
    <w:p w14:paraId="10F13550" w14:textId="77777777" w:rsidR="00B6570D" w:rsidRDefault="00B6570D" w:rsidP="00890C05">
      <w:pPr>
        <w:pStyle w:val="Default"/>
        <w:spacing w:after="120"/>
        <w:jc w:val="both"/>
        <w:rPr>
          <w:rFonts w:ascii="Aptos" w:hAnsi="Aptos"/>
          <w:b/>
          <w:bCs/>
          <w:color w:val="auto"/>
        </w:rPr>
      </w:pPr>
    </w:p>
    <w:p w14:paraId="7E0065BA" w14:textId="5AD74EA7" w:rsidR="00890C05" w:rsidRDefault="00890C05" w:rsidP="00890C05">
      <w:pPr>
        <w:pStyle w:val="Default"/>
        <w:spacing w:after="120"/>
        <w:jc w:val="both"/>
        <w:rPr>
          <w:rFonts w:ascii="Aptos" w:hAnsi="Aptos"/>
          <w:color w:val="auto"/>
        </w:rPr>
      </w:pPr>
      <w:r w:rsidRPr="00DB6482">
        <w:rPr>
          <w:rFonts w:ascii="Aptos" w:hAnsi="Aptos"/>
          <w:b/>
          <w:bCs/>
          <w:color w:val="auto"/>
        </w:rPr>
        <w:t>Supervisor:</w:t>
      </w:r>
      <w:r>
        <w:rPr>
          <w:rFonts w:ascii="Aptos" w:hAnsi="Aptos"/>
          <w:color w:val="auto"/>
        </w:rPr>
        <w:tab/>
      </w:r>
      <w:r>
        <w:rPr>
          <w:rFonts w:ascii="Aptos" w:hAnsi="Aptos"/>
          <w:color w:val="auto"/>
        </w:rPr>
        <w:tab/>
      </w:r>
      <w:hyperlink r:id="rId120" w:history="1">
        <w:r w:rsidRPr="00DB6482">
          <w:rPr>
            <w:rStyle w:val="Hyperlink"/>
            <w:rFonts w:ascii="Aptos" w:hAnsi="Aptos"/>
          </w:rPr>
          <w:t>Dr David Field</w:t>
        </w:r>
      </w:hyperlink>
    </w:p>
    <w:p w14:paraId="704B956A" w14:textId="77777777" w:rsidR="00890C05" w:rsidRPr="00DB6482" w:rsidRDefault="00890C05" w:rsidP="00890C05">
      <w:pPr>
        <w:pStyle w:val="Default"/>
        <w:spacing w:after="120"/>
        <w:jc w:val="both"/>
        <w:rPr>
          <w:rFonts w:ascii="Aptos" w:hAnsi="Aptos"/>
          <w:color w:val="auto"/>
        </w:rPr>
      </w:pPr>
      <w:r w:rsidRPr="00DB6482">
        <w:rPr>
          <w:rFonts w:ascii="Aptos" w:hAnsi="Aptos"/>
          <w:b/>
          <w:bCs/>
          <w:color w:val="auto"/>
        </w:rPr>
        <w:t>Email:</w:t>
      </w:r>
      <w:r>
        <w:rPr>
          <w:rFonts w:ascii="Aptos" w:hAnsi="Aptos"/>
          <w:color w:val="auto"/>
        </w:rPr>
        <w:tab/>
      </w:r>
      <w:r>
        <w:rPr>
          <w:rFonts w:ascii="Aptos" w:hAnsi="Aptos"/>
          <w:color w:val="auto"/>
        </w:rPr>
        <w:tab/>
      </w:r>
      <w:r>
        <w:rPr>
          <w:rFonts w:ascii="Aptos" w:hAnsi="Aptos"/>
          <w:color w:val="auto"/>
        </w:rPr>
        <w:tab/>
      </w:r>
      <w:hyperlink r:id="rId121" w:history="1">
        <w:r w:rsidRPr="004F3D1A">
          <w:rPr>
            <w:rStyle w:val="Hyperlink"/>
            <w:rFonts w:ascii="Aptos" w:hAnsi="Aptos"/>
          </w:rPr>
          <w:t>d.t.field@reading.ac.uk</w:t>
        </w:r>
      </w:hyperlink>
    </w:p>
    <w:p w14:paraId="1EB005A9" w14:textId="77777777" w:rsidR="00890C05" w:rsidRDefault="00890C05" w:rsidP="00890C05">
      <w:pPr>
        <w:pStyle w:val="Default"/>
        <w:spacing w:after="120"/>
        <w:jc w:val="both"/>
        <w:rPr>
          <w:rFonts w:ascii="Aptos" w:hAnsi="Aptos" w:cs="Tahoma"/>
        </w:rPr>
      </w:pPr>
      <w:r w:rsidRPr="00DB6482">
        <w:rPr>
          <w:rFonts w:ascii="Aptos" w:hAnsi="Aptos" w:cs="Tahoma"/>
        </w:rPr>
        <w:t xml:space="preserve">An appropriate balance between excitatory and inhibitory neural processes in the brain underlies healthy psychological function. Two examples of conditions in which there is an imbalance are autism and ADHD. In these two cases there is a </w:t>
      </w:r>
      <w:r>
        <w:rPr>
          <w:rFonts w:ascii="Aptos" w:hAnsi="Aptos" w:cs="Tahoma"/>
        </w:rPr>
        <w:t>relative</w:t>
      </w:r>
      <w:r w:rsidRPr="00DB6482">
        <w:rPr>
          <w:rFonts w:ascii="Aptos" w:hAnsi="Aptos" w:cs="Tahoma"/>
        </w:rPr>
        <w:t xml:space="preserve"> lack of GABA, which is the main neurotransmitter underlying the inhibitory side of the balance. There is also some evidence of a </w:t>
      </w:r>
      <w:r>
        <w:rPr>
          <w:rFonts w:ascii="Aptos" w:hAnsi="Aptos" w:cs="Tahoma"/>
        </w:rPr>
        <w:t>similar</w:t>
      </w:r>
      <w:r w:rsidRPr="00DB6482">
        <w:rPr>
          <w:rFonts w:ascii="Aptos" w:hAnsi="Aptos" w:cs="Tahoma"/>
        </w:rPr>
        <w:t xml:space="preserve"> imbalance in anxiety disorders. Motivated by these observations, this research project explores ways of increasing the inhibitory (GABAergic) function in the brain. One method of doing this that I have promising pilot data for is dietary supplementation with the precursors of the GABA neurotransmitter – mainly B vitamins. Another potential method is meditation. Levels of GABA in the brain can be approximated using carefully designed behavioural </w:t>
      </w:r>
      <w:proofErr w:type="gramStart"/>
      <w:r w:rsidRPr="00DB6482">
        <w:rPr>
          <w:rFonts w:ascii="Aptos" w:hAnsi="Aptos" w:cs="Tahoma"/>
        </w:rPr>
        <w:t>tests, or</w:t>
      </w:r>
      <w:proofErr w:type="gramEnd"/>
      <w:r w:rsidRPr="00DB6482">
        <w:rPr>
          <w:rFonts w:ascii="Aptos" w:hAnsi="Aptos" w:cs="Tahoma"/>
        </w:rPr>
        <w:t xml:space="preserve"> measured more directly using MRI.</w:t>
      </w:r>
    </w:p>
    <w:p w14:paraId="4F40A4D5" w14:textId="77777777" w:rsidR="00890C05" w:rsidRDefault="00890C05" w:rsidP="000C3697">
      <w:pPr>
        <w:pStyle w:val="Default"/>
        <w:spacing w:after="120"/>
        <w:jc w:val="both"/>
        <w:rPr>
          <w:rFonts w:ascii="Aptos" w:hAnsi="Aptos"/>
          <w:b/>
          <w:bCs/>
        </w:rPr>
      </w:pPr>
    </w:p>
    <w:p w14:paraId="19C1E6DA" w14:textId="1CF8D675" w:rsidR="00790154" w:rsidRPr="00C451D6" w:rsidRDefault="00790154" w:rsidP="00790154">
      <w:pPr>
        <w:pStyle w:val="Default"/>
        <w:spacing w:after="120"/>
        <w:jc w:val="both"/>
        <w:rPr>
          <w:rFonts w:ascii="Aptos" w:hAnsi="Aptos"/>
        </w:rPr>
      </w:pPr>
      <w:r w:rsidRPr="00C451D6">
        <w:rPr>
          <w:rFonts w:ascii="Aptos" w:hAnsi="Aptos"/>
          <w:b/>
          <w:bCs/>
        </w:rPr>
        <w:t>Supervisor:</w:t>
      </w:r>
      <w:r w:rsidRPr="00C451D6">
        <w:rPr>
          <w:rFonts w:ascii="Aptos" w:hAnsi="Aptos"/>
          <w:b/>
          <w:bCs/>
        </w:rPr>
        <w:tab/>
      </w:r>
      <w:r w:rsidRPr="00C451D6">
        <w:rPr>
          <w:rFonts w:ascii="Aptos" w:hAnsi="Aptos"/>
          <w:b/>
          <w:bCs/>
        </w:rPr>
        <w:tab/>
      </w:r>
      <w:hyperlink r:id="rId122" w:history="1">
        <w:r w:rsidR="00CC3290">
          <w:rPr>
            <w:rStyle w:val="Hyperlink"/>
            <w:rFonts w:ascii="Aptos" w:hAnsi="Aptos"/>
          </w:rPr>
          <w:t>Professor</w:t>
        </w:r>
        <w:r w:rsidRPr="00C451D6">
          <w:rPr>
            <w:rStyle w:val="Hyperlink"/>
            <w:rFonts w:ascii="Aptos" w:hAnsi="Aptos"/>
          </w:rPr>
          <w:t xml:space="preserve"> </w:t>
        </w:r>
        <w:r>
          <w:rPr>
            <w:rStyle w:val="Hyperlink"/>
            <w:rFonts w:ascii="Aptos" w:hAnsi="Aptos"/>
          </w:rPr>
          <w:t>Alana James</w:t>
        </w:r>
      </w:hyperlink>
    </w:p>
    <w:p w14:paraId="5FC3359F" w14:textId="77777777" w:rsidR="00E844CF" w:rsidRDefault="00790154" w:rsidP="00790154">
      <w:pPr>
        <w:pStyle w:val="Default"/>
        <w:spacing w:after="120"/>
        <w:jc w:val="both"/>
      </w:pPr>
      <w:r w:rsidRPr="00C451D6">
        <w:rPr>
          <w:rFonts w:ascii="Aptos" w:hAnsi="Aptos"/>
          <w:b/>
          <w:bCs/>
        </w:rPr>
        <w:t>Email:</w:t>
      </w:r>
      <w:r w:rsidRPr="00C451D6">
        <w:rPr>
          <w:rFonts w:ascii="Aptos" w:hAnsi="Aptos"/>
          <w:b/>
          <w:bCs/>
        </w:rPr>
        <w:tab/>
      </w:r>
      <w:r w:rsidRPr="00C451D6">
        <w:rPr>
          <w:rFonts w:ascii="Aptos" w:hAnsi="Aptos"/>
          <w:b/>
          <w:bCs/>
        </w:rPr>
        <w:tab/>
      </w:r>
      <w:r w:rsidRPr="00C451D6">
        <w:rPr>
          <w:rFonts w:ascii="Aptos" w:hAnsi="Aptos"/>
          <w:b/>
          <w:bCs/>
        </w:rPr>
        <w:tab/>
      </w:r>
      <w:hyperlink r:id="rId123" w:history="1">
        <w:r>
          <w:rPr>
            <w:rStyle w:val="Hyperlink"/>
            <w:rFonts w:ascii="Aptos" w:hAnsi="Aptos"/>
          </w:rPr>
          <w:t>a.i.james@reading.ac.uk</w:t>
        </w:r>
      </w:hyperlink>
    </w:p>
    <w:p w14:paraId="5EECF4E5" w14:textId="42A3C82F" w:rsidR="00E844CF" w:rsidRPr="00AF7C82" w:rsidRDefault="00E844CF" w:rsidP="00E844CF">
      <w:pPr>
        <w:pStyle w:val="Default"/>
        <w:spacing w:after="120"/>
        <w:jc w:val="both"/>
        <w:rPr>
          <w:rFonts w:ascii="Aptos" w:hAnsi="Aptos" w:cs="Tahoma"/>
          <w:lang w:val="de-DE"/>
        </w:rPr>
      </w:pPr>
      <w:r w:rsidRPr="00AF7C82">
        <w:rPr>
          <w:rFonts w:ascii="Aptos" w:hAnsi="Aptos" w:cs="Tahoma"/>
          <w:b/>
          <w:bCs/>
          <w:lang w:val="de-DE"/>
        </w:rPr>
        <w:t>Lab Website:</w:t>
      </w:r>
      <w:r w:rsidRPr="00AF7C82">
        <w:rPr>
          <w:rFonts w:ascii="Aptos" w:hAnsi="Aptos" w:cs="Tahoma"/>
          <w:b/>
          <w:bCs/>
          <w:lang w:val="de-DE"/>
        </w:rPr>
        <w:tab/>
      </w:r>
      <w:r w:rsidRPr="00AF7C82">
        <w:rPr>
          <w:rFonts w:ascii="Aptos" w:hAnsi="Aptos" w:cs="Tahoma"/>
          <w:b/>
          <w:bCs/>
          <w:lang w:val="de-DE"/>
        </w:rPr>
        <w:tab/>
      </w:r>
      <w:r>
        <w:rPr>
          <w:rFonts w:ascii="Aptos" w:hAnsi="Aptos" w:cs="Tahoma"/>
          <w:lang w:val="de-DE"/>
        </w:rPr>
        <w:t xml:space="preserve"> </w:t>
      </w:r>
      <w:hyperlink r:id="rId124" w:history="1">
        <w:r w:rsidR="00D91445" w:rsidRPr="00083ADE">
          <w:rPr>
            <w:rStyle w:val="Hyperlink"/>
            <w:rFonts w:ascii="Aptos" w:hAnsi="Aptos" w:cs="Tahoma"/>
            <w:lang w:val="de-DE"/>
          </w:rPr>
          <w:t>https://ourresearch.reading.ac.uk/pedagogical-research-pcls/</w:t>
        </w:r>
      </w:hyperlink>
      <w:r w:rsidR="00D91445">
        <w:rPr>
          <w:rFonts w:ascii="Aptos" w:hAnsi="Aptos" w:cs="Tahoma"/>
          <w:lang w:val="de-DE"/>
        </w:rPr>
        <w:t xml:space="preserve"> </w:t>
      </w:r>
    </w:p>
    <w:p w14:paraId="3EC1E807" w14:textId="35282293" w:rsidR="00790154" w:rsidRPr="00C451D6" w:rsidRDefault="00790154" w:rsidP="00790154">
      <w:pPr>
        <w:pStyle w:val="Default"/>
        <w:spacing w:after="120"/>
        <w:jc w:val="both"/>
        <w:rPr>
          <w:rFonts w:ascii="Aptos" w:hAnsi="Aptos"/>
          <w:color w:val="auto"/>
        </w:rPr>
      </w:pPr>
      <w:hyperlink r:id="rId125" w:history="1"/>
    </w:p>
    <w:p w14:paraId="1FA3FB4A" w14:textId="77777777" w:rsidR="00E35B92" w:rsidRDefault="00E35B92" w:rsidP="000C3697">
      <w:pPr>
        <w:pStyle w:val="Default"/>
        <w:spacing w:after="120"/>
        <w:jc w:val="both"/>
        <w:rPr>
          <w:rFonts w:ascii="Aptos" w:hAnsi="Aptos" w:cs="Tahoma"/>
        </w:rPr>
      </w:pPr>
      <w:r w:rsidRPr="00E35B92">
        <w:rPr>
          <w:rFonts w:ascii="Aptos" w:hAnsi="Aptos" w:cs="Tahoma"/>
        </w:rPr>
        <w:t xml:space="preserve">I am interested in supervising research related to the university experience, particularly for students with mental health conditions or other disabilities or who are neurodiverse. Example areas include the impact and effectiveness of university support and adjustments, experience of the transition into and out of higher education, students’ mental health literacy, mentoring and study support, and perceived employability. I primarily supervise mixed-methods and qualitative research, provided that the design or designs selected are appropriate for the research aims of the PhD. </w:t>
      </w:r>
    </w:p>
    <w:p w14:paraId="2BEBE081" w14:textId="77777777" w:rsidR="00E35B92" w:rsidRDefault="00E35B92" w:rsidP="000C3697">
      <w:pPr>
        <w:pStyle w:val="Default"/>
        <w:spacing w:after="120"/>
        <w:jc w:val="both"/>
        <w:rPr>
          <w:rFonts w:ascii="Aptos" w:hAnsi="Aptos" w:cs="Tahoma"/>
        </w:rPr>
      </w:pPr>
    </w:p>
    <w:p w14:paraId="704AFE4F" w14:textId="70EC14EE" w:rsidR="00151E38" w:rsidRPr="00CC3290" w:rsidRDefault="00151E38" w:rsidP="000C3697">
      <w:pPr>
        <w:pStyle w:val="Default"/>
        <w:spacing w:after="120"/>
        <w:jc w:val="both"/>
        <w:rPr>
          <w:rFonts w:ascii="Aptos" w:hAnsi="Aptos"/>
          <w:lang w:val="nb-NO"/>
        </w:rPr>
      </w:pPr>
      <w:r w:rsidRPr="00CC3290">
        <w:rPr>
          <w:rFonts w:ascii="Aptos" w:hAnsi="Aptos"/>
          <w:b/>
          <w:bCs/>
          <w:lang w:val="nb-NO"/>
        </w:rPr>
        <w:t>Supervisor:</w:t>
      </w:r>
      <w:r w:rsidRPr="00CC3290">
        <w:rPr>
          <w:rFonts w:ascii="Aptos" w:hAnsi="Aptos"/>
          <w:b/>
          <w:bCs/>
          <w:lang w:val="nb-NO"/>
        </w:rPr>
        <w:tab/>
      </w:r>
      <w:r w:rsidRPr="00CC3290">
        <w:rPr>
          <w:rFonts w:ascii="Aptos" w:hAnsi="Aptos"/>
          <w:b/>
          <w:bCs/>
          <w:lang w:val="nb-NO"/>
        </w:rPr>
        <w:tab/>
      </w:r>
      <w:hyperlink r:id="rId126" w:history="1">
        <w:r w:rsidR="005F7AC0" w:rsidRPr="00CC3290">
          <w:rPr>
            <w:rStyle w:val="Hyperlink"/>
            <w:rFonts w:ascii="Aptos" w:hAnsi="Aptos"/>
            <w:lang w:val="nb-NO"/>
          </w:rPr>
          <w:t>Professor</w:t>
        </w:r>
        <w:r w:rsidRPr="00CC3290">
          <w:rPr>
            <w:rStyle w:val="Hyperlink"/>
            <w:rFonts w:ascii="Aptos" w:hAnsi="Aptos"/>
            <w:lang w:val="nb-NO"/>
          </w:rPr>
          <w:t xml:space="preserve"> Kate Harvey</w:t>
        </w:r>
      </w:hyperlink>
    </w:p>
    <w:p w14:paraId="080B096D" w14:textId="03AA11EC" w:rsidR="00151E38" w:rsidRPr="00CC3290" w:rsidRDefault="00151E38" w:rsidP="000C3697">
      <w:pPr>
        <w:pStyle w:val="Default"/>
        <w:spacing w:after="120"/>
        <w:jc w:val="both"/>
        <w:rPr>
          <w:rFonts w:ascii="Aptos" w:hAnsi="Aptos"/>
          <w:color w:val="auto"/>
          <w:lang w:val="nb-NO"/>
        </w:rPr>
      </w:pPr>
      <w:r w:rsidRPr="00CC3290">
        <w:rPr>
          <w:rFonts w:ascii="Aptos" w:hAnsi="Aptos"/>
          <w:b/>
          <w:bCs/>
          <w:lang w:val="nb-NO"/>
        </w:rPr>
        <w:t>Email:</w:t>
      </w:r>
      <w:r w:rsidRPr="00CC3290">
        <w:rPr>
          <w:rFonts w:ascii="Aptos" w:hAnsi="Aptos"/>
          <w:b/>
          <w:bCs/>
          <w:lang w:val="nb-NO"/>
        </w:rPr>
        <w:tab/>
      </w:r>
      <w:r w:rsidRPr="00CC3290">
        <w:rPr>
          <w:rFonts w:ascii="Aptos" w:hAnsi="Aptos"/>
          <w:b/>
          <w:bCs/>
          <w:lang w:val="nb-NO"/>
        </w:rPr>
        <w:tab/>
      </w:r>
      <w:r w:rsidRPr="00CC3290">
        <w:rPr>
          <w:rFonts w:ascii="Aptos" w:hAnsi="Aptos"/>
          <w:b/>
          <w:bCs/>
          <w:lang w:val="nb-NO"/>
        </w:rPr>
        <w:tab/>
      </w:r>
      <w:hyperlink r:id="rId127" w:history="1">
        <w:r w:rsidRPr="00CC3290">
          <w:rPr>
            <w:rStyle w:val="Hyperlink"/>
            <w:rFonts w:ascii="Aptos" w:hAnsi="Aptos"/>
            <w:lang w:val="nb-NO"/>
          </w:rPr>
          <w:t>k.n.harvey@reading.ac.uk</w:t>
        </w:r>
      </w:hyperlink>
      <w:hyperlink r:id="rId128" w:history="1"/>
    </w:p>
    <w:p w14:paraId="7DCCE6A9" w14:textId="01F1559E" w:rsidR="000F75EF" w:rsidRDefault="00151E38" w:rsidP="000C3697">
      <w:pPr>
        <w:pStyle w:val="Default"/>
        <w:spacing w:after="120"/>
        <w:jc w:val="both"/>
        <w:rPr>
          <w:rFonts w:ascii="Aptos" w:hAnsi="Aptos" w:cs="Tahoma"/>
        </w:rPr>
      </w:pPr>
      <w:r w:rsidRPr="00360A61">
        <w:rPr>
          <w:rFonts w:ascii="Aptos" w:hAnsi="Aptos" w:cs="Tahoma"/>
        </w:rPr>
        <w:t>I am happy to supervise PhDs investigating eating and food preferences in children, adolescents and young adults. Much of my research focuses on how we can best support parents to encourage healthy and sustainable food choices.</w:t>
      </w:r>
      <w:r w:rsidR="000F75EF">
        <w:rPr>
          <w:rFonts w:ascii="Aptos" w:hAnsi="Aptos" w:cs="Tahoma"/>
        </w:rPr>
        <w:t xml:space="preserve"> </w:t>
      </w:r>
      <w:r w:rsidRPr="00360A61">
        <w:rPr>
          <w:rFonts w:ascii="Aptos" w:hAnsi="Aptos" w:cs="Tahoma"/>
        </w:rPr>
        <w:t>I am a mixed methods researcher and can supervise quantit</w:t>
      </w:r>
      <w:r>
        <w:rPr>
          <w:rFonts w:ascii="Aptos" w:hAnsi="Aptos" w:cs="Tahoma"/>
        </w:rPr>
        <w:t>at</w:t>
      </w:r>
      <w:r w:rsidRPr="00360A61">
        <w:rPr>
          <w:rFonts w:ascii="Aptos" w:hAnsi="Aptos" w:cs="Tahoma"/>
        </w:rPr>
        <w:t>ive, qualitative and mixed-methods research.</w:t>
      </w:r>
      <w:r w:rsidR="000F75EF">
        <w:rPr>
          <w:rFonts w:ascii="Aptos" w:hAnsi="Aptos" w:cs="Tahoma"/>
        </w:rPr>
        <w:t xml:space="preserve"> I am particularly interested in supervising students in the following areas.</w:t>
      </w:r>
    </w:p>
    <w:p w14:paraId="253FCEDB" w14:textId="77777777" w:rsidR="000F75EF" w:rsidRPr="000F75EF" w:rsidRDefault="000F75EF" w:rsidP="000F75EF">
      <w:pPr>
        <w:pStyle w:val="Default"/>
        <w:spacing w:after="120"/>
        <w:jc w:val="both"/>
        <w:rPr>
          <w:rFonts w:ascii="Aptos" w:hAnsi="Aptos" w:cs="Tahoma"/>
        </w:rPr>
      </w:pPr>
      <w:r w:rsidRPr="000F75EF">
        <w:rPr>
          <w:rFonts w:ascii="Aptos" w:hAnsi="Aptos" w:cs="Tahoma"/>
        </w:rPr>
        <w:t xml:space="preserve">1. The role of shared eating </w:t>
      </w:r>
    </w:p>
    <w:p w14:paraId="1BEF72A4" w14:textId="6FC3CB58" w:rsidR="000F75EF" w:rsidRPr="000F75EF" w:rsidRDefault="000F75EF" w:rsidP="000F75EF">
      <w:pPr>
        <w:pStyle w:val="Default"/>
        <w:spacing w:after="120"/>
        <w:jc w:val="both"/>
        <w:rPr>
          <w:rFonts w:ascii="Aptos" w:hAnsi="Aptos" w:cs="Tahoma"/>
        </w:rPr>
      </w:pPr>
      <w:r w:rsidRPr="000F75EF">
        <w:rPr>
          <w:rFonts w:ascii="Aptos" w:hAnsi="Aptos" w:cs="Tahoma"/>
        </w:rPr>
        <w:t>Family mealtimes have been shown to protect children/adolescents against a poorer diet, obesity, risk behaviours, poorer mental health and wellbeing, and poorer academic outcomes (</w:t>
      </w:r>
      <w:hyperlink r:id="rId129" w:history="1">
        <w:r w:rsidRPr="000F75EF">
          <w:rPr>
            <w:rStyle w:val="Hyperlink"/>
            <w:rFonts w:ascii="Aptos" w:hAnsi="Aptos" w:cs="Tahoma"/>
          </w:rPr>
          <w:t>Snuggs &amp; Harvey, 2023</w:t>
        </w:r>
      </w:hyperlink>
      <w:r w:rsidRPr="000F75EF">
        <w:rPr>
          <w:rFonts w:ascii="Aptos" w:hAnsi="Aptos" w:cs="Tahoma"/>
        </w:rPr>
        <w:t xml:space="preserve">). However, little is known about the role of shared mealtimes in young adults' health and wellbeing, especially as they transition away from the family home. This PhD would investigate young adults' experiences of shared eating, </w:t>
      </w:r>
      <w:r w:rsidRPr="000F75EF">
        <w:rPr>
          <w:rFonts w:ascii="Aptos" w:hAnsi="Aptos" w:cs="Tahoma"/>
        </w:rPr>
        <w:lastRenderedPageBreak/>
        <w:t>and the role of shared eating in outcomes such as connectedness, sense of belonging and loneliness.</w:t>
      </w:r>
    </w:p>
    <w:p w14:paraId="4453F780" w14:textId="77777777" w:rsidR="000F75EF" w:rsidRPr="000F75EF" w:rsidRDefault="000F75EF" w:rsidP="000F75EF">
      <w:pPr>
        <w:pStyle w:val="Default"/>
        <w:spacing w:after="120"/>
        <w:jc w:val="both"/>
        <w:rPr>
          <w:rFonts w:ascii="Aptos" w:hAnsi="Aptos" w:cs="Tahoma"/>
        </w:rPr>
      </w:pPr>
      <w:r w:rsidRPr="000F75EF">
        <w:rPr>
          <w:rFonts w:ascii="Aptos" w:hAnsi="Aptos" w:cs="Tahoma"/>
        </w:rPr>
        <w:t>2. Are family mealtimes an opportunity to improve children’s nutrition?</w:t>
      </w:r>
    </w:p>
    <w:p w14:paraId="644ABAA5" w14:textId="77777777" w:rsidR="000F75EF" w:rsidRPr="000F75EF" w:rsidRDefault="000F75EF" w:rsidP="000F75EF">
      <w:pPr>
        <w:pStyle w:val="Default"/>
        <w:spacing w:after="120"/>
        <w:jc w:val="both"/>
        <w:rPr>
          <w:rFonts w:ascii="Aptos" w:hAnsi="Aptos" w:cs="Tahoma"/>
        </w:rPr>
      </w:pPr>
      <w:r w:rsidRPr="000F75EF">
        <w:rPr>
          <w:rFonts w:ascii="Aptos" w:hAnsi="Aptos" w:cs="Tahoma"/>
        </w:rPr>
        <w:t>Two food parenting strategies are effective in introducing children to unfamiliar foods: repeated exposure (repeatedly offering a novel food) and modelling (when parents eat a novel food and the child imitates them). However, parents can find these strategies difficult to implement. Family mealtimes offer opportunity for exposure and modelling that is potentially easier for parents and equally effective. This PhD would explore the strategies that parents use during family mealtimes and whether they are effective in increasing consumption of target foods such as fruit, vegetables and legume.</w:t>
      </w:r>
    </w:p>
    <w:p w14:paraId="3FC02BDE" w14:textId="77777777" w:rsidR="000F75EF" w:rsidRPr="000F75EF" w:rsidRDefault="000F75EF" w:rsidP="000F75EF">
      <w:pPr>
        <w:pStyle w:val="Default"/>
        <w:spacing w:after="120"/>
        <w:jc w:val="both"/>
        <w:rPr>
          <w:rFonts w:ascii="Aptos" w:hAnsi="Aptos" w:cs="Tahoma"/>
        </w:rPr>
      </w:pPr>
      <w:r w:rsidRPr="000F75EF">
        <w:rPr>
          <w:rFonts w:ascii="Aptos" w:hAnsi="Aptos" w:cs="Tahoma"/>
        </w:rPr>
        <w:t>3. The use of picture books to increase toddlers' willingness to consume unfamiliar food</w:t>
      </w:r>
    </w:p>
    <w:p w14:paraId="4A5FACC7" w14:textId="35492391" w:rsidR="000F75EF" w:rsidRPr="000F75EF" w:rsidRDefault="000F75EF" w:rsidP="000F75EF">
      <w:pPr>
        <w:pStyle w:val="Default"/>
        <w:spacing w:after="120"/>
        <w:jc w:val="both"/>
        <w:rPr>
          <w:rFonts w:ascii="Aptos" w:hAnsi="Aptos" w:cs="Tahoma"/>
        </w:rPr>
      </w:pPr>
      <w:r w:rsidRPr="000F75EF">
        <w:rPr>
          <w:rFonts w:ascii="Aptos" w:hAnsi="Aptos" w:cs="Tahoma"/>
        </w:rPr>
        <w:t xml:space="preserve">Evidence demonstrates that repeated exposure is effective in increasing children's liking and consumption of target foods, however parents can find it a challenging strategy to implement. Research has found that using picture books positively influences </w:t>
      </w:r>
      <w:proofErr w:type="gramStart"/>
      <w:r w:rsidRPr="000F75EF">
        <w:rPr>
          <w:rFonts w:ascii="Aptos" w:hAnsi="Aptos" w:cs="Tahoma"/>
        </w:rPr>
        <w:t>toddlers</w:t>
      </w:r>
      <w:proofErr w:type="gramEnd"/>
      <w:r w:rsidRPr="000F75EF">
        <w:rPr>
          <w:rFonts w:ascii="Aptos" w:hAnsi="Aptos" w:cs="Tahoma"/>
        </w:rPr>
        <w:t xml:space="preserve"> willingness to taste unfamiliar foods (</w:t>
      </w:r>
      <w:hyperlink r:id="rId130" w:history="1">
        <w:r w:rsidRPr="000F75EF">
          <w:rPr>
            <w:rStyle w:val="Hyperlink"/>
            <w:rFonts w:ascii="Aptos" w:hAnsi="Aptos" w:cs="Tahoma"/>
          </w:rPr>
          <w:t>Heath et al, 2011</w:t>
        </w:r>
      </w:hyperlink>
      <w:r w:rsidRPr="000F75EF">
        <w:rPr>
          <w:rFonts w:ascii="Aptos" w:hAnsi="Aptos" w:cs="Tahoma"/>
        </w:rPr>
        <w:t xml:space="preserve">), but findings are limited to vegetables. Legumes (e.g. chickpeas, lentils, kidney beans) are a healthy source of essential micronutrients and a sustainable substitute for meat, but they are unfamiliar to </w:t>
      </w:r>
      <w:proofErr w:type="gramStart"/>
      <w:r w:rsidRPr="000F75EF">
        <w:rPr>
          <w:rFonts w:ascii="Aptos" w:hAnsi="Aptos" w:cs="Tahoma"/>
        </w:rPr>
        <w:t>the majority of</w:t>
      </w:r>
      <w:proofErr w:type="gramEnd"/>
      <w:r w:rsidRPr="000F75EF">
        <w:rPr>
          <w:rFonts w:ascii="Aptos" w:hAnsi="Aptos" w:cs="Tahoma"/>
        </w:rPr>
        <w:t xml:space="preserve"> toddlers. This PhD will focus on replicating and extending the original research, determining the effectiveness of the picture books with legumes and seeds as the target food, and use of the picture books in settings beyond the home (e.g. nurseries).</w:t>
      </w:r>
    </w:p>
    <w:p w14:paraId="1C953A4A" w14:textId="77777777" w:rsidR="00AA46F7" w:rsidRDefault="00AA46F7" w:rsidP="000C3697">
      <w:pPr>
        <w:pStyle w:val="Default"/>
        <w:spacing w:after="120"/>
        <w:jc w:val="both"/>
        <w:rPr>
          <w:rFonts w:ascii="Aptos" w:hAnsi="Aptos" w:cs="Tahoma"/>
        </w:rPr>
      </w:pPr>
    </w:p>
    <w:p w14:paraId="113FA939" w14:textId="42C72432" w:rsidR="00AA46F7" w:rsidRPr="00360A61" w:rsidRDefault="00AA46F7" w:rsidP="00AA46F7">
      <w:pPr>
        <w:pStyle w:val="Default"/>
        <w:spacing w:after="120"/>
        <w:jc w:val="both"/>
        <w:rPr>
          <w:rFonts w:ascii="Aptos" w:hAnsi="Aptos"/>
        </w:rPr>
      </w:pPr>
      <w:r w:rsidRPr="006A2B6E">
        <w:rPr>
          <w:rFonts w:ascii="Aptos" w:hAnsi="Aptos"/>
          <w:b/>
          <w:bCs/>
        </w:rPr>
        <w:t>Supervisor:</w:t>
      </w:r>
      <w:r>
        <w:rPr>
          <w:rFonts w:ascii="Aptos" w:hAnsi="Aptos"/>
          <w:b/>
          <w:bCs/>
        </w:rPr>
        <w:tab/>
      </w:r>
      <w:r>
        <w:rPr>
          <w:rFonts w:ascii="Aptos" w:hAnsi="Aptos"/>
          <w:b/>
          <w:bCs/>
        </w:rPr>
        <w:tab/>
      </w:r>
      <w:hyperlink r:id="rId131" w:history="1">
        <w:r>
          <w:rPr>
            <w:rStyle w:val="Hyperlink"/>
            <w:rFonts w:ascii="Aptos" w:hAnsi="Aptos"/>
          </w:rPr>
          <w:t>Dr Piril Hepsomali</w:t>
        </w:r>
      </w:hyperlink>
    </w:p>
    <w:p w14:paraId="524BA235" w14:textId="2E7E4255" w:rsidR="00AA46F7" w:rsidRPr="00360A61" w:rsidRDefault="00AA46F7" w:rsidP="00AA46F7">
      <w:pPr>
        <w:pStyle w:val="Default"/>
        <w:spacing w:after="120"/>
        <w:jc w:val="both"/>
        <w:rPr>
          <w:rFonts w:ascii="Aptos" w:hAnsi="Aptos"/>
          <w:color w:val="auto"/>
        </w:rPr>
      </w:pPr>
      <w:r>
        <w:rPr>
          <w:rFonts w:ascii="Aptos" w:hAnsi="Aptos"/>
          <w:b/>
          <w:bCs/>
        </w:rPr>
        <w:t>Email:</w:t>
      </w:r>
      <w:r>
        <w:rPr>
          <w:rFonts w:ascii="Aptos" w:hAnsi="Aptos"/>
          <w:b/>
          <w:bCs/>
        </w:rPr>
        <w:tab/>
      </w:r>
      <w:r>
        <w:rPr>
          <w:rFonts w:ascii="Aptos" w:hAnsi="Aptos"/>
          <w:b/>
          <w:bCs/>
        </w:rPr>
        <w:tab/>
      </w:r>
      <w:r>
        <w:rPr>
          <w:rFonts w:ascii="Aptos" w:hAnsi="Aptos"/>
          <w:b/>
          <w:bCs/>
        </w:rPr>
        <w:tab/>
      </w:r>
      <w:hyperlink r:id="rId132" w:history="1">
        <w:r>
          <w:rPr>
            <w:rStyle w:val="Hyperlink"/>
            <w:rFonts w:ascii="Aptos" w:hAnsi="Aptos"/>
          </w:rPr>
          <w:t>p.hepsomali@reading.ac.uk</w:t>
        </w:r>
      </w:hyperlink>
      <w:hyperlink r:id="rId133" w:history="1"/>
    </w:p>
    <w:p w14:paraId="20762A27" w14:textId="77777777" w:rsidR="00AA46F7" w:rsidRDefault="00AA46F7" w:rsidP="00AA46F7">
      <w:pPr>
        <w:pStyle w:val="Default"/>
        <w:spacing w:after="120"/>
        <w:jc w:val="both"/>
        <w:rPr>
          <w:rFonts w:ascii="Aptos" w:hAnsi="Aptos" w:cs="Tahoma"/>
        </w:rPr>
      </w:pPr>
      <w:r w:rsidRPr="00AA46F7">
        <w:rPr>
          <w:rFonts w:ascii="Aptos" w:hAnsi="Aptos" w:cs="Tahoma"/>
        </w:rPr>
        <w:t>I am interested in supervising topics on nutritional psychiatry/neuroscience across the lifespan.</w:t>
      </w:r>
      <w:r>
        <w:rPr>
          <w:rFonts w:ascii="Aptos" w:hAnsi="Aptos" w:cs="Tahoma"/>
        </w:rPr>
        <w:t xml:space="preserve"> </w:t>
      </w:r>
      <w:r w:rsidRPr="00AA46F7">
        <w:rPr>
          <w:rFonts w:ascii="Aptos" w:hAnsi="Aptos" w:cs="Tahoma"/>
        </w:rPr>
        <w:t xml:space="preserve">My research focuses on:  </w:t>
      </w:r>
    </w:p>
    <w:p w14:paraId="62DE066C" w14:textId="237E4A12" w:rsidR="00AA46F7" w:rsidRDefault="00AA46F7" w:rsidP="00AA46F7">
      <w:pPr>
        <w:pStyle w:val="Default"/>
        <w:spacing w:after="120"/>
        <w:jc w:val="both"/>
        <w:rPr>
          <w:rFonts w:ascii="Aptos" w:hAnsi="Aptos" w:cs="Tahoma"/>
        </w:rPr>
      </w:pPr>
      <w:r w:rsidRPr="00AA46F7">
        <w:rPr>
          <w:rFonts w:ascii="Aptos" w:hAnsi="Aptos" w:cs="Tahoma"/>
        </w:rPr>
        <w:t>(</w:t>
      </w:r>
      <w:proofErr w:type="spellStart"/>
      <w:r w:rsidRPr="00AA46F7">
        <w:rPr>
          <w:rFonts w:ascii="Aptos" w:hAnsi="Aptos" w:cs="Tahoma"/>
        </w:rPr>
        <w:t>i</w:t>
      </w:r>
      <w:proofErr w:type="spellEnd"/>
      <w:r w:rsidRPr="00AA46F7">
        <w:rPr>
          <w:rFonts w:ascii="Aptos" w:hAnsi="Aptos" w:cs="Tahoma"/>
        </w:rPr>
        <w:t>) understanding the complex interactions between diet/nutrients and mental, sleep, and cognitive health, with a specific focus on their biological (e.g., inflammation, gut microbiome) and neural (e.g., neurochemistry, brain structure) correlates in different population groups (e.g., children, healthy adults, older adults, patients with mild cognitive impairment)</w:t>
      </w:r>
      <w:r>
        <w:rPr>
          <w:rFonts w:ascii="Aptos" w:hAnsi="Aptos" w:cs="Tahoma"/>
        </w:rPr>
        <w:t>.</w:t>
      </w:r>
    </w:p>
    <w:p w14:paraId="10376249" w14:textId="3EEC48B1" w:rsidR="00AA46F7" w:rsidRPr="00AA46F7" w:rsidRDefault="00AA46F7" w:rsidP="00AA46F7">
      <w:pPr>
        <w:pStyle w:val="Default"/>
        <w:spacing w:after="120"/>
        <w:jc w:val="both"/>
        <w:rPr>
          <w:rFonts w:ascii="Aptos" w:hAnsi="Aptos" w:cs="Tahoma"/>
        </w:rPr>
      </w:pPr>
      <w:r w:rsidRPr="00AA46F7">
        <w:rPr>
          <w:rFonts w:ascii="Aptos" w:hAnsi="Aptos" w:cs="Tahoma"/>
        </w:rPr>
        <w:t>(ii) improving mental, sleep, and cognitive health by using dietary interventions</w:t>
      </w:r>
      <w:r>
        <w:rPr>
          <w:rFonts w:ascii="Aptos" w:hAnsi="Aptos" w:cs="Tahoma"/>
        </w:rPr>
        <w:t>.</w:t>
      </w:r>
    </w:p>
    <w:p w14:paraId="62A28E72" w14:textId="3324620D" w:rsidR="00AA46F7" w:rsidRPr="00360A61" w:rsidRDefault="00AA46F7" w:rsidP="00AA46F7">
      <w:pPr>
        <w:pStyle w:val="Default"/>
        <w:spacing w:after="120"/>
        <w:jc w:val="both"/>
        <w:rPr>
          <w:rFonts w:ascii="Aptos" w:hAnsi="Aptos" w:cs="Tahoma"/>
        </w:rPr>
      </w:pPr>
      <w:r w:rsidRPr="00AA46F7">
        <w:rPr>
          <w:rFonts w:ascii="Aptos" w:hAnsi="Aptos" w:cs="Tahoma"/>
        </w:rPr>
        <w:t>I would be more than happy to consider other relevant topics based on mutual interest.</w:t>
      </w:r>
    </w:p>
    <w:p w14:paraId="4C28B3B1" w14:textId="77777777" w:rsidR="001F1962" w:rsidRDefault="001F1962" w:rsidP="000C3697">
      <w:pPr>
        <w:pStyle w:val="Default"/>
        <w:spacing w:after="120"/>
        <w:jc w:val="both"/>
        <w:rPr>
          <w:rFonts w:ascii="Aptos" w:hAnsi="Aptos"/>
          <w:b/>
          <w:bCs/>
          <w:color w:val="auto"/>
        </w:rPr>
      </w:pPr>
    </w:p>
    <w:p w14:paraId="2D39787F" w14:textId="77777777" w:rsidR="00DA4506" w:rsidRPr="00C451D6" w:rsidRDefault="00DA4506" w:rsidP="00DA4506">
      <w:pPr>
        <w:pStyle w:val="Default"/>
        <w:spacing w:after="120"/>
        <w:jc w:val="both"/>
        <w:rPr>
          <w:rFonts w:ascii="Aptos" w:hAnsi="Aptos"/>
        </w:rPr>
      </w:pPr>
      <w:r w:rsidRPr="00C451D6">
        <w:rPr>
          <w:rFonts w:ascii="Aptos" w:hAnsi="Aptos"/>
          <w:b/>
          <w:bCs/>
        </w:rPr>
        <w:t>Supervisor:</w:t>
      </w:r>
      <w:r w:rsidRPr="00C451D6">
        <w:rPr>
          <w:rFonts w:ascii="Aptos" w:hAnsi="Aptos"/>
          <w:b/>
          <w:bCs/>
        </w:rPr>
        <w:tab/>
      </w:r>
      <w:r w:rsidRPr="00C451D6">
        <w:rPr>
          <w:rFonts w:ascii="Aptos" w:hAnsi="Aptos"/>
          <w:b/>
          <w:bCs/>
        </w:rPr>
        <w:tab/>
      </w:r>
      <w:hyperlink r:id="rId134" w:history="1">
        <w:r w:rsidRPr="00C451D6">
          <w:rPr>
            <w:rStyle w:val="Hyperlink"/>
            <w:rFonts w:ascii="Aptos" w:hAnsi="Aptos"/>
          </w:rPr>
          <w:t>Dr Daniel Lamport</w:t>
        </w:r>
      </w:hyperlink>
    </w:p>
    <w:p w14:paraId="10D05E08" w14:textId="3CC3882D" w:rsidR="00DA4506" w:rsidRPr="00C451D6" w:rsidRDefault="00DA4506" w:rsidP="00DA4506">
      <w:pPr>
        <w:pStyle w:val="Default"/>
        <w:spacing w:after="120"/>
        <w:jc w:val="both"/>
        <w:rPr>
          <w:rFonts w:ascii="Aptos" w:hAnsi="Aptos"/>
          <w:color w:val="auto"/>
        </w:rPr>
      </w:pPr>
      <w:r w:rsidRPr="00C451D6">
        <w:rPr>
          <w:rFonts w:ascii="Aptos" w:hAnsi="Aptos"/>
          <w:b/>
          <w:bCs/>
        </w:rPr>
        <w:t>Email:</w:t>
      </w:r>
      <w:r w:rsidRPr="00C451D6">
        <w:rPr>
          <w:rFonts w:ascii="Aptos" w:hAnsi="Aptos"/>
          <w:b/>
          <w:bCs/>
        </w:rPr>
        <w:tab/>
      </w:r>
      <w:r w:rsidRPr="00C451D6">
        <w:rPr>
          <w:rFonts w:ascii="Aptos" w:hAnsi="Aptos"/>
          <w:b/>
          <w:bCs/>
        </w:rPr>
        <w:tab/>
      </w:r>
      <w:r w:rsidRPr="00C451D6">
        <w:rPr>
          <w:rFonts w:ascii="Aptos" w:hAnsi="Aptos"/>
          <w:b/>
          <w:bCs/>
        </w:rPr>
        <w:tab/>
      </w:r>
      <w:hyperlink r:id="rId135" w:history="1">
        <w:r w:rsidRPr="00C451D6">
          <w:rPr>
            <w:rStyle w:val="Hyperlink"/>
            <w:rFonts w:ascii="Aptos" w:hAnsi="Aptos"/>
          </w:rPr>
          <w:t>daniel.lamport@reading.ac.uk</w:t>
        </w:r>
      </w:hyperlink>
      <w:hyperlink r:id="rId136" w:history="1"/>
    </w:p>
    <w:p w14:paraId="24B40DBC" w14:textId="77777777" w:rsidR="00DA4506" w:rsidRPr="00C451D6" w:rsidRDefault="00DA4506" w:rsidP="00DA4506">
      <w:pPr>
        <w:pStyle w:val="Default"/>
        <w:spacing w:after="120"/>
        <w:jc w:val="both"/>
        <w:rPr>
          <w:rFonts w:ascii="Aptos" w:hAnsi="Aptos" w:cs="Tahoma"/>
        </w:rPr>
      </w:pPr>
      <w:r w:rsidRPr="00C451D6">
        <w:rPr>
          <w:rFonts w:ascii="Aptos" w:hAnsi="Aptos" w:cs="Tahoma"/>
        </w:rPr>
        <w:t>I am interested in supervising research exploring the effects of nutritional components, and more broadly diet, on cognitive performance and mood outcomes, including clinical and non-clinical populations throughout the lifespan. I also have an interest in exploring the impact of metabolic states and biological processes on cognition and mood, including type 2 diabetes, and glucose/insulin regulation, and activities which affect these biological processes such as exercise.</w:t>
      </w:r>
    </w:p>
    <w:p w14:paraId="2A7F9AF2" w14:textId="77777777" w:rsidR="00DA4506" w:rsidRPr="00C451D6" w:rsidRDefault="00DA4506" w:rsidP="00DA4506">
      <w:pPr>
        <w:pStyle w:val="Default"/>
        <w:spacing w:after="120"/>
        <w:jc w:val="both"/>
        <w:rPr>
          <w:rFonts w:ascii="Aptos" w:hAnsi="Aptos" w:cs="Tahoma"/>
        </w:rPr>
      </w:pPr>
      <w:r w:rsidRPr="00C451D6">
        <w:rPr>
          <w:rFonts w:ascii="Aptos" w:hAnsi="Aptos" w:cs="Tahoma"/>
        </w:rPr>
        <w:lastRenderedPageBreak/>
        <w:t>I welcome your own ideas in relation to these topics.</w:t>
      </w:r>
    </w:p>
    <w:p w14:paraId="10126857" w14:textId="77777777" w:rsidR="00DA4506" w:rsidRDefault="00DA4506" w:rsidP="000C3697">
      <w:pPr>
        <w:pStyle w:val="Default"/>
        <w:spacing w:after="120"/>
        <w:jc w:val="both"/>
        <w:rPr>
          <w:rFonts w:ascii="Aptos" w:hAnsi="Aptos"/>
          <w:b/>
          <w:bCs/>
          <w:color w:val="auto"/>
        </w:rPr>
      </w:pPr>
    </w:p>
    <w:p w14:paraId="207B226F" w14:textId="44D8CC76" w:rsidR="00445072" w:rsidRPr="00CC3290" w:rsidRDefault="00445072" w:rsidP="000C3697">
      <w:pPr>
        <w:pStyle w:val="Default"/>
        <w:spacing w:after="120"/>
        <w:jc w:val="both"/>
        <w:rPr>
          <w:rFonts w:ascii="Aptos" w:hAnsi="Aptos"/>
          <w:b/>
          <w:bCs/>
          <w:color w:val="auto"/>
          <w:lang w:val="it-IT"/>
        </w:rPr>
      </w:pPr>
      <w:r w:rsidRPr="00CC3290">
        <w:rPr>
          <w:rFonts w:ascii="Aptos" w:hAnsi="Aptos"/>
          <w:b/>
          <w:bCs/>
          <w:color w:val="auto"/>
          <w:lang w:val="it-IT"/>
        </w:rPr>
        <w:t>Supervisor:</w:t>
      </w:r>
      <w:r w:rsidRPr="00CC3290">
        <w:rPr>
          <w:rFonts w:ascii="Aptos" w:hAnsi="Aptos"/>
          <w:b/>
          <w:bCs/>
          <w:color w:val="auto"/>
          <w:lang w:val="it-IT"/>
        </w:rPr>
        <w:tab/>
      </w:r>
      <w:r w:rsidRPr="00CC3290">
        <w:rPr>
          <w:rFonts w:ascii="Aptos" w:hAnsi="Aptos"/>
          <w:b/>
          <w:bCs/>
          <w:color w:val="auto"/>
          <w:lang w:val="it-IT"/>
        </w:rPr>
        <w:tab/>
      </w:r>
      <w:hyperlink r:id="rId137" w:history="1">
        <w:r w:rsidRPr="00CC3290">
          <w:rPr>
            <w:rStyle w:val="Hyperlink"/>
            <w:rFonts w:ascii="Aptos" w:hAnsi="Aptos"/>
            <w:lang w:val="it-IT"/>
          </w:rPr>
          <w:t>Dr Paul Jenkins</w:t>
        </w:r>
      </w:hyperlink>
    </w:p>
    <w:p w14:paraId="2EE4C528" w14:textId="77777777" w:rsidR="00445072" w:rsidRPr="00CC3290" w:rsidRDefault="00445072" w:rsidP="000C3697">
      <w:pPr>
        <w:pStyle w:val="Default"/>
        <w:spacing w:after="120"/>
        <w:jc w:val="both"/>
        <w:rPr>
          <w:rFonts w:ascii="Aptos" w:hAnsi="Aptos"/>
          <w:color w:val="auto"/>
          <w:lang w:val="it-IT"/>
        </w:rPr>
      </w:pPr>
      <w:r w:rsidRPr="00CC3290">
        <w:rPr>
          <w:rFonts w:ascii="Aptos" w:hAnsi="Aptos"/>
          <w:b/>
          <w:bCs/>
          <w:color w:val="auto"/>
          <w:lang w:val="it-IT"/>
        </w:rPr>
        <w:t>Email:</w:t>
      </w:r>
      <w:r w:rsidRPr="00CC3290">
        <w:rPr>
          <w:rFonts w:ascii="Aptos" w:hAnsi="Aptos"/>
          <w:b/>
          <w:bCs/>
          <w:color w:val="auto"/>
          <w:lang w:val="it-IT"/>
        </w:rPr>
        <w:tab/>
      </w:r>
      <w:r w:rsidRPr="00CC3290">
        <w:rPr>
          <w:rFonts w:ascii="Aptos" w:hAnsi="Aptos"/>
          <w:b/>
          <w:bCs/>
          <w:color w:val="auto"/>
          <w:lang w:val="it-IT"/>
        </w:rPr>
        <w:tab/>
      </w:r>
      <w:r w:rsidRPr="00CC3290">
        <w:rPr>
          <w:rFonts w:ascii="Aptos" w:hAnsi="Aptos"/>
          <w:b/>
          <w:bCs/>
          <w:color w:val="auto"/>
          <w:lang w:val="it-IT"/>
        </w:rPr>
        <w:tab/>
      </w:r>
      <w:hyperlink r:id="rId138" w:history="1">
        <w:r w:rsidRPr="00CC3290">
          <w:rPr>
            <w:rStyle w:val="Hyperlink"/>
            <w:rFonts w:ascii="Aptos" w:hAnsi="Aptos"/>
            <w:lang w:val="it-IT"/>
          </w:rPr>
          <w:t>p.jenkins@reading.ac.uk</w:t>
        </w:r>
      </w:hyperlink>
    </w:p>
    <w:p w14:paraId="62015F2E" w14:textId="279F7957" w:rsidR="003919D5" w:rsidRPr="003919D5" w:rsidRDefault="003919D5" w:rsidP="003919D5">
      <w:pPr>
        <w:pStyle w:val="Default"/>
        <w:spacing w:after="120"/>
        <w:jc w:val="both"/>
        <w:rPr>
          <w:rFonts w:ascii="Aptos" w:hAnsi="Aptos" w:cs="Tahoma"/>
          <w:color w:val="auto"/>
        </w:rPr>
      </w:pPr>
      <w:r w:rsidRPr="003919D5">
        <w:rPr>
          <w:rFonts w:ascii="Aptos" w:hAnsi="Aptos" w:cs="Tahoma"/>
          <w:color w:val="auto"/>
        </w:rPr>
        <w:t>I am interested in supervising PhD projects in mental health, particularly those focused on disordered eating and related psychological difficulties. My research examines how these difficulties affect people's lives, drawing on clinical, community, and university samples to investigate factors such as individual differences, quality of life, and wider social and economic consequences.  I have also developed a growing interest in emetophobia (fear of vomiting), especially its links with eating-related behaviours, avoidance, and psychological wellbeing.</w:t>
      </w:r>
    </w:p>
    <w:p w14:paraId="13D1097D" w14:textId="69AD3FC0" w:rsidR="003919D5" w:rsidRDefault="003919D5" w:rsidP="003919D5">
      <w:pPr>
        <w:pStyle w:val="Default"/>
        <w:spacing w:after="120"/>
        <w:jc w:val="both"/>
        <w:rPr>
          <w:rFonts w:ascii="Aptos" w:hAnsi="Aptos" w:cs="Tahoma"/>
          <w:color w:val="auto"/>
        </w:rPr>
      </w:pPr>
      <w:r w:rsidRPr="003919D5">
        <w:rPr>
          <w:rFonts w:ascii="Aptos" w:hAnsi="Aptos" w:cs="Tahoma"/>
          <w:color w:val="auto"/>
        </w:rPr>
        <w:t>I welcome students interested in addressing clinically relevant questions using rigorous empirical methods. While projects will often include a systematic review followed by quantitative research, there is scope to explore a range of topics and approaches.  PhD projects are developed collaboratively, enabling students to shape a programme of research that reflects both their interests and my expertise in eating-related difficulties, psychological approaches, and mental health.</w:t>
      </w:r>
    </w:p>
    <w:p w14:paraId="34880861" w14:textId="77777777" w:rsidR="00360A61" w:rsidRDefault="00360A61" w:rsidP="000C3697">
      <w:pPr>
        <w:spacing w:after="120"/>
        <w:jc w:val="both"/>
        <w:rPr>
          <w:rFonts w:ascii="Aptos" w:hAnsi="Aptos"/>
        </w:rPr>
      </w:pPr>
    </w:p>
    <w:p w14:paraId="426C636D" w14:textId="74D6E174" w:rsidR="000B4E11" w:rsidRDefault="000B4E11" w:rsidP="000B4E11">
      <w:pPr>
        <w:pStyle w:val="Default"/>
        <w:spacing w:after="120"/>
        <w:jc w:val="both"/>
        <w:rPr>
          <w:rFonts w:ascii="Aptos" w:hAnsi="Aptos"/>
          <w:b/>
          <w:bCs/>
        </w:rPr>
      </w:pPr>
      <w:r w:rsidRPr="006A2B6E">
        <w:rPr>
          <w:rFonts w:ascii="Aptos" w:hAnsi="Aptos"/>
          <w:b/>
          <w:bCs/>
        </w:rPr>
        <w:t>Supervisor:</w:t>
      </w:r>
      <w:r>
        <w:rPr>
          <w:rFonts w:ascii="Aptos" w:hAnsi="Aptos"/>
          <w:b/>
          <w:bCs/>
        </w:rPr>
        <w:tab/>
      </w:r>
      <w:r>
        <w:rPr>
          <w:rFonts w:ascii="Aptos" w:hAnsi="Aptos"/>
          <w:b/>
          <w:bCs/>
        </w:rPr>
        <w:tab/>
      </w:r>
      <w:hyperlink r:id="rId139" w:history="1">
        <w:r w:rsidR="005F7AC0">
          <w:rPr>
            <w:rStyle w:val="Hyperlink"/>
            <w:rFonts w:ascii="Aptos" w:hAnsi="Aptos"/>
          </w:rPr>
          <w:t>Professor</w:t>
        </w:r>
        <w:r w:rsidRPr="006A2B6E">
          <w:rPr>
            <w:rStyle w:val="Hyperlink"/>
            <w:rFonts w:ascii="Aptos" w:hAnsi="Aptos"/>
          </w:rPr>
          <w:t xml:space="preserve"> Claire Williams</w:t>
        </w:r>
      </w:hyperlink>
    </w:p>
    <w:p w14:paraId="532F1700" w14:textId="77777777" w:rsidR="000B4E11" w:rsidRPr="006A2B6E" w:rsidRDefault="000B4E11" w:rsidP="000B4E11">
      <w:pPr>
        <w:pStyle w:val="Default"/>
        <w:spacing w:after="120"/>
        <w:jc w:val="both"/>
        <w:rPr>
          <w:rFonts w:ascii="Aptos" w:hAnsi="Aptos"/>
        </w:rPr>
      </w:pPr>
      <w:r>
        <w:rPr>
          <w:rFonts w:ascii="Aptos" w:hAnsi="Aptos"/>
          <w:b/>
          <w:bCs/>
        </w:rPr>
        <w:t>Email:</w:t>
      </w:r>
      <w:r>
        <w:rPr>
          <w:rFonts w:ascii="Aptos" w:hAnsi="Aptos"/>
          <w:b/>
          <w:bCs/>
        </w:rPr>
        <w:tab/>
      </w:r>
      <w:r>
        <w:rPr>
          <w:rFonts w:ascii="Aptos" w:hAnsi="Aptos"/>
          <w:b/>
          <w:bCs/>
        </w:rPr>
        <w:tab/>
      </w:r>
      <w:r>
        <w:rPr>
          <w:rFonts w:ascii="Aptos" w:hAnsi="Aptos"/>
          <w:b/>
          <w:bCs/>
        </w:rPr>
        <w:tab/>
      </w:r>
      <w:hyperlink r:id="rId140" w:history="1">
        <w:r w:rsidRPr="008C6232">
          <w:rPr>
            <w:rStyle w:val="Hyperlink"/>
            <w:rFonts w:ascii="Aptos" w:hAnsi="Aptos"/>
          </w:rPr>
          <w:t>claire.williams@reading.ac.uk</w:t>
        </w:r>
      </w:hyperlink>
    </w:p>
    <w:p w14:paraId="50924300" w14:textId="57EFB310" w:rsidR="000B4E11" w:rsidRDefault="000B4E11" w:rsidP="000B4E11">
      <w:pPr>
        <w:pStyle w:val="Default"/>
        <w:spacing w:after="120"/>
        <w:jc w:val="both"/>
        <w:rPr>
          <w:rFonts w:ascii="Aptos" w:hAnsi="Aptos" w:cs="Tahoma"/>
        </w:rPr>
      </w:pPr>
      <w:r w:rsidRPr="006A2B6E">
        <w:rPr>
          <w:rFonts w:ascii="Aptos" w:hAnsi="Aptos" w:cs="Tahoma"/>
        </w:rPr>
        <w:t xml:space="preserve">Effects of nutrients in the diet on cognitive and mental health across the lifespan: Representing one of the most important lifestyle factors, our diet can strongly influence the incidence and onset of cardiovascular and neurodegenerative diseases. A healthy diet is, therefore, an essential factor for healthy ageing. Work in my laboratory investigates the role of various dietary factors (i.e. flavonoids, vitamins, omega-3s, as well as components of the whole diet) on cognitive and mental health throughout the lifespan (from children through to older adults). Research over the last 10-15 years or so has shown that intakes of fruit and vegetables, and other macro- and micro-nutrients are important in </w:t>
      </w:r>
      <w:proofErr w:type="gramStart"/>
      <w:r w:rsidRPr="006A2B6E">
        <w:rPr>
          <w:rFonts w:ascii="Aptos" w:hAnsi="Aptos" w:cs="Tahoma"/>
        </w:rPr>
        <w:t>early stage</w:t>
      </w:r>
      <w:proofErr w:type="gramEnd"/>
      <w:r w:rsidRPr="006A2B6E">
        <w:rPr>
          <w:rFonts w:ascii="Aptos" w:hAnsi="Aptos" w:cs="Tahoma"/>
        </w:rPr>
        <w:t xml:space="preserve"> brain development and in the prevention of age-related cognitive decline. Our work is typically interdisciplinary in nature combining behavioural measures of cognitive function and mental health with cellular/molecular studies (such as urine and/or plasma analysis of relevant metabolites) and neuroscientific techniques (such as FMD, EEG and MRI).</w:t>
      </w:r>
    </w:p>
    <w:p w14:paraId="28BB8349" w14:textId="08319636" w:rsidR="00D67C1A" w:rsidRPr="00CC3290" w:rsidRDefault="00D67C1A" w:rsidP="00D67C1A">
      <w:pPr>
        <w:pStyle w:val="Default"/>
        <w:spacing w:after="120"/>
        <w:jc w:val="both"/>
        <w:rPr>
          <w:rFonts w:ascii="Aptos" w:hAnsi="Aptos"/>
          <w:b/>
          <w:bCs/>
          <w:lang w:val="nb-NO"/>
        </w:rPr>
      </w:pPr>
      <w:r w:rsidRPr="00CC3290">
        <w:rPr>
          <w:rFonts w:ascii="Aptos" w:hAnsi="Aptos"/>
          <w:b/>
          <w:bCs/>
          <w:lang w:val="nb-NO"/>
        </w:rPr>
        <w:t>Supervisor:</w:t>
      </w:r>
      <w:r w:rsidRPr="00CC3290">
        <w:rPr>
          <w:rFonts w:ascii="Aptos" w:hAnsi="Aptos"/>
          <w:b/>
          <w:bCs/>
          <w:lang w:val="nb-NO"/>
        </w:rPr>
        <w:tab/>
      </w:r>
      <w:r w:rsidRPr="00CC3290">
        <w:rPr>
          <w:rFonts w:ascii="Aptos" w:hAnsi="Aptos"/>
          <w:b/>
          <w:bCs/>
          <w:lang w:val="nb-NO"/>
        </w:rPr>
        <w:tab/>
      </w:r>
      <w:hyperlink r:id="rId141" w:history="1">
        <w:r w:rsidRPr="00CC3290">
          <w:rPr>
            <w:rStyle w:val="Hyperlink"/>
            <w:rFonts w:ascii="Aptos" w:hAnsi="Aptos"/>
            <w:lang w:val="nb-NO"/>
          </w:rPr>
          <w:t>Dr Melis Yavuz-Muren</w:t>
        </w:r>
      </w:hyperlink>
    </w:p>
    <w:p w14:paraId="3CA8561F" w14:textId="0A742061" w:rsidR="00D67C1A" w:rsidRPr="00CC3290" w:rsidRDefault="00D67C1A" w:rsidP="00D67C1A">
      <w:pPr>
        <w:pStyle w:val="Default"/>
        <w:spacing w:after="120"/>
        <w:jc w:val="both"/>
        <w:rPr>
          <w:rFonts w:ascii="Aptos" w:hAnsi="Aptos"/>
          <w:lang w:val="nb-NO"/>
        </w:rPr>
      </w:pPr>
      <w:r w:rsidRPr="00CC3290">
        <w:rPr>
          <w:rFonts w:ascii="Aptos" w:hAnsi="Aptos"/>
          <w:b/>
          <w:bCs/>
          <w:lang w:val="nb-NO"/>
        </w:rPr>
        <w:t>Email:</w:t>
      </w:r>
      <w:r w:rsidRPr="00CC3290">
        <w:rPr>
          <w:rFonts w:ascii="Aptos" w:hAnsi="Aptos"/>
          <w:b/>
          <w:bCs/>
          <w:lang w:val="nb-NO"/>
        </w:rPr>
        <w:tab/>
      </w:r>
      <w:r w:rsidRPr="00CC3290">
        <w:rPr>
          <w:rFonts w:ascii="Aptos" w:hAnsi="Aptos"/>
          <w:b/>
          <w:bCs/>
          <w:lang w:val="nb-NO"/>
        </w:rPr>
        <w:tab/>
      </w:r>
      <w:r w:rsidRPr="00CC3290">
        <w:rPr>
          <w:rFonts w:ascii="Aptos" w:hAnsi="Aptos"/>
          <w:b/>
          <w:bCs/>
          <w:lang w:val="nb-NO"/>
        </w:rPr>
        <w:tab/>
      </w:r>
      <w:hyperlink r:id="rId142" w:history="1">
        <w:r w:rsidRPr="00CC3290">
          <w:rPr>
            <w:rStyle w:val="Hyperlink"/>
            <w:rFonts w:ascii="Aptos" w:hAnsi="Aptos"/>
            <w:lang w:val="nb-NO"/>
          </w:rPr>
          <w:t>mh.yavuz-muren@reading.ac.uk</w:t>
        </w:r>
      </w:hyperlink>
    </w:p>
    <w:p w14:paraId="4C07DCDD" w14:textId="33C8428A" w:rsidR="00D67C1A" w:rsidRDefault="00D67C1A" w:rsidP="00D67C1A">
      <w:pPr>
        <w:pStyle w:val="Default"/>
        <w:spacing w:after="120"/>
        <w:jc w:val="both"/>
        <w:rPr>
          <w:rFonts w:ascii="Aptos" w:hAnsi="Aptos" w:cs="Tahoma"/>
        </w:rPr>
      </w:pPr>
      <w:r w:rsidRPr="00D67C1A">
        <w:rPr>
          <w:rFonts w:ascii="Aptos" w:hAnsi="Aptos" w:cs="Tahoma"/>
        </w:rPr>
        <w:t>I am a Developmental Psychologist, and my research interests are threefold, all centred on understanding how parenting influences children’s development.</w:t>
      </w:r>
    </w:p>
    <w:p w14:paraId="7FE67AF0" w14:textId="18E37310" w:rsidR="00D67C1A" w:rsidRDefault="00D67C1A" w:rsidP="00D67C1A">
      <w:pPr>
        <w:pStyle w:val="Default"/>
        <w:spacing w:after="120"/>
        <w:jc w:val="both"/>
        <w:rPr>
          <w:rFonts w:ascii="Aptos" w:hAnsi="Aptos" w:cs="Tahoma"/>
        </w:rPr>
      </w:pPr>
      <w:r w:rsidRPr="00D67C1A">
        <w:rPr>
          <w:rFonts w:ascii="Aptos" w:hAnsi="Aptos" w:cs="Tahoma"/>
        </w:rPr>
        <w:t>First, I study how parenting is associated with social-emotional development, with a particular focus on empathy, sympathy, prosocial behaviours, and emotion regulation. In this research, I collaborate with colleagues from different cultural contexts to examine how culture shapes these mechanisms.</w:t>
      </w:r>
    </w:p>
    <w:p w14:paraId="4DF25169" w14:textId="0DDC2D21" w:rsidR="00D67C1A" w:rsidRDefault="00D67C1A" w:rsidP="00D67C1A">
      <w:pPr>
        <w:pStyle w:val="Default"/>
        <w:spacing w:after="120"/>
        <w:jc w:val="both"/>
        <w:rPr>
          <w:rFonts w:ascii="Aptos" w:hAnsi="Aptos" w:cs="Tahoma"/>
        </w:rPr>
      </w:pPr>
      <w:r w:rsidRPr="00D67C1A">
        <w:rPr>
          <w:rFonts w:ascii="Aptos" w:hAnsi="Aptos" w:cs="Tahoma"/>
        </w:rPr>
        <w:lastRenderedPageBreak/>
        <w:t>Second, I examine the links between parenting, child temperament, and the development of childhood obesity. I am interested in understanding how parental behaviours influence children’s eating habits, physical activity, sedentary behaviours, and subsequent obesity.</w:t>
      </w:r>
    </w:p>
    <w:p w14:paraId="60072389" w14:textId="77777777" w:rsidR="00D67C1A" w:rsidRDefault="00D67C1A" w:rsidP="00D67C1A">
      <w:pPr>
        <w:pStyle w:val="Default"/>
        <w:spacing w:after="120"/>
        <w:jc w:val="both"/>
        <w:rPr>
          <w:rFonts w:ascii="Aptos" w:hAnsi="Aptos" w:cs="Tahoma"/>
        </w:rPr>
      </w:pPr>
      <w:r w:rsidRPr="00D67C1A">
        <w:rPr>
          <w:rFonts w:ascii="Aptos" w:hAnsi="Aptos" w:cs="Tahoma"/>
        </w:rPr>
        <w:t>Third, I explore parenting processes in refugee contexts, paying particular attention to the unique challenges and resilience of displaced families, with a focus on parenting and child development interventions.</w:t>
      </w:r>
    </w:p>
    <w:p w14:paraId="184BDE83" w14:textId="6D3E0BB7" w:rsidR="00D67C1A" w:rsidRPr="00D67C1A" w:rsidRDefault="00D67C1A" w:rsidP="00D67C1A">
      <w:pPr>
        <w:pStyle w:val="Default"/>
        <w:spacing w:after="120"/>
        <w:jc w:val="both"/>
        <w:rPr>
          <w:rFonts w:ascii="Aptos" w:hAnsi="Aptos" w:cs="Tahoma"/>
        </w:rPr>
      </w:pPr>
      <w:r w:rsidRPr="00D67C1A">
        <w:rPr>
          <w:rFonts w:ascii="Aptos" w:hAnsi="Aptos" w:cs="Tahoma"/>
        </w:rPr>
        <w:t>Overall, my research aims to understand how different aspects of parenting (e.g., parenting styles, cognitions, child-feeding behaviours, positive parenting, parental control), in interaction with child characteristics (e.g., temperament, gender, age) and broader sociocultural factors (e.g., cultural norms, refugee status), shape children’s social-emotional and physical development. I would be happy to supervise PhD projects in any of these areas, particularly those seeking to advance knowledge on promoting healthy child development through parenting.</w:t>
      </w:r>
    </w:p>
    <w:p w14:paraId="2ED99742" w14:textId="77777777" w:rsidR="00D67C1A" w:rsidRDefault="00D67C1A" w:rsidP="000C3697">
      <w:pPr>
        <w:pStyle w:val="Default"/>
        <w:spacing w:after="120"/>
        <w:rPr>
          <w:rFonts w:ascii="Aptos" w:hAnsi="Aptos"/>
          <w:color w:val="auto"/>
        </w:rPr>
      </w:pPr>
    </w:p>
    <w:p w14:paraId="50D8667A" w14:textId="7FB955C6" w:rsidR="00AF7C82" w:rsidRPr="007D2C76" w:rsidRDefault="00AF7C82" w:rsidP="00AF7C82">
      <w:pPr>
        <w:pStyle w:val="Default"/>
        <w:spacing w:after="120"/>
        <w:jc w:val="both"/>
        <w:rPr>
          <w:rFonts w:ascii="Aptos" w:hAnsi="Aptos"/>
        </w:rPr>
      </w:pPr>
      <w:r w:rsidRPr="006A2B6E">
        <w:rPr>
          <w:rFonts w:ascii="Aptos" w:hAnsi="Aptos"/>
          <w:b/>
          <w:bCs/>
        </w:rPr>
        <w:t>Supervisor:</w:t>
      </w:r>
      <w:r>
        <w:rPr>
          <w:rFonts w:ascii="Aptos" w:hAnsi="Aptos"/>
          <w:b/>
          <w:bCs/>
        </w:rPr>
        <w:tab/>
      </w:r>
      <w:r>
        <w:rPr>
          <w:rFonts w:ascii="Aptos" w:hAnsi="Aptos"/>
          <w:b/>
          <w:bCs/>
        </w:rPr>
        <w:tab/>
      </w:r>
      <w:hyperlink r:id="rId143" w:history="1">
        <w:r>
          <w:rPr>
            <w:rStyle w:val="Hyperlink"/>
            <w:rFonts w:ascii="Aptos" w:hAnsi="Aptos"/>
          </w:rPr>
          <w:t>Dr Dan Jones</w:t>
        </w:r>
      </w:hyperlink>
    </w:p>
    <w:p w14:paraId="18E03555" w14:textId="1E2956FE" w:rsidR="00AF7C82" w:rsidRPr="00360A61" w:rsidRDefault="00AF7C82" w:rsidP="00AF7C82">
      <w:pPr>
        <w:pStyle w:val="Default"/>
        <w:spacing w:after="120"/>
        <w:jc w:val="both"/>
        <w:rPr>
          <w:rFonts w:ascii="Aptos" w:hAnsi="Aptos"/>
          <w:color w:val="auto"/>
        </w:rPr>
      </w:pPr>
      <w:r>
        <w:rPr>
          <w:rFonts w:ascii="Aptos" w:hAnsi="Aptos"/>
          <w:b/>
          <w:bCs/>
        </w:rPr>
        <w:t>Email:</w:t>
      </w:r>
      <w:r>
        <w:rPr>
          <w:rFonts w:ascii="Aptos" w:hAnsi="Aptos"/>
          <w:b/>
          <w:bCs/>
        </w:rPr>
        <w:tab/>
      </w:r>
      <w:r>
        <w:rPr>
          <w:rFonts w:ascii="Aptos" w:hAnsi="Aptos"/>
          <w:b/>
          <w:bCs/>
        </w:rPr>
        <w:tab/>
      </w:r>
      <w:r>
        <w:rPr>
          <w:rFonts w:ascii="Aptos" w:hAnsi="Aptos"/>
          <w:b/>
          <w:bCs/>
        </w:rPr>
        <w:tab/>
      </w:r>
      <w:hyperlink r:id="rId144" w:history="1">
        <w:r w:rsidRPr="009C5D31">
          <w:rPr>
            <w:rStyle w:val="Hyperlink"/>
            <w:rFonts w:ascii="Aptos" w:hAnsi="Aptos"/>
          </w:rPr>
          <w:t>dan.jones@reading.ac.uk</w:t>
        </w:r>
      </w:hyperlink>
      <w:r>
        <w:rPr>
          <w:rFonts w:ascii="Aptos" w:hAnsi="Aptos"/>
        </w:rPr>
        <w:t xml:space="preserve"> </w:t>
      </w:r>
      <w:hyperlink r:id="rId145" w:history="1"/>
    </w:p>
    <w:p w14:paraId="1E9B6C81" w14:textId="77777777" w:rsidR="00AF7C82" w:rsidRDefault="00AF7C82" w:rsidP="00AF7C82">
      <w:pPr>
        <w:pStyle w:val="Default"/>
        <w:spacing w:after="120"/>
        <w:jc w:val="both"/>
        <w:rPr>
          <w:rFonts w:ascii="Aptos" w:hAnsi="Aptos" w:cs="Tahoma"/>
        </w:rPr>
      </w:pPr>
      <w:r w:rsidRPr="00AF7C82">
        <w:rPr>
          <w:rFonts w:ascii="Aptos" w:hAnsi="Aptos" w:cs="Tahoma"/>
        </w:rPr>
        <w:t>I am interested in supervising PhD projects that explore the intersection of physical health, psychology, and patient experience, with a particular focus on long-term health conditions, such as kidney disease or diabetes. My work often combines qualitative and quantitative methods to investigate how psychological, social, and clinical factors shape patient wellbeing and health outcomes. I regularly collaborate with healthcare professionals working in the NHS.</w:t>
      </w:r>
      <w:r>
        <w:rPr>
          <w:rFonts w:ascii="Aptos" w:hAnsi="Aptos" w:cs="Tahoma"/>
        </w:rPr>
        <w:t xml:space="preserve"> </w:t>
      </w:r>
      <w:r w:rsidRPr="00AF7C82">
        <w:rPr>
          <w:rFonts w:ascii="Aptos" w:hAnsi="Aptos" w:cs="Tahoma"/>
        </w:rPr>
        <w:t>Potential project areas include:</w:t>
      </w:r>
    </w:p>
    <w:p w14:paraId="0354CC71" w14:textId="77777777" w:rsidR="00AF7C82" w:rsidRDefault="00AF7C82" w:rsidP="00AF7C82">
      <w:pPr>
        <w:pStyle w:val="Default"/>
        <w:spacing w:after="120"/>
        <w:jc w:val="both"/>
        <w:rPr>
          <w:rFonts w:ascii="Aptos" w:hAnsi="Aptos" w:cs="Tahoma"/>
        </w:rPr>
      </w:pPr>
      <w:r w:rsidRPr="00AF7C82">
        <w:rPr>
          <w:rFonts w:ascii="Aptos" w:hAnsi="Aptos" w:cs="Tahoma"/>
        </w:rPr>
        <w:t>Understanding patient experiences of chronic illnesses (e.g., type 2 diabetes, chronic kidney disease)</w:t>
      </w:r>
      <w:r>
        <w:rPr>
          <w:rFonts w:ascii="Aptos" w:hAnsi="Aptos" w:cs="Tahoma"/>
        </w:rPr>
        <w:t>.</w:t>
      </w:r>
    </w:p>
    <w:p w14:paraId="2A9FC2B3" w14:textId="77777777" w:rsidR="00AF7C82" w:rsidRDefault="00AF7C82" w:rsidP="00AF7C82">
      <w:pPr>
        <w:pStyle w:val="Default"/>
        <w:spacing w:after="120"/>
        <w:jc w:val="both"/>
        <w:rPr>
          <w:rFonts w:ascii="Aptos" w:hAnsi="Aptos" w:cs="Tahoma"/>
        </w:rPr>
      </w:pPr>
      <w:r w:rsidRPr="00AF7C82">
        <w:rPr>
          <w:rFonts w:ascii="Aptos" w:hAnsi="Aptos" w:cs="Tahoma"/>
        </w:rPr>
        <w:t>The role of healthcare staff wellbeing in delivering effective, holistic patient care.</w:t>
      </w:r>
    </w:p>
    <w:p w14:paraId="733FC373" w14:textId="77777777" w:rsidR="00AF7C82" w:rsidRDefault="00AF7C82" w:rsidP="00AF7C82">
      <w:pPr>
        <w:pStyle w:val="Default"/>
        <w:spacing w:after="120"/>
        <w:jc w:val="both"/>
        <w:rPr>
          <w:rFonts w:ascii="Aptos" w:hAnsi="Aptos" w:cs="Tahoma"/>
        </w:rPr>
      </w:pPr>
      <w:r w:rsidRPr="00AF7C82">
        <w:rPr>
          <w:rFonts w:ascii="Aptos" w:hAnsi="Aptos" w:cs="Tahoma"/>
        </w:rPr>
        <w:t>Interventions to improve patient self-management, adherence, and psychological adjustment to illness</w:t>
      </w:r>
      <w:r>
        <w:rPr>
          <w:rFonts w:ascii="Aptos" w:hAnsi="Aptos" w:cs="Tahoma"/>
        </w:rPr>
        <w:t>.</w:t>
      </w:r>
    </w:p>
    <w:p w14:paraId="67FAA52A" w14:textId="70A4899A" w:rsidR="00D67C1A" w:rsidRDefault="00AF7C82" w:rsidP="00AF7C82">
      <w:pPr>
        <w:pStyle w:val="Default"/>
        <w:spacing w:after="120"/>
        <w:jc w:val="both"/>
        <w:rPr>
          <w:rFonts w:ascii="Aptos" w:hAnsi="Aptos" w:cs="Tahoma"/>
        </w:rPr>
      </w:pPr>
      <w:r w:rsidRPr="00AF7C82">
        <w:rPr>
          <w:rFonts w:ascii="Aptos" w:hAnsi="Aptos" w:cs="Tahoma"/>
        </w:rPr>
        <w:t>I welcome students interested in applied health psychology, interdisciplinary approaches, and research with real-world clinical impact. I also welcome students' own ideas in relation to the above themes.</w:t>
      </w:r>
    </w:p>
    <w:p w14:paraId="7C1CD9C7" w14:textId="77777777" w:rsidR="00AF7C82" w:rsidRDefault="00AF7C82" w:rsidP="00AF7C82">
      <w:pPr>
        <w:pStyle w:val="Default"/>
        <w:spacing w:after="120"/>
        <w:jc w:val="both"/>
        <w:rPr>
          <w:rFonts w:ascii="Aptos" w:hAnsi="Aptos" w:cs="Tahoma"/>
        </w:rPr>
      </w:pPr>
    </w:p>
    <w:p w14:paraId="5F4C008E" w14:textId="77777777" w:rsidR="00FB35F4" w:rsidRDefault="00FB35F4" w:rsidP="00AF7C82">
      <w:pPr>
        <w:pStyle w:val="Default"/>
        <w:spacing w:after="120"/>
        <w:jc w:val="both"/>
        <w:rPr>
          <w:rFonts w:ascii="Aptos" w:hAnsi="Aptos" w:cs="Tahoma"/>
        </w:rPr>
      </w:pPr>
    </w:p>
    <w:p w14:paraId="452B30F3" w14:textId="7BA46F76" w:rsidR="00AF7C82" w:rsidRPr="00AF7C82" w:rsidRDefault="00AF7C82" w:rsidP="00AF7C82">
      <w:pPr>
        <w:pStyle w:val="Default"/>
        <w:spacing w:after="120"/>
        <w:jc w:val="both"/>
        <w:rPr>
          <w:rFonts w:ascii="Aptos" w:hAnsi="Aptos"/>
        </w:rPr>
      </w:pPr>
      <w:r w:rsidRPr="00AF7C82">
        <w:rPr>
          <w:rFonts w:ascii="Aptos" w:hAnsi="Aptos"/>
          <w:b/>
          <w:bCs/>
        </w:rPr>
        <w:t>Supervisor:</w:t>
      </w:r>
      <w:r w:rsidRPr="00AF7C82">
        <w:rPr>
          <w:rFonts w:ascii="Aptos" w:hAnsi="Aptos"/>
          <w:b/>
          <w:bCs/>
        </w:rPr>
        <w:tab/>
      </w:r>
      <w:r w:rsidRPr="00AF7C82">
        <w:rPr>
          <w:rFonts w:ascii="Aptos" w:hAnsi="Aptos"/>
          <w:b/>
          <w:bCs/>
        </w:rPr>
        <w:tab/>
      </w:r>
      <w:hyperlink r:id="rId146" w:history="1">
        <w:r w:rsidRPr="00AF7C82">
          <w:rPr>
            <w:rStyle w:val="Hyperlink"/>
            <w:rFonts w:ascii="Aptos" w:hAnsi="Aptos"/>
          </w:rPr>
          <w:t>Dr Ka</w:t>
        </w:r>
        <w:r>
          <w:rPr>
            <w:rStyle w:val="Hyperlink"/>
            <w:rFonts w:ascii="Aptos" w:hAnsi="Aptos"/>
          </w:rPr>
          <w:t>therine Finlay</w:t>
        </w:r>
      </w:hyperlink>
    </w:p>
    <w:p w14:paraId="2501A4D5" w14:textId="2414D8E1" w:rsidR="00AF7C82" w:rsidRPr="00AF7C82" w:rsidRDefault="00AF7C82" w:rsidP="00AF7C82">
      <w:pPr>
        <w:pStyle w:val="Default"/>
        <w:spacing w:after="120"/>
        <w:jc w:val="both"/>
        <w:rPr>
          <w:rFonts w:ascii="Aptos" w:hAnsi="Aptos"/>
          <w:color w:val="auto"/>
        </w:rPr>
      </w:pPr>
      <w:r w:rsidRPr="00AF7C82">
        <w:rPr>
          <w:rFonts w:ascii="Aptos" w:hAnsi="Aptos"/>
          <w:b/>
          <w:bCs/>
        </w:rPr>
        <w:t>Email:</w:t>
      </w:r>
      <w:r w:rsidRPr="00AF7C82">
        <w:rPr>
          <w:rFonts w:ascii="Aptos" w:hAnsi="Aptos"/>
          <w:b/>
          <w:bCs/>
        </w:rPr>
        <w:tab/>
      </w:r>
      <w:r w:rsidRPr="00AF7C82">
        <w:rPr>
          <w:rFonts w:ascii="Aptos" w:hAnsi="Aptos"/>
          <w:b/>
          <w:bCs/>
        </w:rPr>
        <w:tab/>
      </w:r>
      <w:r w:rsidRPr="00AF7C82">
        <w:rPr>
          <w:rFonts w:ascii="Aptos" w:hAnsi="Aptos"/>
          <w:b/>
          <w:bCs/>
        </w:rPr>
        <w:tab/>
      </w:r>
      <w:hyperlink r:id="rId147" w:history="1">
        <w:r w:rsidRPr="009C5D31">
          <w:rPr>
            <w:rStyle w:val="Hyperlink"/>
            <w:rFonts w:ascii="Aptos" w:hAnsi="Aptos"/>
          </w:rPr>
          <w:t>katherine.finlay@reading.ac.uk</w:t>
        </w:r>
      </w:hyperlink>
      <w:r>
        <w:t xml:space="preserve"> </w:t>
      </w:r>
      <w:hyperlink r:id="rId148" w:history="1"/>
    </w:p>
    <w:p w14:paraId="4B1D4EF4" w14:textId="368CA10C" w:rsidR="00AF7C82" w:rsidRPr="00250E19" w:rsidRDefault="00AF7C82" w:rsidP="00AF7C82">
      <w:pPr>
        <w:pStyle w:val="Default"/>
        <w:spacing w:after="120"/>
        <w:jc w:val="both"/>
        <w:rPr>
          <w:rFonts w:ascii="Aptos" w:hAnsi="Aptos" w:cs="Tahoma"/>
          <w:b/>
          <w:bCs/>
        </w:rPr>
      </w:pPr>
      <w:r w:rsidRPr="00C451D6">
        <w:rPr>
          <w:rFonts w:ascii="Aptos" w:hAnsi="Aptos" w:cs="Tahoma"/>
          <w:b/>
          <w:bCs/>
        </w:rPr>
        <w:t>Lab Website:</w:t>
      </w:r>
      <w:r w:rsidRPr="00C451D6">
        <w:rPr>
          <w:rFonts w:ascii="Aptos" w:hAnsi="Aptos" w:cs="Tahoma"/>
          <w:b/>
          <w:bCs/>
        </w:rPr>
        <w:tab/>
      </w:r>
      <w:r w:rsidRPr="00C451D6">
        <w:rPr>
          <w:rFonts w:ascii="Aptos" w:hAnsi="Aptos" w:cs="Tahoma"/>
          <w:b/>
          <w:bCs/>
        </w:rPr>
        <w:tab/>
      </w:r>
      <w:hyperlink r:id="rId149" w:history="1">
        <w:r w:rsidR="00250E19" w:rsidRPr="00250E19">
          <w:rPr>
            <w:rStyle w:val="Hyperlink"/>
            <w:rFonts w:ascii="Aptos" w:hAnsi="Aptos"/>
          </w:rPr>
          <w:t>Health Change Research Group</w:t>
        </w:r>
      </w:hyperlink>
    </w:p>
    <w:p w14:paraId="779668D5" w14:textId="714A5F0C" w:rsidR="00AF7C82" w:rsidRPr="00AF7C82" w:rsidRDefault="00250E19" w:rsidP="00AF7C82">
      <w:pPr>
        <w:pStyle w:val="Default"/>
        <w:spacing w:after="120"/>
        <w:jc w:val="both"/>
        <w:rPr>
          <w:rFonts w:ascii="Aptos" w:hAnsi="Aptos" w:cs="Tahoma"/>
        </w:rPr>
      </w:pPr>
      <w:r w:rsidRPr="00250E19">
        <w:rPr>
          <w:rFonts w:ascii="Aptos" w:hAnsi="Aptos" w:cs="Tahoma"/>
        </w:rPr>
        <w:t xml:space="preserve">The Health Change Research Group focuses on applied health psychology research, working specifically with people living with chronic health conditions. Our expertise in behavioural science means we focus on developing novel health psychology interventions to improve the quality of life and clinical care for people living with chronic health conditions, including chronic pain, spinal cord injury, women's health and urinary </w:t>
      </w:r>
      <w:r w:rsidRPr="00250E19">
        <w:rPr>
          <w:rFonts w:ascii="Aptos" w:hAnsi="Aptos" w:cs="Tahoma"/>
        </w:rPr>
        <w:lastRenderedPageBreak/>
        <w:t>tract infections. Working not only with patients, but also with partners, carers and healthcare professionals, our work looks to enhance care pathways and patient outcomes by supporting both physical and mental health. We are interested in research projects that aim to improve the patient experience through delivering patient-based interventions (including clinical health psychology formulations or psychoeducation), creating healthcare professional training modules, and/or using behavioural science and technology (apps, ecological momentary assessments, online interventions). Our research group is hosted by Chartered Health Psychologists with further qualifications in health psychology supervision (Dr Katherine Finlay and Dr Sarah Snuggs), enabling prospective students to complete either a PhD by Research or PhD+ (where the BPS Stage 2 Independent Route (Chartership) Qualification in Health Psychology is combined with a PhD).</w:t>
      </w:r>
    </w:p>
    <w:sectPr w:rsidR="00AF7C82" w:rsidRPr="00AF7C82" w:rsidSect="00C73F8E">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EB4CD" w14:textId="77777777" w:rsidR="00EE715E" w:rsidRDefault="00EE715E" w:rsidP="007B6D08">
      <w:r>
        <w:separator/>
      </w:r>
    </w:p>
  </w:endnote>
  <w:endnote w:type="continuationSeparator" w:id="0">
    <w:p w14:paraId="5533A1D0" w14:textId="77777777" w:rsidR="00EE715E" w:rsidRDefault="00EE715E" w:rsidP="007B6D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Roboto">
    <w:altName w:val="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AF887" w14:textId="77777777" w:rsidR="00EE715E" w:rsidRDefault="00EE715E" w:rsidP="007B6D08">
      <w:r>
        <w:separator/>
      </w:r>
    </w:p>
  </w:footnote>
  <w:footnote w:type="continuationSeparator" w:id="0">
    <w:p w14:paraId="5B40EF53" w14:textId="77777777" w:rsidR="00EE715E" w:rsidRDefault="00EE715E" w:rsidP="007B6D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4328A" w14:textId="1D2AD99E" w:rsidR="007B6D08" w:rsidRDefault="007B6D08">
    <w:pPr>
      <w:pStyle w:val="Header"/>
    </w:pPr>
    <w:r>
      <w:rPr>
        <w:noProof/>
        <w:lang w:eastAsia="en-GB"/>
      </w:rPr>
      <w:drawing>
        <wp:anchor distT="0" distB="0" distL="114300" distR="114300" simplePos="0" relativeHeight="251659264" behindDoc="0" locked="0" layoutInCell="1" allowOverlap="1" wp14:anchorId="65A5FDD8" wp14:editId="04A64E21">
          <wp:simplePos x="0" y="0"/>
          <wp:positionH relativeFrom="page">
            <wp:posOffset>5856605</wp:posOffset>
          </wp:positionH>
          <wp:positionV relativeFrom="page">
            <wp:posOffset>258768</wp:posOffset>
          </wp:positionV>
          <wp:extent cx="1443990" cy="470535"/>
          <wp:effectExtent l="0" t="0" r="3810" b="5715"/>
          <wp:wrapNone/>
          <wp:docPr id="2" name="Picture 2" descr="UR Device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R Device RGB"/>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43990" cy="4705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DA1472"/>
    <w:multiLevelType w:val="hybridMultilevel"/>
    <w:tmpl w:val="67EAF724"/>
    <w:lvl w:ilvl="0" w:tplc="1142979A">
      <w:start w:val="1"/>
      <w:numFmt w:val="bullet"/>
      <w:lvlText w:val="-"/>
      <w:lvlJc w:val="left"/>
      <w:pPr>
        <w:ind w:left="720" w:hanging="360"/>
      </w:pPr>
      <w:rPr>
        <w:rFonts w:ascii="Aptos" w:eastAsiaTheme="minorHAnsi"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8990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331"/>
    <w:rsid w:val="00005921"/>
    <w:rsid w:val="00012E45"/>
    <w:rsid w:val="0003576F"/>
    <w:rsid w:val="00043477"/>
    <w:rsid w:val="00043C96"/>
    <w:rsid w:val="00044DE4"/>
    <w:rsid w:val="00053B46"/>
    <w:rsid w:val="0009080E"/>
    <w:rsid w:val="00096B57"/>
    <w:rsid w:val="000A1FAC"/>
    <w:rsid w:val="000B30E6"/>
    <w:rsid w:val="000B4E11"/>
    <w:rsid w:val="000B6F07"/>
    <w:rsid w:val="000C3697"/>
    <w:rsid w:val="000D5069"/>
    <w:rsid w:val="000E51DB"/>
    <w:rsid w:val="000F1DF4"/>
    <w:rsid w:val="000F49D5"/>
    <w:rsid w:val="000F4A71"/>
    <w:rsid w:val="000F75EF"/>
    <w:rsid w:val="0010190F"/>
    <w:rsid w:val="00102EA0"/>
    <w:rsid w:val="001064FA"/>
    <w:rsid w:val="00132D6D"/>
    <w:rsid w:val="00134833"/>
    <w:rsid w:val="0015068D"/>
    <w:rsid w:val="00150D18"/>
    <w:rsid w:val="00151E38"/>
    <w:rsid w:val="00157828"/>
    <w:rsid w:val="001700A4"/>
    <w:rsid w:val="00170191"/>
    <w:rsid w:val="00175381"/>
    <w:rsid w:val="00180EA5"/>
    <w:rsid w:val="001A6A36"/>
    <w:rsid w:val="001B1FE2"/>
    <w:rsid w:val="001C3B96"/>
    <w:rsid w:val="001F1962"/>
    <w:rsid w:val="002011EE"/>
    <w:rsid w:val="00206037"/>
    <w:rsid w:val="002135C9"/>
    <w:rsid w:val="00221F01"/>
    <w:rsid w:val="00225702"/>
    <w:rsid w:val="00231358"/>
    <w:rsid w:val="002313EA"/>
    <w:rsid w:val="00234900"/>
    <w:rsid w:val="00250195"/>
    <w:rsid w:val="00250E19"/>
    <w:rsid w:val="00257B0C"/>
    <w:rsid w:val="00260572"/>
    <w:rsid w:val="00266664"/>
    <w:rsid w:val="0029339C"/>
    <w:rsid w:val="00293830"/>
    <w:rsid w:val="002A2398"/>
    <w:rsid w:val="002A4CF5"/>
    <w:rsid w:val="002A50C6"/>
    <w:rsid w:val="002C687E"/>
    <w:rsid w:val="002D74AA"/>
    <w:rsid w:val="002E717B"/>
    <w:rsid w:val="002F6A4E"/>
    <w:rsid w:val="00304A2E"/>
    <w:rsid w:val="0033444A"/>
    <w:rsid w:val="00351BB8"/>
    <w:rsid w:val="00360A61"/>
    <w:rsid w:val="00373E6B"/>
    <w:rsid w:val="00380566"/>
    <w:rsid w:val="003919D5"/>
    <w:rsid w:val="003A0C36"/>
    <w:rsid w:val="003A1976"/>
    <w:rsid w:val="003B67EF"/>
    <w:rsid w:val="003B7FBA"/>
    <w:rsid w:val="003C26A6"/>
    <w:rsid w:val="003E1793"/>
    <w:rsid w:val="003E7A61"/>
    <w:rsid w:val="003F1CAA"/>
    <w:rsid w:val="004035B3"/>
    <w:rsid w:val="00407FDA"/>
    <w:rsid w:val="00414F89"/>
    <w:rsid w:val="00417A09"/>
    <w:rsid w:val="00420074"/>
    <w:rsid w:val="00422872"/>
    <w:rsid w:val="00425ED6"/>
    <w:rsid w:val="0043275B"/>
    <w:rsid w:val="004329F2"/>
    <w:rsid w:val="00445072"/>
    <w:rsid w:val="0045447F"/>
    <w:rsid w:val="004718E3"/>
    <w:rsid w:val="00477034"/>
    <w:rsid w:val="004A36C3"/>
    <w:rsid w:val="004A6358"/>
    <w:rsid w:val="004B36DF"/>
    <w:rsid w:val="004D590F"/>
    <w:rsid w:val="004D6F13"/>
    <w:rsid w:val="004E5AE7"/>
    <w:rsid w:val="00506B81"/>
    <w:rsid w:val="0052153B"/>
    <w:rsid w:val="005420DE"/>
    <w:rsid w:val="0055110C"/>
    <w:rsid w:val="00555E45"/>
    <w:rsid w:val="00556201"/>
    <w:rsid w:val="00565574"/>
    <w:rsid w:val="005702F8"/>
    <w:rsid w:val="005A49E9"/>
    <w:rsid w:val="005B1E39"/>
    <w:rsid w:val="005D1CC8"/>
    <w:rsid w:val="005F2992"/>
    <w:rsid w:val="005F7AC0"/>
    <w:rsid w:val="00636873"/>
    <w:rsid w:val="00650F70"/>
    <w:rsid w:val="00653242"/>
    <w:rsid w:val="00670FFF"/>
    <w:rsid w:val="00676E75"/>
    <w:rsid w:val="00683C01"/>
    <w:rsid w:val="006858FA"/>
    <w:rsid w:val="00686A2B"/>
    <w:rsid w:val="006A2B6E"/>
    <w:rsid w:val="006A4D8D"/>
    <w:rsid w:val="006C462C"/>
    <w:rsid w:val="006E0CD3"/>
    <w:rsid w:val="006F29BA"/>
    <w:rsid w:val="00723E8F"/>
    <w:rsid w:val="00737996"/>
    <w:rsid w:val="00747427"/>
    <w:rsid w:val="007532C6"/>
    <w:rsid w:val="00782BD6"/>
    <w:rsid w:val="00790154"/>
    <w:rsid w:val="007917FA"/>
    <w:rsid w:val="007B4C25"/>
    <w:rsid w:val="007B4F23"/>
    <w:rsid w:val="007B6D08"/>
    <w:rsid w:val="007D1B81"/>
    <w:rsid w:val="007D2C76"/>
    <w:rsid w:val="007D4283"/>
    <w:rsid w:val="007E08EB"/>
    <w:rsid w:val="007F19D0"/>
    <w:rsid w:val="00822C3B"/>
    <w:rsid w:val="008429D5"/>
    <w:rsid w:val="00856DFF"/>
    <w:rsid w:val="00860541"/>
    <w:rsid w:val="00862ABA"/>
    <w:rsid w:val="008711CA"/>
    <w:rsid w:val="00876BF8"/>
    <w:rsid w:val="00890C05"/>
    <w:rsid w:val="0089243D"/>
    <w:rsid w:val="008A062B"/>
    <w:rsid w:val="008A1924"/>
    <w:rsid w:val="008B1111"/>
    <w:rsid w:val="008B37B8"/>
    <w:rsid w:val="008C19C3"/>
    <w:rsid w:val="008C47A8"/>
    <w:rsid w:val="008C7747"/>
    <w:rsid w:val="008F5F9D"/>
    <w:rsid w:val="009046FE"/>
    <w:rsid w:val="00907F85"/>
    <w:rsid w:val="00916930"/>
    <w:rsid w:val="00920E46"/>
    <w:rsid w:val="0094796F"/>
    <w:rsid w:val="00951023"/>
    <w:rsid w:val="00973289"/>
    <w:rsid w:val="0098658B"/>
    <w:rsid w:val="009B70EB"/>
    <w:rsid w:val="009B7501"/>
    <w:rsid w:val="009C6137"/>
    <w:rsid w:val="009D1356"/>
    <w:rsid w:val="009D4723"/>
    <w:rsid w:val="009F1BC7"/>
    <w:rsid w:val="009F1CC4"/>
    <w:rsid w:val="009F5A3A"/>
    <w:rsid w:val="00A07840"/>
    <w:rsid w:val="00A10F51"/>
    <w:rsid w:val="00A113AC"/>
    <w:rsid w:val="00A120FE"/>
    <w:rsid w:val="00A163B3"/>
    <w:rsid w:val="00A2347B"/>
    <w:rsid w:val="00A575FB"/>
    <w:rsid w:val="00A61F68"/>
    <w:rsid w:val="00A70CB6"/>
    <w:rsid w:val="00AA163C"/>
    <w:rsid w:val="00AA1D29"/>
    <w:rsid w:val="00AA46F7"/>
    <w:rsid w:val="00AB4BB0"/>
    <w:rsid w:val="00AB6725"/>
    <w:rsid w:val="00AF69B6"/>
    <w:rsid w:val="00AF7C82"/>
    <w:rsid w:val="00B02723"/>
    <w:rsid w:val="00B10E00"/>
    <w:rsid w:val="00B13748"/>
    <w:rsid w:val="00B55077"/>
    <w:rsid w:val="00B6570D"/>
    <w:rsid w:val="00B66364"/>
    <w:rsid w:val="00B704D4"/>
    <w:rsid w:val="00B84887"/>
    <w:rsid w:val="00B90AE6"/>
    <w:rsid w:val="00BB1A7B"/>
    <w:rsid w:val="00BD12B0"/>
    <w:rsid w:val="00BD5FCB"/>
    <w:rsid w:val="00BF0050"/>
    <w:rsid w:val="00BF152E"/>
    <w:rsid w:val="00BF35EA"/>
    <w:rsid w:val="00C0462C"/>
    <w:rsid w:val="00C12331"/>
    <w:rsid w:val="00C422B6"/>
    <w:rsid w:val="00C451D6"/>
    <w:rsid w:val="00C460A5"/>
    <w:rsid w:val="00C567A0"/>
    <w:rsid w:val="00C62B77"/>
    <w:rsid w:val="00C73F8E"/>
    <w:rsid w:val="00C8116F"/>
    <w:rsid w:val="00C84289"/>
    <w:rsid w:val="00C87154"/>
    <w:rsid w:val="00CB4514"/>
    <w:rsid w:val="00CB6039"/>
    <w:rsid w:val="00CB7DC4"/>
    <w:rsid w:val="00CC0585"/>
    <w:rsid w:val="00CC3290"/>
    <w:rsid w:val="00CC76E8"/>
    <w:rsid w:val="00CF777F"/>
    <w:rsid w:val="00D03433"/>
    <w:rsid w:val="00D0364C"/>
    <w:rsid w:val="00D213EE"/>
    <w:rsid w:val="00D31F8A"/>
    <w:rsid w:val="00D62427"/>
    <w:rsid w:val="00D653BE"/>
    <w:rsid w:val="00D67C1A"/>
    <w:rsid w:val="00D767A4"/>
    <w:rsid w:val="00D852DA"/>
    <w:rsid w:val="00D912AA"/>
    <w:rsid w:val="00D91445"/>
    <w:rsid w:val="00DA4506"/>
    <w:rsid w:val="00DB1DC3"/>
    <w:rsid w:val="00DB6482"/>
    <w:rsid w:val="00DC371F"/>
    <w:rsid w:val="00DC41B6"/>
    <w:rsid w:val="00DE3827"/>
    <w:rsid w:val="00DF1FAD"/>
    <w:rsid w:val="00DF42B6"/>
    <w:rsid w:val="00E05753"/>
    <w:rsid w:val="00E071BC"/>
    <w:rsid w:val="00E1025A"/>
    <w:rsid w:val="00E14D79"/>
    <w:rsid w:val="00E25287"/>
    <w:rsid w:val="00E30C7E"/>
    <w:rsid w:val="00E35B92"/>
    <w:rsid w:val="00E36ED0"/>
    <w:rsid w:val="00E63B52"/>
    <w:rsid w:val="00E6416E"/>
    <w:rsid w:val="00E71BC8"/>
    <w:rsid w:val="00E71C17"/>
    <w:rsid w:val="00E844CF"/>
    <w:rsid w:val="00E8533D"/>
    <w:rsid w:val="00EA559A"/>
    <w:rsid w:val="00EB58EE"/>
    <w:rsid w:val="00EC35B4"/>
    <w:rsid w:val="00ED47A8"/>
    <w:rsid w:val="00ED4EEA"/>
    <w:rsid w:val="00EE715E"/>
    <w:rsid w:val="00EE7685"/>
    <w:rsid w:val="00F02D8A"/>
    <w:rsid w:val="00F11F5D"/>
    <w:rsid w:val="00F12ECE"/>
    <w:rsid w:val="00F156DF"/>
    <w:rsid w:val="00F2014E"/>
    <w:rsid w:val="00F34C61"/>
    <w:rsid w:val="00F6702D"/>
    <w:rsid w:val="00F75E96"/>
    <w:rsid w:val="00F81F9E"/>
    <w:rsid w:val="00FB33CC"/>
    <w:rsid w:val="00FB35F4"/>
    <w:rsid w:val="00FB69FB"/>
    <w:rsid w:val="00FB6E50"/>
    <w:rsid w:val="00FD26CC"/>
    <w:rsid w:val="00FE6B0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3A8E33"/>
  <w15:chartTrackingRefBased/>
  <w15:docId w15:val="{660C4AA1-CD4B-4FEE-998C-2F70249DB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11EE"/>
  </w:style>
  <w:style w:type="paragraph" w:styleId="Heading1">
    <w:name w:val="heading 1"/>
    <w:basedOn w:val="Normal"/>
    <w:next w:val="Normal"/>
    <w:link w:val="Heading1Char"/>
    <w:uiPriority w:val="9"/>
    <w:qFormat/>
    <w:rsid w:val="008C19C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1B6"/>
    <w:rPr>
      <w:color w:val="0563C1" w:themeColor="hyperlink"/>
      <w:u w:val="single"/>
    </w:rPr>
  </w:style>
  <w:style w:type="character" w:styleId="UnresolvedMention">
    <w:name w:val="Unresolved Mention"/>
    <w:basedOn w:val="DefaultParagraphFont"/>
    <w:uiPriority w:val="99"/>
    <w:semiHidden/>
    <w:unhideWhenUsed/>
    <w:rsid w:val="00DC41B6"/>
    <w:rPr>
      <w:color w:val="605E5C"/>
      <w:shd w:val="clear" w:color="auto" w:fill="E1DFDD"/>
    </w:rPr>
  </w:style>
  <w:style w:type="paragraph" w:styleId="Header">
    <w:name w:val="header"/>
    <w:basedOn w:val="Normal"/>
    <w:link w:val="HeaderChar"/>
    <w:uiPriority w:val="99"/>
    <w:unhideWhenUsed/>
    <w:rsid w:val="007B6D08"/>
    <w:pPr>
      <w:tabs>
        <w:tab w:val="center" w:pos="4513"/>
        <w:tab w:val="right" w:pos="9026"/>
      </w:tabs>
    </w:pPr>
  </w:style>
  <w:style w:type="character" w:customStyle="1" w:styleId="HeaderChar">
    <w:name w:val="Header Char"/>
    <w:basedOn w:val="DefaultParagraphFont"/>
    <w:link w:val="Header"/>
    <w:uiPriority w:val="99"/>
    <w:rsid w:val="007B6D08"/>
  </w:style>
  <w:style w:type="paragraph" w:styleId="Footer">
    <w:name w:val="footer"/>
    <w:basedOn w:val="Normal"/>
    <w:link w:val="FooterChar"/>
    <w:uiPriority w:val="99"/>
    <w:unhideWhenUsed/>
    <w:rsid w:val="007B6D08"/>
    <w:pPr>
      <w:tabs>
        <w:tab w:val="center" w:pos="4513"/>
        <w:tab w:val="right" w:pos="9026"/>
      </w:tabs>
    </w:pPr>
  </w:style>
  <w:style w:type="character" w:customStyle="1" w:styleId="FooterChar">
    <w:name w:val="Footer Char"/>
    <w:basedOn w:val="DefaultParagraphFont"/>
    <w:link w:val="Footer"/>
    <w:uiPriority w:val="99"/>
    <w:rsid w:val="007B6D08"/>
  </w:style>
  <w:style w:type="paragraph" w:customStyle="1" w:styleId="Default">
    <w:name w:val="Default"/>
    <w:rsid w:val="00DB6482"/>
    <w:pPr>
      <w:autoSpaceDE w:val="0"/>
      <w:autoSpaceDN w:val="0"/>
      <w:adjustRightInd w:val="0"/>
    </w:pPr>
    <w:rPr>
      <w:rFonts w:ascii="Trebuchet MS" w:hAnsi="Trebuchet MS" w:cs="Trebuchet MS"/>
      <w:color w:val="000000"/>
      <w:kern w:val="0"/>
    </w:rPr>
  </w:style>
  <w:style w:type="character" w:styleId="FollowedHyperlink">
    <w:name w:val="FollowedHyperlink"/>
    <w:basedOn w:val="DefaultParagraphFont"/>
    <w:uiPriority w:val="99"/>
    <w:semiHidden/>
    <w:unhideWhenUsed/>
    <w:rsid w:val="009D4723"/>
    <w:rPr>
      <w:color w:val="954F72" w:themeColor="followedHyperlink"/>
      <w:u w:val="single"/>
    </w:rPr>
  </w:style>
  <w:style w:type="paragraph" w:styleId="ListParagraph">
    <w:name w:val="List Paragraph"/>
    <w:basedOn w:val="Normal"/>
    <w:uiPriority w:val="34"/>
    <w:qFormat/>
    <w:rsid w:val="002A2398"/>
    <w:pPr>
      <w:ind w:left="720"/>
      <w:contextualSpacing/>
    </w:pPr>
  </w:style>
  <w:style w:type="character" w:customStyle="1" w:styleId="Heading1Char">
    <w:name w:val="Heading 1 Char"/>
    <w:basedOn w:val="DefaultParagraphFont"/>
    <w:link w:val="Heading1"/>
    <w:uiPriority w:val="9"/>
    <w:rsid w:val="008C19C3"/>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849474">
      <w:bodyDiv w:val="1"/>
      <w:marLeft w:val="0"/>
      <w:marRight w:val="0"/>
      <w:marTop w:val="0"/>
      <w:marBottom w:val="0"/>
      <w:divBdr>
        <w:top w:val="none" w:sz="0" w:space="0" w:color="auto"/>
        <w:left w:val="none" w:sz="0" w:space="0" w:color="auto"/>
        <w:bottom w:val="none" w:sz="0" w:space="0" w:color="auto"/>
        <w:right w:val="none" w:sz="0" w:space="0" w:color="auto"/>
      </w:divBdr>
      <w:divsChild>
        <w:div w:id="646399276">
          <w:marLeft w:val="0"/>
          <w:marRight w:val="0"/>
          <w:marTop w:val="0"/>
          <w:marBottom w:val="0"/>
          <w:divBdr>
            <w:top w:val="none" w:sz="0" w:space="0" w:color="auto"/>
            <w:left w:val="none" w:sz="0" w:space="0" w:color="auto"/>
            <w:bottom w:val="none" w:sz="0" w:space="0" w:color="auto"/>
            <w:right w:val="none" w:sz="0" w:space="0" w:color="auto"/>
          </w:divBdr>
          <w:divsChild>
            <w:div w:id="405036843">
              <w:marLeft w:val="0"/>
              <w:marRight w:val="0"/>
              <w:marTop w:val="0"/>
              <w:marBottom w:val="0"/>
              <w:divBdr>
                <w:top w:val="none" w:sz="0" w:space="0" w:color="auto"/>
                <w:left w:val="none" w:sz="0" w:space="0" w:color="auto"/>
                <w:bottom w:val="none" w:sz="0" w:space="0" w:color="auto"/>
                <w:right w:val="none" w:sz="0" w:space="0" w:color="auto"/>
              </w:divBdr>
              <w:divsChild>
                <w:div w:id="735664068">
                  <w:marLeft w:val="0"/>
                  <w:marRight w:val="0"/>
                  <w:marTop w:val="300"/>
                  <w:marBottom w:val="0"/>
                  <w:divBdr>
                    <w:top w:val="none" w:sz="0" w:space="0" w:color="auto"/>
                    <w:left w:val="none" w:sz="0" w:space="0" w:color="auto"/>
                    <w:bottom w:val="none" w:sz="0" w:space="0" w:color="auto"/>
                    <w:right w:val="none" w:sz="0" w:space="0" w:color="auto"/>
                  </w:divBdr>
                  <w:divsChild>
                    <w:div w:id="1807549368">
                      <w:marLeft w:val="0"/>
                      <w:marRight w:val="0"/>
                      <w:marTop w:val="0"/>
                      <w:marBottom w:val="0"/>
                      <w:divBdr>
                        <w:top w:val="none" w:sz="0" w:space="0" w:color="auto"/>
                        <w:left w:val="none" w:sz="0" w:space="0" w:color="auto"/>
                        <w:bottom w:val="none" w:sz="0" w:space="0" w:color="auto"/>
                        <w:right w:val="none" w:sz="0" w:space="0" w:color="auto"/>
                      </w:divBdr>
                      <w:divsChild>
                        <w:div w:id="184917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7447960">
      <w:bodyDiv w:val="1"/>
      <w:marLeft w:val="0"/>
      <w:marRight w:val="0"/>
      <w:marTop w:val="0"/>
      <w:marBottom w:val="0"/>
      <w:divBdr>
        <w:top w:val="none" w:sz="0" w:space="0" w:color="auto"/>
        <w:left w:val="none" w:sz="0" w:space="0" w:color="auto"/>
        <w:bottom w:val="none" w:sz="0" w:space="0" w:color="auto"/>
        <w:right w:val="none" w:sz="0" w:space="0" w:color="auto"/>
      </w:divBdr>
      <w:divsChild>
        <w:div w:id="2017148273">
          <w:marLeft w:val="0"/>
          <w:marRight w:val="0"/>
          <w:marTop w:val="0"/>
          <w:marBottom w:val="0"/>
          <w:divBdr>
            <w:top w:val="none" w:sz="0" w:space="0" w:color="auto"/>
            <w:left w:val="none" w:sz="0" w:space="0" w:color="auto"/>
            <w:bottom w:val="none" w:sz="0" w:space="0" w:color="auto"/>
            <w:right w:val="none" w:sz="0" w:space="0" w:color="auto"/>
          </w:divBdr>
          <w:divsChild>
            <w:div w:id="301427252">
              <w:marLeft w:val="0"/>
              <w:marRight w:val="0"/>
              <w:marTop w:val="0"/>
              <w:marBottom w:val="0"/>
              <w:divBdr>
                <w:top w:val="none" w:sz="0" w:space="0" w:color="auto"/>
                <w:left w:val="none" w:sz="0" w:space="0" w:color="auto"/>
                <w:bottom w:val="none" w:sz="0" w:space="0" w:color="auto"/>
                <w:right w:val="none" w:sz="0" w:space="0" w:color="auto"/>
              </w:divBdr>
              <w:divsChild>
                <w:div w:id="1228033343">
                  <w:marLeft w:val="0"/>
                  <w:marRight w:val="0"/>
                  <w:marTop w:val="300"/>
                  <w:marBottom w:val="0"/>
                  <w:divBdr>
                    <w:top w:val="none" w:sz="0" w:space="0" w:color="auto"/>
                    <w:left w:val="none" w:sz="0" w:space="0" w:color="auto"/>
                    <w:bottom w:val="none" w:sz="0" w:space="0" w:color="auto"/>
                    <w:right w:val="none" w:sz="0" w:space="0" w:color="auto"/>
                  </w:divBdr>
                  <w:divsChild>
                    <w:div w:id="1090200921">
                      <w:marLeft w:val="0"/>
                      <w:marRight w:val="0"/>
                      <w:marTop w:val="0"/>
                      <w:marBottom w:val="0"/>
                      <w:divBdr>
                        <w:top w:val="none" w:sz="0" w:space="0" w:color="auto"/>
                        <w:left w:val="none" w:sz="0" w:space="0" w:color="auto"/>
                        <w:bottom w:val="none" w:sz="0" w:space="0" w:color="auto"/>
                        <w:right w:val="none" w:sz="0" w:space="0" w:color="auto"/>
                      </w:divBdr>
                      <w:divsChild>
                        <w:div w:id="76785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691133">
      <w:marLeft w:val="0"/>
      <w:marRight w:val="0"/>
      <w:marTop w:val="0"/>
      <w:marBottom w:val="0"/>
      <w:divBdr>
        <w:top w:val="none" w:sz="0" w:space="0" w:color="auto"/>
        <w:left w:val="none" w:sz="0" w:space="0" w:color="auto"/>
        <w:bottom w:val="none" w:sz="0" w:space="0" w:color="auto"/>
        <w:right w:val="none" w:sz="0" w:space="0" w:color="auto"/>
      </w:divBdr>
    </w:div>
    <w:div w:id="947470834">
      <w:bodyDiv w:val="1"/>
      <w:marLeft w:val="0"/>
      <w:marRight w:val="0"/>
      <w:marTop w:val="0"/>
      <w:marBottom w:val="0"/>
      <w:divBdr>
        <w:top w:val="none" w:sz="0" w:space="0" w:color="auto"/>
        <w:left w:val="none" w:sz="0" w:space="0" w:color="auto"/>
        <w:bottom w:val="none" w:sz="0" w:space="0" w:color="auto"/>
        <w:right w:val="none" w:sz="0" w:space="0" w:color="auto"/>
      </w:divBdr>
    </w:div>
    <w:div w:id="1133331593">
      <w:bodyDiv w:val="1"/>
      <w:marLeft w:val="0"/>
      <w:marRight w:val="0"/>
      <w:marTop w:val="0"/>
      <w:marBottom w:val="0"/>
      <w:divBdr>
        <w:top w:val="none" w:sz="0" w:space="0" w:color="auto"/>
        <w:left w:val="none" w:sz="0" w:space="0" w:color="auto"/>
        <w:bottom w:val="none" w:sz="0" w:space="0" w:color="auto"/>
        <w:right w:val="none" w:sz="0" w:space="0" w:color="auto"/>
      </w:divBdr>
    </w:div>
    <w:div w:id="1178495832">
      <w:marLeft w:val="0"/>
      <w:marRight w:val="0"/>
      <w:marTop w:val="0"/>
      <w:marBottom w:val="0"/>
      <w:divBdr>
        <w:top w:val="none" w:sz="0" w:space="0" w:color="auto"/>
        <w:left w:val="none" w:sz="0" w:space="0" w:color="auto"/>
        <w:bottom w:val="none" w:sz="0" w:space="0" w:color="auto"/>
        <w:right w:val="none" w:sz="0" w:space="0" w:color="auto"/>
      </w:divBdr>
    </w:div>
    <w:div w:id="1282766383">
      <w:bodyDiv w:val="1"/>
      <w:marLeft w:val="0"/>
      <w:marRight w:val="0"/>
      <w:marTop w:val="0"/>
      <w:marBottom w:val="0"/>
      <w:divBdr>
        <w:top w:val="none" w:sz="0" w:space="0" w:color="auto"/>
        <w:left w:val="none" w:sz="0" w:space="0" w:color="auto"/>
        <w:bottom w:val="none" w:sz="0" w:space="0" w:color="auto"/>
        <w:right w:val="none" w:sz="0" w:space="0" w:color="auto"/>
      </w:divBdr>
    </w:div>
    <w:div w:id="1611010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reading.ac.uk/pcls/staff/katie-barfoot" TargetMode="External"/><Relationship Id="rId21" Type="http://schemas.openxmlformats.org/officeDocument/2006/relationships/hyperlink" Target="https://www.reading.ac.uk/pcls/staff/bhismadev-chakrabarti" TargetMode="External"/><Relationship Id="rId42" Type="http://schemas.openxmlformats.org/officeDocument/2006/relationships/hyperlink" Target="https://livereadingac-my.sharepoint.com/personal/rn906191_reading_ac_uk/Documents/Work/PGR%20Admissions/claire.williams@rdg.ac.uk" TargetMode="External"/><Relationship Id="rId63" Type="http://schemas.openxmlformats.org/officeDocument/2006/relationships/hyperlink" Target="https://www.reading.ac.uk/pcls/staff/fang-liu" TargetMode="External"/><Relationship Id="rId84" Type="http://schemas.openxmlformats.org/officeDocument/2006/relationships/hyperlink" Target="mailto:a.bose@reading.ac.uk" TargetMode="External"/><Relationship Id="rId138" Type="http://schemas.openxmlformats.org/officeDocument/2006/relationships/hyperlink" Target="mailto:p.jenkins@reading.ac.uk" TargetMode="External"/><Relationship Id="rId107" Type="http://schemas.openxmlformats.org/officeDocument/2006/relationships/hyperlink" Target="https://livereadingac-my.sharepoint.com/personal/rn906191_reading_ac_uk/Documents/Work/PGR%20Admissions/claire.williams@rdg.ac.uk" TargetMode="External"/><Relationship Id="rId11" Type="http://schemas.openxmlformats.org/officeDocument/2006/relationships/hyperlink" Target="https://www.reading.ac.uk/pcls/staff/" TargetMode="External"/><Relationship Id="rId32" Type="http://schemas.openxmlformats.org/officeDocument/2006/relationships/hyperlink" Target="https://www.reading.ac.uk/pcls/staff/ciara-mccabe" TargetMode="External"/><Relationship Id="rId53" Type="http://schemas.openxmlformats.org/officeDocument/2006/relationships/hyperlink" Target="https://www.age-mhealth.info/" TargetMode="External"/><Relationship Id="rId74" Type="http://schemas.openxmlformats.org/officeDocument/2006/relationships/hyperlink" Target="https://www.reading.ac.uk/pcls/staff/julia-vogt" TargetMode="External"/><Relationship Id="rId128" Type="http://schemas.openxmlformats.org/officeDocument/2006/relationships/hyperlink" Target="https://livereadingac-my.sharepoint.com/personal/rn906191_reading_ac_uk/Documents/Work/PGR%20Admissions/claire.williams@rdg.ac.uk" TargetMode="External"/><Relationship Id="rId149" Type="http://schemas.openxmlformats.org/officeDocument/2006/relationships/hyperlink" Target="https://healthchangeresearchgroup.org/" TargetMode="External"/><Relationship Id="rId5" Type="http://schemas.openxmlformats.org/officeDocument/2006/relationships/webSettings" Target="webSettings.xml"/><Relationship Id="rId95" Type="http://schemas.openxmlformats.org/officeDocument/2006/relationships/hyperlink" Target="https://www.reading.ac.uk/pcls/staff/christos-pliatsikas" TargetMode="External"/><Relationship Id="rId22" Type="http://schemas.openxmlformats.org/officeDocument/2006/relationships/hyperlink" Target="mailto:b.chakrabarti@reading.ac.uk" TargetMode="External"/><Relationship Id="rId27" Type="http://schemas.openxmlformats.org/officeDocument/2006/relationships/hyperlink" Target="https://livereadingac-my.sharepoint.com/personal/rn906191_reading_ac_uk/Documents/Work/PGR%20Admissions/claire.williams@rdg.ac.uk" TargetMode="External"/><Relationship Id="rId43" Type="http://schemas.openxmlformats.org/officeDocument/2006/relationships/hyperlink" Target="https://www.reading.ac.uk/pcls/staff/shannon-wake" TargetMode="External"/><Relationship Id="rId48" Type="http://schemas.openxmlformats.org/officeDocument/2006/relationships/hyperlink" Target="https://livereadingac-my.sharepoint.com/personal/rn906191_reading_ac_uk/Documents/Work/PGR%20Admissions/claire.williams@rdg.ac.uk" TargetMode="External"/><Relationship Id="rId64" Type="http://schemas.openxmlformats.org/officeDocument/2006/relationships/hyperlink" Target="mailto:f.liu@reading.ac.uk" TargetMode="External"/><Relationship Id="rId69" Type="http://schemas.openxmlformats.org/officeDocument/2006/relationships/hyperlink" Target="https://www.reading.ac.uk/pcls/staff/thomas-j-nyman" TargetMode="External"/><Relationship Id="rId113" Type="http://schemas.openxmlformats.org/officeDocument/2006/relationships/hyperlink" Target="https://livereadingac-my.sharepoint.com/personal/rn906191_reading_ac_uk/Documents/Work/PGR%20Admissions/claire.williams@rdg.ac.uk" TargetMode="External"/><Relationship Id="rId118" Type="http://schemas.openxmlformats.org/officeDocument/2006/relationships/hyperlink" Target="mailto:katie.barfoot@reading.ac.uk" TargetMode="External"/><Relationship Id="rId134" Type="http://schemas.openxmlformats.org/officeDocument/2006/relationships/hyperlink" Target="https://www.reading.ac.uk/pcls/staff/daniel-lamport" TargetMode="External"/><Relationship Id="rId139" Type="http://schemas.openxmlformats.org/officeDocument/2006/relationships/hyperlink" Target="https://www.reading.ac.uk/pcls/staff/claire-williams" TargetMode="External"/><Relationship Id="rId80" Type="http://schemas.openxmlformats.org/officeDocument/2006/relationships/hyperlink" Target="https://www.reading.ac.uk/pcls/staff/emily-meachon" TargetMode="External"/><Relationship Id="rId85" Type="http://schemas.openxmlformats.org/officeDocument/2006/relationships/hyperlink" Target="https://livereadingac-my.sharepoint.com/personal/rn906191_reading_ac_uk/Documents/Work/PGR%20Admissions/claire.williams@rdg.ac.uk" TargetMode="External"/><Relationship Id="rId150" Type="http://schemas.openxmlformats.org/officeDocument/2006/relationships/fontTable" Target="fontTable.xml"/><Relationship Id="rId12" Type="http://schemas.openxmlformats.org/officeDocument/2006/relationships/hyperlink" Target="mailto:pclsphdadmissions@reading.ac.uk" TargetMode="External"/><Relationship Id="rId17" Type="http://schemas.openxmlformats.org/officeDocument/2006/relationships/hyperlink" Target="https://samrahahmedlab.weebly.com" TargetMode="External"/><Relationship Id="rId33" Type="http://schemas.openxmlformats.org/officeDocument/2006/relationships/hyperlink" Target="mailto:c.mccabe@reading.ac.uk" TargetMode="External"/><Relationship Id="rId38" Type="http://schemas.openxmlformats.org/officeDocument/2006/relationships/hyperlink" Target="https://livereadingac-my.sharepoint.com/personal/rn906191_reading_ac_uk/Documents/Work/PGR%20Admissions/claire.williams@rdg.ac.uk" TargetMode="External"/><Relationship Id="rId59" Type="http://schemas.openxmlformats.org/officeDocument/2006/relationships/hyperlink" Target="https://livereadingac-my.sharepoint.com/personal/rn906191_reading_ac_uk/Documents/Work/PGR%20Admissions/claire.williams@rdg.ac.uk" TargetMode="External"/><Relationship Id="rId103" Type="http://schemas.openxmlformats.org/officeDocument/2006/relationships/hyperlink" Target="mailto:v.stojanovik@reading.ac.uk" TargetMode="External"/><Relationship Id="rId108" Type="http://schemas.openxmlformats.org/officeDocument/2006/relationships/hyperlink" Target="https://www.reading.ac.uk/pcls/staff/lotte-meteyard" TargetMode="External"/><Relationship Id="rId124" Type="http://schemas.openxmlformats.org/officeDocument/2006/relationships/hyperlink" Target="https://ourresearch.reading.ac.uk/pedagogical-research-pcls/" TargetMode="External"/><Relationship Id="rId129" Type="http://schemas.openxmlformats.org/officeDocument/2006/relationships/hyperlink" Target="https://doi.org/10.3390/nu15132841" TargetMode="External"/><Relationship Id="rId54" Type="http://schemas.openxmlformats.org/officeDocument/2006/relationships/hyperlink" Target="https://www.reading.ac.uk/pcls/staff/philip-beaman" TargetMode="External"/><Relationship Id="rId70" Type="http://schemas.openxmlformats.org/officeDocument/2006/relationships/hyperlink" Target="mailto:t.nyman@reading.ac.uk" TargetMode="External"/><Relationship Id="rId75" Type="http://schemas.openxmlformats.org/officeDocument/2006/relationships/hyperlink" Target="mailto:j.vogt@reading.ac.uk" TargetMode="External"/><Relationship Id="rId91" Type="http://schemas.openxmlformats.org/officeDocument/2006/relationships/hyperlink" Target="https://livereadingac-my.sharepoint.com/personal/rn906191_reading_ac_uk/Documents/Work/PGR%20Admissions/claire.williams@rdg.ac.uk" TargetMode="External"/><Relationship Id="rId96" Type="http://schemas.openxmlformats.org/officeDocument/2006/relationships/hyperlink" Target="mailto:c.pliatsikas@reading.ac.uk" TargetMode="External"/><Relationship Id="rId140" Type="http://schemas.openxmlformats.org/officeDocument/2006/relationships/hyperlink" Target="mailto:claire.williams@reading.ac.uk" TargetMode="External"/><Relationship Id="rId145" Type="http://schemas.openxmlformats.org/officeDocument/2006/relationships/hyperlink" Target="https://livereadingac-my.sharepoint.com/personal/rn906191_reading_ac_uk/Documents/Work/PGR%20Admissions/claire.williams@rdg.ac.uk"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livereadingac-my.sharepoint.com/personal/rn906191_reading_ac_uk/Documents/Work/PGR%20Admissions/claire.williams@rdg.ac.uk" TargetMode="External"/><Relationship Id="rId28" Type="http://schemas.openxmlformats.org/officeDocument/2006/relationships/hyperlink" Target="https://anastasia.christakou.org" TargetMode="External"/><Relationship Id="rId49" Type="http://schemas.openxmlformats.org/officeDocument/2006/relationships/hyperlink" Target="https://research.reading.ac.uk/temo-lab/" TargetMode="External"/><Relationship Id="rId114" Type="http://schemas.openxmlformats.org/officeDocument/2006/relationships/hyperlink" Target="https://www.reading.ac.uk/pcls/staff/emma-pagnamenta" TargetMode="External"/><Relationship Id="rId119" Type="http://schemas.openxmlformats.org/officeDocument/2006/relationships/hyperlink" Target="https://livereadingac-my.sharepoint.com/personal/rn906191_reading_ac_uk/Documents/Work/PGR%20Admissions/claire.williams@rdg.ac.uk" TargetMode="External"/><Relationship Id="rId44" Type="http://schemas.openxmlformats.org/officeDocument/2006/relationships/hyperlink" Target="mailto:shannon.wake@reading.ac.uk" TargetMode="External"/><Relationship Id="rId60" Type="http://schemas.openxmlformats.org/officeDocument/2006/relationships/hyperlink" Target="https://www.reading.ac.uk/pcls/staff/juliane-honisch" TargetMode="External"/><Relationship Id="rId65" Type="http://schemas.openxmlformats.org/officeDocument/2006/relationships/hyperlink" Target="https://research.reading.ac.uk/caasd-project/" TargetMode="External"/><Relationship Id="rId81" Type="http://schemas.openxmlformats.org/officeDocument/2006/relationships/hyperlink" Target="mailto:e.meachon@reading.ac.uk" TargetMode="External"/><Relationship Id="rId86" Type="http://schemas.openxmlformats.org/officeDocument/2006/relationships/hyperlink" Target="https://www.reading.ac.uk/pcls/staff/ian-cunnings" TargetMode="External"/><Relationship Id="rId130" Type="http://schemas.openxmlformats.org/officeDocument/2006/relationships/hyperlink" Target="https://doi.org/10.1016/j.appet.2011.05.315" TargetMode="External"/><Relationship Id="rId135" Type="http://schemas.openxmlformats.org/officeDocument/2006/relationships/hyperlink" Target="mailto:daniel.lamport@reading.ac.uk" TargetMode="External"/><Relationship Id="rId151" Type="http://schemas.openxmlformats.org/officeDocument/2006/relationships/theme" Target="theme/theme1.xml"/><Relationship Id="rId13" Type="http://schemas.openxmlformats.org/officeDocument/2006/relationships/header" Target="header1.xml"/><Relationship Id="rId18" Type="http://schemas.openxmlformats.org/officeDocument/2006/relationships/hyperlink" Target="https://www.reading.ac.uk/pcls/staff/umit-aydin" TargetMode="External"/><Relationship Id="rId39" Type="http://schemas.openxmlformats.org/officeDocument/2006/relationships/hyperlink" Target="https://research.reading.ac.uk/sensory-perception-autism-lab/" TargetMode="External"/><Relationship Id="rId109" Type="http://schemas.openxmlformats.org/officeDocument/2006/relationships/hyperlink" Target="mailto:l.meteyard@reading.ac.uk" TargetMode="External"/><Relationship Id="rId34" Type="http://schemas.openxmlformats.org/officeDocument/2006/relationships/hyperlink" Target="https://livereadingac-my.sharepoint.com/personal/rn906191_reading_ac_uk/Documents/Work/PGR%20Admissions/claire.williams@rdg.ac.uk" TargetMode="External"/><Relationship Id="rId50" Type="http://schemas.openxmlformats.org/officeDocument/2006/relationships/hyperlink" Target="https://www.reading.ac.uk/pcls/staff/gloria-wong" TargetMode="External"/><Relationship Id="rId55" Type="http://schemas.openxmlformats.org/officeDocument/2006/relationships/hyperlink" Target="mailto:c.p.beaman@reading.ac.uk" TargetMode="External"/><Relationship Id="rId76" Type="http://schemas.openxmlformats.org/officeDocument/2006/relationships/hyperlink" Target="https://livereadingac-my.sharepoint.com/personal/rn906191_reading_ac_uk/Documents/Work/PGR%20Admissions/claire.williams@rdg.ac.uk" TargetMode="External"/><Relationship Id="rId97" Type="http://schemas.openxmlformats.org/officeDocument/2006/relationships/hyperlink" Target="https://livereadingac-my.sharepoint.com/personal/rn906191_reading_ac_uk/Documents/Work/PGR%20Admissions/claire.williams@rdg.ac.uk" TargetMode="External"/><Relationship Id="rId104" Type="http://schemas.openxmlformats.org/officeDocument/2006/relationships/hyperlink" Target="https://livereadingac-my.sharepoint.com/personal/rn906191_reading_ac_uk/Documents/Work/PGR%20Admissions/claire.williams@rdg.ac.uk" TargetMode="External"/><Relationship Id="rId120" Type="http://schemas.openxmlformats.org/officeDocument/2006/relationships/hyperlink" Target="https://www.reading.ac.uk/pcls/staff/david-field" TargetMode="External"/><Relationship Id="rId125" Type="http://schemas.openxmlformats.org/officeDocument/2006/relationships/hyperlink" Target="https://livereadingac-my.sharepoint.com/personal/rn906191_reading_ac_uk/Documents/Work/PGR%20Admissions/claire.williams@rdg.ac.uk" TargetMode="External"/><Relationship Id="rId141" Type="http://schemas.openxmlformats.org/officeDocument/2006/relationships/hyperlink" Target="https://www.reading.ac.uk/pcls/staff/melis-yavuz-muren" TargetMode="External"/><Relationship Id="rId146" Type="http://schemas.openxmlformats.org/officeDocument/2006/relationships/hyperlink" Target="https://www.reading.ac.uk/pcls/staff/katherine-finlay" TargetMode="External"/><Relationship Id="rId7" Type="http://schemas.openxmlformats.org/officeDocument/2006/relationships/endnotes" Target="endnotes.xml"/><Relationship Id="rId71" Type="http://schemas.openxmlformats.org/officeDocument/2006/relationships/hyperlink" Target="https://www.reading.ac.uk/pcls/staff/peter-scarfe" TargetMode="External"/><Relationship Id="rId92" Type="http://schemas.openxmlformats.org/officeDocument/2006/relationships/hyperlink" Target="https://www.reading.ac.uk/pcls/staff/fatemeh-mollaei" TargetMode="External"/><Relationship Id="rId2" Type="http://schemas.openxmlformats.org/officeDocument/2006/relationships/numbering" Target="numbering.xml"/><Relationship Id="rId29" Type="http://schemas.openxmlformats.org/officeDocument/2006/relationships/hyperlink" Target="https://www.reading.ac.uk/pcls/staff/aileen-ho" TargetMode="External"/><Relationship Id="rId24" Type="http://schemas.openxmlformats.org/officeDocument/2006/relationships/hyperlink" Target="http://www.bhismalab.org" TargetMode="External"/><Relationship Id="rId40" Type="http://schemas.openxmlformats.org/officeDocument/2006/relationships/hyperlink" Target="https://www.reading.ac.uk/pcls/staff/carien-van-reekum" TargetMode="External"/><Relationship Id="rId45" Type="http://schemas.openxmlformats.org/officeDocument/2006/relationships/hyperlink" Target="https://livereadingac-my.sharepoint.com/personal/rn906191_reading_ac_uk/Documents/Work/PGR%20Admissions/claire.williams@rdg.ac.uk" TargetMode="External"/><Relationship Id="rId66" Type="http://schemas.openxmlformats.org/officeDocument/2006/relationships/hyperlink" Target="https://www.reading.ac.uk/pcls/staff/eugene-mcsorley" TargetMode="External"/><Relationship Id="rId87" Type="http://schemas.openxmlformats.org/officeDocument/2006/relationships/hyperlink" Target="mailto:i.cunnings@reading.ac.uk" TargetMode="External"/><Relationship Id="rId110" Type="http://schemas.openxmlformats.org/officeDocument/2006/relationships/hyperlink" Target="https://livereadingac-my.sharepoint.com/personal/rn906191_reading_ac_uk/Documents/Work/PGR%20Admissions/claire.williams@rdg.ac.uk" TargetMode="External"/><Relationship Id="rId115" Type="http://schemas.openxmlformats.org/officeDocument/2006/relationships/hyperlink" Target="mailto:e.pagnamenta@reading.ac.uk" TargetMode="External"/><Relationship Id="rId131" Type="http://schemas.openxmlformats.org/officeDocument/2006/relationships/hyperlink" Target="https://www.reading.ac.uk/pcls/staff/piril-hepsomali" TargetMode="External"/><Relationship Id="rId136" Type="http://schemas.openxmlformats.org/officeDocument/2006/relationships/hyperlink" Target="https://livereadingac-my.sharepoint.com/personal/rn906191_reading_ac_uk/Documents/Work/PGR%20Admissions/claire.williams@rdg.ac.uk" TargetMode="External"/><Relationship Id="rId61" Type="http://schemas.openxmlformats.org/officeDocument/2006/relationships/hyperlink" Target="mailto:J.J.Honisch@reading.ac.uk" TargetMode="External"/><Relationship Id="rId82" Type="http://schemas.openxmlformats.org/officeDocument/2006/relationships/hyperlink" Target="https://www.emilymeachon.com/about-3" TargetMode="External"/><Relationship Id="rId19" Type="http://schemas.openxmlformats.org/officeDocument/2006/relationships/hyperlink" Target="mailto:u.aydin@reading.ac.uk" TargetMode="External"/><Relationship Id="rId14" Type="http://schemas.openxmlformats.org/officeDocument/2006/relationships/hyperlink" Target="https://www.reading.ac.uk/pcls/staff/samrah-ahmed" TargetMode="External"/><Relationship Id="rId30" Type="http://schemas.openxmlformats.org/officeDocument/2006/relationships/hyperlink" Target="mailto:a.k.ho@reading.ac.uk" TargetMode="External"/><Relationship Id="rId35" Type="http://schemas.openxmlformats.org/officeDocument/2006/relationships/hyperlink" Target="https://www.nrg-lab.co.uk/" TargetMode="External"/><Relationship Id="rId56" Type="http://schemas.openxmlformats.org/officeDocument/2006/relationships/hyperlink" Target="https://livereadingac-my.sharepoint.com/personal/rn906191_reading_ac_uk/Documents/Work/PGR%20Admissions/claire.williams@rdg.ac.uk" TargetMode="External"/><Relationship Id="rId77" Type="http://schemas.openxmlformats.org/officeDocument/2006/relationships/hyperlink" Target="https://juliavogtpsychology.weebly.com/" TargetMode="External"/><Relationship Id="rId100" Type="http://schemas.openxmlformats.org/officeDocument/2006/relationships/hyperlink" Target="mailto:rachel.pye@reading.ac.uk" TargetMode="External"/><Relationship Id="rId105" Type="http://schemas.openxmlformats.org/officeDocument/2006/relationships/hyperlink" Target="https://www.reading.ac.uk/pcls/staff/yaling-hsiao" TargetMode="External"/><Relationship Id="rId126" Type="http://schemas.openxmlformats.org/officeDocument/2006/relationships/hyperlink" Target="https://www.reading.ac.uk/pcls/staff/kate-harvey" TargetMode="External"/><Relationship Id="rId147" Type="http://schemas.openxmlformats.org/officeDocument/2006/relationships/hyperlink" Target="mailto:katherine.finlay@reading.ac.uk" TargetMode="External"/><Relationship Id="rId8" Type="http://schemas.openxmlformats.org/officeDocument/2006/relationships/image" Target="media/image1.jpeg"/><Relationship Id="rId51" Type="http://schemas.openxmlformats.org/officeDocument/2006/relationships/hyperlink" Target="mailto:hoiyangloria.wong@reading.ac.uk" TargetMode="External"/><Relationship Id="rId72" Type="http://schemas.openxmlformats.org/officeDocument/2006/relationships/hyperlink" Target="mailto:p.scarfe@reading.ac.uk" TargetMode="External"/><Relationship Id="rId93" Type="http://schemas.openxmlformats.org/officeDocument/2006/relationships/hyperlink" Target="mailto:f.mollaei@reading.ac.uk" TargetMode="External"/><Relationship Id="rId98" Type="http://schemas.openxmlformats.org/officeDocument/2006/relationships/hyperlink" Target="https://research.reading.ac.uk/christos-lab/" TargetMode="External"/><Relationship Id="rId121" Type="http://schemas.openxmlformats.org/officeDocument/2006/relationships/hyperlink" Target="mailto:d.t.field@reading.ac.uk" TargetMode="External"/><Relationship Id="rId142" Type="http://schemas.openxmlformats.org/officeDocument/2006/relationships/hyperlink" Target="mailto:mh.yavuz-muren@reading.ac.uk" TargetMode="External"/><Relationship Id="rId3" Type="http://schemas.openxmlformats.org/officeDocument/2006/relationships/styles" Target="styles.xml"/><Relationship Id="rId25" Type="http://schemas.openxmlformats.org/officeDocument/2006/relationships/hyperlink" Target="https://www.reading.ac.uk/pcls/staff/anastasia-christakou" TargetMode="External"/><Relationship Id="rId46" Type="http://schemas.openxmlformats.org/officeDocument/2006/relationships/hyperlink" Target="https://www.reading.ac.uk/pcls/staff/gloria-wong" TargetMode="External"/><Relationship Id="rId67" Type="http://schemas.openxmlformats.org/officeDocument/2006/relationships/hyperlink" Target="mailto:e.mcsorley@reading.ac.uk" TargetMode="External"/><Relationship Id="rId116" Type="http://schemas.openxmlformats.org/officeDocument/2006/relationships/hyperlink" Target="https://livereadingac-my.sharepoint.com/personal/rn906191_reading_ac_uk/Documents/Work/PGR%20Admissions/claire.williams@rdg.ac.uk" TargetMode="External"/><Relationship Id="rId137" Type="http://schemas.openxmlformats.org/officeDocument/2006/relationships/hyperlink" Target="https://www.reading.ac.uk/pcls/staff/paul-jenkins" TargetMode="External"/><Relationship Id="rId20" Type="http://schemas.openxmlformats.org/officeDocument/2006/relationships/hyperlink" Target="https://livereadingac-my.sharepoint.com/personal/rn906191_reading_ac_uk/Documents/Work/PGR%20Admissions/claire.williams@rdg.ac.uk" TargetMode="External"/><Relationship Id="rId41" Type="http://schemas.openxmlformats.org/officeDocument/2006/relationships/hyperlink" Target="mailto:c.vanreekum@reading.ac.uk" TargetMode="External"/><Relationship Id="rId62" Type="http://schemas.openxmlformats.org/officeDocument/2006/relationships/hyperlink" Target="https://livereadingac-my.sharepoint.com/personal/rn906191_reading_ac_uk/Documents/Work/PGR%20Admissions/claire.williams@rdg.ac.uk" TargetMode="External"/><Relationship Id="rId83" Type="http://schemas.openxmlformats.org/officeDocument/2006/relationships/hyperlink" Target="https://www.reading.ac.uk/pcls/staff/arpita-bose" TargetMode="External"/><Relationship Id="rId88" Type="http://schemas.openxmlformats.org/officeDocument/2006/relationships/hyperlink" Target="https://ourresearch.reading.ac.uk/psylinglab/" TargetMode="External"/><Relationship Id="rId111" Type="http://schemas.openxmlformats.org/officeDocument/2006/relationships/hyperlink" Target="https://www.reading.ac.uk/pcls/staff/carmel-houston-price" TargetMode="External"/><Relationship Id="rId132" Type="http://schemas.openxmlformats.org/officeDocument/2006/relationships/hyperlink" Target="mailto:p.hepsomali@reading.ac.uk" TargetMode="External"/><Relationship Id="rId15" Type="http://schemas.openxmlformats.org/officeDocument/2006/relationships/hyperlink" Target="mailto:samrah.ahmed@reading.ac.uk" TargetMode="External"/><Relationship Id="rId36" Type="http://schemas.openxmlformats.org/officeDocument/2006/relationships/hyperlink" Target="https://www.reading.ac.uk/pcls/staff/teresa-tavassoli" TargetMode="External"/><Relationship Id="rId57" Type="http://schemas.openxmlformats.org/officeDocument/2006/relationships/hyperlink" Target="https://www.reading.ac.uk/pcls/staff/katie-gray" TargetMode="External"/><Relationship Id="rId106" Type="http://schemas.openxmlformats.org/officeDocument/2006/relationships/hyperlink" Target="mailto:y.hsiao@reading.ac.uk" TargetMode="External"/><Relationship Id="rId127" Type="http://schemas.openxmlformats.org/officeDocument/2006/relationships/hyperlink" Target="mailto:k.n.harvey@reading.ac.uk" TargetMode="External"/><Relationship Id="rId10" Type="http://schemas.openxmlformats.org/officeDocument/2006/relationships/hyperlink" Target="https://www.reading.ac.uk/pcls/phd/how-to-apply" TargetMode="External"/><Relationship Id="rId31" Type="http://schemas.openxmlformats.org/officeDocument/2006/relationships/hyperlink" Target="https://research.reading.ac.uk/neurodegenerative-diseases/" TargetMode="External"/><Relationship Id="rId52" Type="http://schemas.openxmlformats.org/officeDocument/2006/relationships/hyperlink" Target="https://livereadingac-my.sharepoint.com/personal/rn906191_reading_ac_uk/Documents/Work/PGR%20Admissions/claire.williams@rdg.ac.uk" TargetMode="External"/><Relationship Id="rId73" Type="http://schemas.openxmlformats.org/officeDocument/2006/relationships/hyperlink" Target="https://www.peterscarfe.com/" TargetMode="External"/><Relationship Id="rId78" Type="http://schemas.openxmlformats.org/officeDocument/2006/relationships/hyperlink" Target="https://www.reading.ac.uk/pcls/staff/tiffany-bell" TargetMode="External"/><Relationship Id="rId94" Type="http://schemas.openxmlformats.org/officeDocument/2006/relationships/hyperlink" Target="https://livereadingac-my.sharepoint.com/personal/rn906191_reading_ac_uk/Documents/Work/PGR%20Admissions/claire.williams@rdg.ac.uk" TargetMode="External"/><Relationship Id="rId99" Type="http://schemas.openxmlformats.org/officeDocument/2006/relationships/hyperlink" Target="https://www.reading.ac.uk/pcls/staff/rachel-pye" TargetMode="External"/><Relationship Id="rId101" Type="http://schemas.openxmlformats.org/officeDocument/2006/relationships/hyperlink" Target="https://livereadingac-my.sharepoint.com/personal/rn906191_reading_ac_uk/Documents/Work/PGR%20Admissions/claire.williams@rdg.ac.uk" TargetMode="External"/><Relationship Id="rId122" Type="http://schemas.openxmlformats.org/officeDocument/2006/relationships/hyperlink" Target="https://www.reading.ac.uk/pcls/staff/alana-james" TargetMode="External"/><Relationship Id="rId143" Type="http://schemas.openxmlformats.org/officeDocument/2006/relationships/hyperlink" Target="https://www.reading.ac.uk/pcls/staff/dan-jones" TargetMode="External"/><Relationship Id="rId148" Type="http://schemas.openxmlformats.org/officeDocument/2006/relationships/hyperlink" Target="https://livereadingac-my.sharepoint.com/personal/rn906191_reading_ac_uk/Documents/Work/PGR%20Admissions/claire.williams@rdg.ac.uk" TargetMode="External"/><Relationship Id="rId4" Type="http://schemas.openxmlformats.org/officeDocument/2006/relationships/settings" Target="settings.xml"/><Relationship Id="rId9" Type="http://schemas.openxmlformats.org/officeDocument/2006/relationships/hyperlink" Target="https://www.reading.ac.uk/pcls/" TargetMode="External"/><Relationship Id="rId26" Type="http://schemas.openxmlformats.org/officeDocument/2006/relationships/hyperlink" Target="mailto:a.christakou@reading.ac.uk" TargetMode="External"/><Relationship Id="rId47" Type="http://schemas.openxmlformats.org/officeDocument/2006/relationships/hyperlink" Target="mailto:t.wingenbach@reading.ac.uk" TargetMode="External"/><Relationship Id="rId68" Type="http://schemas.openxmlformats.org/officeDocument/2006/relationships/hyperlink" Target="https://livereadingac-my.sharepoint.com/personal/rn906191_reading_ac_uk/Documents/Work/PGR%20Admissions/claire.williams@rdg.ac.uk" TargetMode="External"/><Relationship Id="rId89" Type="http://schemas.openxmlformats.org/officeDocument/2006/relationships/hyperlink" Target="https://www.reading.ac.uk/pcls/staff/tom-loucas" TargetMode="External"/><Relationship Id="rId112" Type="http://schemas.openxmlformats.org/officeDocument/2006/relationships/hyperlink" Target="mailto:c.houston-price@reading.ac.uk" TargetMode="External"/><Relationship Id="rId133" Type="http://schemas.openxmlformats.org/officeDocument/2006/relationships/hyperlink" Target="https://livereadingac-my.sharepoint.com/personal/rn906191_reading_ac_uk/Documents/Work/PGR%20Admissions/claire.williams@rdg.ac.uk" TargetMode="External"/><Relationship Id="rId16" Type="http://schemas.openxmlformats.org/officeDocument/2006/relationships/hyperlink" Target="https://livereadingac-my.sharepoint.com/personal/rn906191_reading_ac_uk/Documents/Work/PGR%20Admissions/claire.williams@rdg.ac.uk" TargetMode="External"/><Relationship Id="rId37" Type="http://schemas.openxmlformats.org/officeDocument/2006/relationships/hyperlink" Target="mailto:t.tavassoli@reading.ac.uk" TargetMode="External"/><Relationship Id="rId58" Type="http://schemas.openxmlformats.org/officeDocument/2006/relationships/hyperlink" Target="mailto:k.l.h.gray@reading.ac.uk" TargetMode="External"/><Relationship Id="rId79" Type="http://schemas.openxmlformats.org/officeDocument/2006/relationships/hyperlink" Target="mailto:t.bell@reading.ac.uk" TargetMode="External"/><Relationship Id="rId102" Type="http://schemas.openxmlformats.org/officeDocument/2006/relationships/hyperlink" Target="https://www.reading.ac.uk/pcls/staff/vesna-stojanovik" TargetMode="External"/><Relationship Id="rId123" Type="http://schemas.openxmlformats.org/officeDocument/2006/relationships/hyperlink" Target="mailto:a.i.james@reading.ac.uk" TargetMode="External"/><Relationship Id="rId144" Type="http://schemas.openxmlformats.org/officeDocument/2006/relationships/hyperlink" Target="mailto:dan.jones@reading.ac.uk" TargetMode="External"/><Relationship Id="rId90" Type="http://schemas.openxmlformats.org/officeDocument/2006/relationships/hyperlink" Target="mailto:t.loucas@reading.ac.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35D5F-570D-48FF-8F7B-32CB19704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10257</Words>
  <Characters>58470</Characters>
  <Application>Microsoft Office Word</Application>
  <DocSecurity>0</DocSecurity>
  <Lines>487</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Cunnings</dc:creator>
  <cp:keywords/>
  <dc:description/>
  <cp:lastModifiedBy>Piril Hepsomali</cp:lastModifiedBy>
  <cp:revision>61</cp:revision>
  <cp:lastPrinted>2025-10-01T16:17:00Z</cp:lastPrinted>
  <dcterms:created xsi:type="dcterms:W3CDTF">2025-10-01T13:38:00Z</dcterms:created>
  <dcterms:modified xsi:type="dcterms:W3CDTF">2026-09-30T12:48:00Z</dcterms:modified>
</cp:coreProperties>
</file>